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D90" w:rsidRDefault="00A12D90" w:rsidP="00A12D90">
      <w:pPr>
        <w:jc w:val="center"/>
        <w:rPr>
          <w:sz w:val="16"/>
          <w:szCs w:val="16"/>
        </w:rPr>
      </w:pPr>
      <w:r>
        <w:rPr>
          <w:sz w:val="32"/>
          <w:szCs w:val="32"/>
        </w:rPr>
        <w:t>Государственное управление образования Псковской области</w:t>
      </w:r>
    </w:p>
    <w:p w:rsidR="00A12D90" w:rsidRDefault="00A12D90" w:rsidP="00A12D90">
      <w:pPr>
        <w:jc w:val="center"/>
        <w:rPr>
          <w:sz w:val="16"/>
          <w:szCs w:val="16"/>
        </w:rPr>
      </w:pPr>
    </w:p>
    <w:p w:rsidR="00A12D90" w:rsidRDefault="00A12D90" w:rsidP="00A12D90">
      <w:pPr>
        <w:jc w:val="center"/>
        <w:rPr>
          <w:sz w:val="32"/>
          <w:szCs w:val="32"/>
        </w:rPr>
      </w:pPr>
      <w:r>
        <w:rPr>
          <w:sz w:val="32"/>
          <w:szCs w:val="32"/>
        </w:rPr>
        <w:t>ГБПОУ ПО «</w:t>
      </w:r>
      <w:proofErr w:type="gramStart"/>
      <w:r>
        <w:rPr>
          <w:sz w:val="32"/>
          <w:szCs w:val="32"/>
        </w:rPr>
        <w:t>Великолукский  лесотехнический</w:t>
      </w:r>
      <w:proofErr w:type="gramEnd"/>
      <w:r>
        <w:rPr>
          <w:sz w:val="32"/>
          <w:szCs w:val="32"/>
        </w:rPr>
        <w:t xml:space="preserve"> колледж»</w:t>
      </w:r>
    </w:p>
    <w:p w:rsidR="00A12D90" w:rsidRDefault="00A12D90" w:rsidP="00A12D90">
      <w:pPr>
        <w:jc w:val="center"/>
        <w:rPr>
          <w:sz w:val="32"/>
          <w:szCs w:val="32"/>
        </w:rPr>
      </w:pPr>
    </w:p>
    <w:p w:rsidR="00A12D90" w:rsidRDefault="00A12D90" w:rsidP="00A12D90">
      <w:pPr>
        <w:jc w:val="center"/>
        <w:rPr>
          <w:sz w:val="32"/>
          <w:szCs w:val="32"/>
        </w:rPr>
      </w:pPr>
    </w:p>
    <w:p w:rsidR="00A12D90" w:rsidRDefault="00A12D90" w:rsidP="00A12D90">
      <w:pPr>
        <w:jc w:val="center"/>
        <w:rPr>
          <w:sz w:val="32"/>
          <w:szCs w:val="32"/>
        </w:rPr>
      </w:pPr>
    </w:p>
    <w:p w:rsidR="00A12D90" w:rsidRDefault="00A12D90" w:rsidP="00A12D90">
      <w:pPr>
        <w:jc w:val="center"/>
        <w:rPr>
          <w:sz w:val="32"/>
          <w:szCs w:val="32"/>
        </w:rPr>
      </w:pPr>
    </w:p>
    <w:p w:rsidR="00A12D90" w:rsidRDefault="00A12D90" w:rsidP="00A12D90">
      <w:pPr>
        <w:jc w:val="center"/>
        <w:rPr>
          <w:sz w:val="32"/>
          <w:szCs w:val="32"/>
        </w:rPr>
      </w:pPr>
    </w:p>
    <w:p w:rsidR="00A12D90" w:rsidRDefault="00A12D90" w:rsidP="00A12D90">
      <w:pPr>
        <w:jc w:val="center"/>
        <w:rPr>
          <w:sz w:val="32"/>
          <w:szCs w:val="32"/>
        </w:rPr>
      </w:pPr>
    </w:p>
    <w:p w:rsidR="00A12D90" w:rsidRDefault="00A12D90" w:rsidP="00A12D90">
      <w:pPr>
        <w:jc w:val="center"/>
        <w:rPr>
          <w:sz w:val="32"/>
          <w:szCs w:val="32"/>
        </w:rPr>
      </w:pPr>
    </w:p>
    <w:p w:rsidR="00A12D90" w:rsidRDefault="00A12D90" w:rsidP="00A12D90">
      <w:pPr>
        <w:jc w:val="center"/>
        <w:rPr>
          <w:sz w:val="32"/>
          <w:szCs w:val="32"/>
        </w:rPr>
      </w:pPr>
    </w:p>
    <w:p w:rsidR="00A12D90" w:rsidRDefault="00A12D90" w:rsidP="00A12D90">
      <w:pPr>
        <w:jc w:val="center"/>
        <w:rPr>
          <w:sz w:val="32"/>
          <w:szCs w:val="32"/>
        </w:rPr>
      </w:pPr>
    </w:p>
    <w:p w:rsidR="00A12D90" w:rsidRDefault="00A12D90" w:rsidP="00A12D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36"/>
          <w:szCs w:val="36"/>
        </w:rPr>
      </w:pPr>
      <w:r>
        <w:rPr>
          <w:b/>
          <w:caps/>
          <w:sz w:val="36"/>
          <w:szCs w:val="36"/>
        </w:rPr>
        <w:t xml:space="preserve">РАБОЧАЯ ПРОГРАММа </w:t>
      </w:r>
    </w:p>
    <w:p w:rsidR="00A12D90" w:rsidRDefault="00A12D90" w:rsidP="00A12D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36"/>
          <w:szCs w:val="36"/>
        </w:rPr>
      </w:pPr>
    </w:p>
    <w:p w:rsidR="00A12D90" w:rsidRDefault="00A12D90" w:rsidP="00A12D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Pr>
          <w:b/>
          <w:caps/>
          <w:sz w:val="28"/>
          <w:szCs w:val="28"/>
        </w:rPr>
        <w:t>ПРОФЕССИОНАЛЬНОГО МОДУЛЯ</w:t>
      </w:r>
    </w:p>
    <w:p w:rsidR="00A12D90" w:rsidRDefault="00A12D90" w:rsidP="00A12D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p>
    <w:p w:rsidR="00A12D90" w:rsidRDefault="00A12D90" w:rsidP="00A12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u w:val="single"/>
        </w:rPr>
      </w:pPr>
      <w:r>
        <w:rPr>
          <w:b/>
          <w:bCs/>
          <w:sz w:val="28"/>
          <w:szCs w:val="28"/>
          <w:u w:val="single"/>
        </w:rPr>
        <w:t xml:space="preserve">ПМ 03. Внедрение современных технологий садово-паркового </w:t>
      </w:r>
    </w:p>
    <w:p w:rsidR="00A12D90" w:rsidRDefault="00A12D90" w:rsidP="00A12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u w:val="single"/>
        </w:rPr>
      </w:pPr>
      <w:r>
        <w:rPr>
          <w:b/>
          <w:bCs/>
          <w:sz w:val="28"/>
          <w:szCs w:val="28"/>
          <w:u w:val="single"/>
        </w:rPr>
        <w:t>и ландшафтного строительства</w:t>
      </w:r>
    </w:p>
    <w:p w:rsidR="00A12D90" w:rsidRDefault="00A12D90" w:rsidP="00A12D90">
      <w:pPr>
        <w:jc w:val="center"/>
        <w:rPr>
          <w:sz w:val="32"/>
          <w:szCs w:val="32"/>
        </w:rPr>
      </w:pPr>
    </w:p>
    <w:p w:rsidR="00A12D90" w:rsidRDefault="00A12D90" w:rsidP="00A12D90">
      <w:pPr>
        <w:jc w:val="center"/>
        <w:rPr>
          <w:sz w:val="32"/>
          <w:szCs w:val="32"/>
        </w:rPr>
      </w:pPr>
    </w:p>
    <w:p w:rsidR="00A12D90" w:rsidRDefault="00A12D90" w:rsidP="00A12D90">
      <w:pPr>
        <w:jc w:val="center"/>
        <w:rPr>
          <w:sz w:val="32"/>
          <w:szCs w:val="32"/>
        </w:rPr>
      </w:pPr>
    </w:p>
    <w:p w:rsidR="00A12D90" w:rsidRDefault="00A12D90" w:rsidP="00A12D90">
      <w:pPr>
        <w:jc w:val="center"/>
        <w:rPr>
          <w:sz w:val="32"/>
          <w:szCs w:val="32"/>
        </w:rPr>
      </w:pPr>
    </w:p>
    <w:p w:rsidR="00A12D90" w:rsidRDefault="00A12D90" w:rsidP="00A12D90">
      <w:pPr>
        <w:jc w:val="center"/>
        <w:rPr>
          <w:sz w:val="32"/>
          <w:szCs w:val="32"/>
        </w:rPr>
      </w:pPr>
    </w:p>
    <w:p w:rsidR="00A12D90" w:rsidRDefault="00A12D90" w:rsidP="00A12D90">
      <w:pPr>
        <w:jc w:val="center"/>
        <w:rPr>
          <w:sz w:val="32"/>
          <w:szCs w:val="32"/>
        </w:rPr>
      </w:pPr>
      <w:r>
        <w:rPr>
          <w:sz w:val="32"/>
          <w:szCs w:val="32"/>
        </w:rPr>
        <w:t xml:space="preserve">                               </w:t>
      </w:r>
    </w:p>
    <w:p w:rsidR="00A12D90" w:rsidRDefault="00A12D90" w:rsidP="00A12D90">
      <w:pPr>
        <w:jc w:val="center"/>
        <w:rPr>
          <w:sz w:val="32"/>
          <w:szCs w:val="32"/>
        </w:rPr>
      </w:pPr>
    </w:p>
    <w:p w:rsidR="00A12D90" w:rsidRDefault="00A12D90" w:rsidP="00A12D90">
      <w:pPr>
        <w:jc w:val="center"/>
        <w:rPr>
          <w:sz w:val="32"/>
          <w:szCs w:val="32"/>
        </w:rPr>
      </w:pPr>
    </w:p>
    <w:p w:rsidR="00A12D90" w:rsidRDefault="00A12D90" w:rsidP="00A12D90">
      <w:pPr>
        <w:jc w:val="center"/>
        <w:rPr>
          <w:sz w:val="32"/>
          <w:szCs w:val="32"/>
        </w:rPr>
      </w:pPr>
    </w:p>
    <w:p w:rsidR="00A12D90" w:rsidRDefault="00A12D90" w:rsidP="00A12D90">
      <w:pPr>
        <w:jc w:val="center"/>
        <w:rPr>
          <w:sz w:val="32"/>
          <w:szCs w:val="32"/>
        </w:rPr>
      </w:pPr>
    </w:p>
    <w:p w:rsidR="00A12D90" w:rsidRDefault="00A12D90" w:rsidP="00A12D90">
      <w:pPr>
        <w:jc w:val="center"/>
        <w:rPr>
          <w:sz w:val="32"/>
          <w:szCs w:val="32"/>
        </w:rPr>
      </w:pPr>
    </w:p>
    <w:p w:rsidR="00A12D90" w:rsidRDefault="00A12D90" w:rsidP="00A12D90">
      <w:pPr>
        <w:jc w:val="center"/>
        <w:rPr>
          <w:sz w:val="32"/>
          <w:szCs w:val="32"/>
        </w:rPr>
      </w:pPr>
    </w:p>
    <w:p w:rsidR="00A12D90" w:rsidRDefault="00A12D90" w:rsidP="00A12D90">
      <w:pPr>
        <w:jc w:val="center"/>
        <w:rPr>
          <w:sz w:val="32"/>
          <w:szCs w:val="32"/>
        </w:rPr>
      </w:pPr>
    </w:p>
    <w:p w:rsidR="00A12D90" w:rsidRDefault="00A12D90" w:rsidP="00A12D90">
      <w:pPr>
        <w:jc w:val="center"/>
        <w:rPr>
          <w:sz w:val="32"/>
          <w:szCs w:val="32"/>
        </w:rPr>
      </w:pPr>
    </w:p>
    <w:p w:rsidR="00A12D90" w:rsidRDefault="00A12D90" w:rsidP="00A12D90">
      <w:pPr>
        <w:jc w:val="center"/>
        <w:rPr>
          <w:sz w:val="32"/>
          <w:szCs w:val="32"/>
        </w:rPr>
      </w:pPr>
    </w:p>
    <w:p w:rsidR="00A12D90" w:rsidRDefault="00A12D90" w:rsidP="00A12D90">
      <w:pPr>
        <w:jc w:val="center"/>
        <w:rPr>
          <w:sz w:val="32"/>
          <w:szCs w:val="32"/>
        </w:rPr>
      </w:pPr>
    </w:p>
    <w:p w:rsidR="00A12D90" w:rsidRDefault="00A12D90" w:rsidP="00A12D90">
      <w:pPr>
        <w:jc w:val="center"/>
        <w:rPr>
          <w:sz w:val="32"/>
          <w:szCs w:val="32"/>
        </w:rPr>
      </w:pPr>
    </w:p>
    <w:p w:rsidR="00A12D90" w:rsidRDefault="00A12D90" w:rsidP="00A12D90">
      <w:pPr>
        <w:jc w:val="center"/>
        <w:rPr>
          <w:sz w:val="32"/>
          <w:szCs w:val="32"/>
        </w:rPr>
      </w:pPr>
    </w:p>
    <w:p w:rsidR="00A12D90" w:rsidRDefault="00A12D90" w:rsidP="00A12D90">
      <w:pPr>
        <w:jc w:val="center"/>
        <w:rPr>
          <w:sz w:val="32"/>
          <w:szCs w:val="32"/>
        </w:rPr>
      </w:pPr>
    </w:p>
    <w:p w:rsidR="00A12D90" w:rsidRDefault="00A12D90" w:rsidP="00A12D90">
      <w:pPr>
        <w:jc w:val="center"/>
        <w:rPr>
          <w:sz w:val="32"/>
          <w:szCs w:val="32"/>
        </w:rPr>
      </w:pPr>
    </w:p>
    <w:p w:rsidR="00A12D90" w:rsidRDefault="00A12D90" w:rsidP="00A12D90">
      <w:pPr>
        <w:jc w:val="center"/>
        <w:rPr>
          <w:sz w:val="32"/>
          <w:szCs w:val="32"/>
        </w:rPr>
      </w:pPr>
      <w:r>
        <w:rPr>
          <w:sz w:val="32"/>
          <w:szCs w:val="32"/>
        </w:rPr>
        <w:t>г. Великие Луки</w:t>
      </w:r>
    </w:p>
    <w:p w:rsidR="00A12D90" w:rsidRDefault="00A12D90" w:rsidP="00A12D90">
      <w:pPr>
        <w:jc w:val="center"/>
        <w:rPr>
          <w:sz w:val="32"/>
          <w:szCs w:val="32"/>
        </w:rPr>
      </w:pPr>
      <w:r>
        <w:rPr>
          <w:sz w:val="32"/>
          <w:szCs w:val="32"/>
        </w:rPr>
        <w:t>20</w:t>
      </w:r>
      <w:r w:rsidR="005E08D2">
        <w:rPr>
          <w:sz w:val="32"/>
          <w:szCs w:val="32"/>
        </w:rPr>
        <w:t>20</w:t>
      </w:r>
      <w:r>
        <w:rPr>
          <w:sz w:val="32"/>
          <w:szCs w:val="32"/>
        </w:rPr>
        <w:t xml:space="preserve"> г.</w:t>
      </w:r>
    </w:p>
    <w:p w:rsidR="00A12D90" w:rsidRDefault="00A12D90" w:rsidP="00A12D90">
      <w:pPr>
        <w:jc w:val="center"/>
        <w:rPr>
          <w:sz w:val="32"/>
          <w:szCs w:val="32"/>
        </w:rPr>
      </w:pPr>
    </w:p>
    <w:p w:rsidR="00A12D90" w:rsidRDefault="00A12D90" w:rsidP="00A12D90">
      <w:pPr>
        <w:jc w:val="center"/>
        <w:rPr>
          <w:sz w:val="32"/>
          <w:szCs w:val="32"/>
        </w:rPr>
      </w:pPr>
    </w:p>
    <w:p w:rsidR="00A12D90" w:rsidRDefault="00A12D90" w:rsidP="00A12D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rPr>
          <w:sz w:val="28"/>
          <w:szCs w:val="28"/>
        </w:rPr>
      </w:pPr>
      <w:r>
        <w:rPr>
          <w:sz w:val="28"/>
          <w:szCs w:val="28"/>
        </w:rPr>
        <w:t>Рабочая программа профессионального модуля</w:t>
      </w:r>
      <w:r>
        <w:rPr>
          <w:caps/>
          <w:sz w:val="28"/>
          <w:szCs w:val="28"/>
        </w:rPr>
        <w:t xml:space="preserve"> </w:t>
      </w:r>
      <w:r>
        <w:rPr>
          <w:sz w:val="28"/>
          <w:szCs w:val="28"/>
        </w:rPr>
        <w:t xml:space="preserve">разработана на основе Федерального государственного образовательного стандарта по специальностям среднего профессионального образования (далее – СПО) </w:t>
      </w:r>
    </w:p>
    <w:p w:rsidR="00A12D90" w:rsidRDefault="00A12D90" w:rsidP="00A12D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rPr>
          <w:sz w:val="28"/>
          <w:szCs w:val="28"/>
        </w:rPr>
      </w:pPr>
      <w:r>
        <w:rPr>
          <w:b/>
          <w:sz w:val="28"/>
          <w:szCs w:val="28"/>
        </w:rPr>
        <w:t>35.02.12     Садово-парковое и ландшафтное строительство</w:t>
      </w:r>
      <w:r>
        <w:rPr>
          <w:sz w:val="28"/>
          <w:szCs w:val="28"/>
        </w:rPr>
        <w:t xml:space="preserve"> (базовая подготовка).</w:t>
      </w:r>
    </w:p>
    <w:p w:rsidR="00A12D90" w:rsidRDefault="00A12D90" w:rsidP="00A12D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ab/>
      </w:r>
      <w:r>
        <w:rPr>
          <w:sz w:val="28"/>
          <w:szCs w:val="28"/>
        </w:rPr>
        <w:tab/>
      </w:r>
    </w:p>
    <w:p w:rsidR="00A12D90" w:rsidRDefault="00A12D90" w:rsidP="00A12D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Организация-</w:t>
      </w:r>
      <w:proofErr w:type="gramStart"/>
      <w:r>
        <w:rPr>
          <w:sz w:val="28"/>
          <w:szCs w:val="28"/>
        </w:rPr>
        <w:t xml:space="preserve">разработчик:   </w:t>
      </w:r>
      <w:proofErr w:type="gramEnd"/>
      <w:r>
        <w:rPr>
          <w:sz w:val="28"/>
          <w:szCs w:val="28"/>
        </w:rPr>
        <w:t xml:space="preserve">       ГБПОУ  ПО  Великолукский лесотехнический </w:t>
      </w:r>
    </w:p>
    <w:p w:rsidR="00A12D90" w:rsidRDefault="00A12D90" w:rsidP="00A12D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колледж</w:t>
      </w:r>
    </w:p>
    <w:p w:rsidR="00A12D90" w:rsidRDefault="00A12D90" w:rsidP="00A12D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Разработчики:</w:t>
      </w:r>
    </w:p>
    <w:p w:rsidR="00A12D90" w:rsidRDefault="00A12D90" w:rsidP="00A12D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A12D90" w:rsidRDefault="00A12D90" w:rsidP="00A12D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spellStart"/>
      <w:r>
        <w:rPr>
          <w:sz w:val="28"/>
          <w:szCs w:val="28"/>
        </w:rPr>
        <w:t>Тюттина</w:t>
      </w:r>
      <w:proofErr w:type="spellEnd"/>
      <w:r>
        <w:rPr>
          <w:sz w:val="28"/>
          <w:szCs w:val="28"/>
        </w:rPr>
        <w:t xml:space="preserve"> И.А.- преподаватель </w:t>
      </w:r>
    </w:p>
    <w:p w:rsidR="00A12D90" w:rsidRDefault="00A12D90" w:rsidP="00A12D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A12D90" w:rsidRDefault="00A12D90" w:rsidP="00A12D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u w:val="single"/>
          <w:vertAlign w:val="superscript"/>
        </w:rPr>
      </w:pPr>
      <w:r>
        <w:rPr>
          <w:sz w:val="28"/>
          <w:szCs w:val="28"/>
        </w:rPr>
        <w:t>Иванова Т.И.- преподаватель</w:t>
      </w:r>
    </w:p>
    <w:p w:rsidR="00A12D90" w:rsidRDefault="00A12D90" w:rsidP="00A12D90">
      <w:pPr>
        <w:jc w:val="center"/>
        <w:rPr>
          <w:sz w:val="32"/>
          <w:szCs w:val="32"/>
        </w:rPr>
      </w:pPr>
    </w:p>
    <w:tbl>
      <w:tblPr>
        <w:tblW w:w="0" w:type="auto"/>
        <w:tblLook w:val="01E0" w:firstRow="1" w:lastRow="1" w:firstColumn="1" w:lastColumn="1" w:noHBand="0" w:noVBand="0"/>
      </w:tblPr>
      <w:tblGrid>
        <w:gridCol w:w="3688"/>
        <w:gridCol w:w="2331"/>
        <w:gridCol w:w="3834"/>
      </w:tblGrid>
      <w:tr w:rsidR="00A12D90" w:rsidTr="00A12D90">
        <w:tc>
          <w:tcPr>
            <w:tcW w:w="3688" w:type="dxa"/>
          </w:tcPr>
          <w:p w:rsidR="00A12D90" w:rsidRDefault="00A12D90">
            <w:pPr>
              <w:spacing w:line="276" w:lineRule="auto"/>
              <w:jc w:val="both"/>
              <w:rPr>
                <w:sz w:val="28"/>
                <w:szCs w:val="28"/>
                <w:lang w:eastAsia="en-US"/>
              </w:rPr>
            </w:pPr>
          </w:p>
          <w:p w:rsidR="00A12D90" w:rsidRDefault="00A12D90">
            <w:pPr>
              <w:spacing w:line="276" w:lineRule="auto"/>
              <w:jc w:val="both"/>
              <w:rPr>
                <w:sz w:val="28"/>
                <w:szCs w:val="28"/>
                <w:lang w:eastAsia="en-US"/>
              </w:rPr>
            </w:pPr>
          </w:p>
          <w:p w:rsidR="00A12D90" w:rsidRDefault="00A12D90">
            <w:pPr>
              <w:spacing w:line="276" w:lineRule="auto"/>
              <w:jc w:val="both"/>
              <w:rPr>
                <w:sz w:val="28"/>
                <w:szCs w:val="28"/>
                <w:lang w:eastAsia="en-US"/>
              </w:rPr>
            </w:pPr>
          </w:p>
          <w:p w:rsidR="00A12D90" w:rsidRDefault="00A12D90">
            <w:pPr>
              <w:spacing w:line="276" w:lineRule="auto"/>
              <w:jc w:val="both"/>
              <w:rPr>
                <w:sz w:val="28"/>
                <w:szCs w:val="28"/>
                <w:lang w:eastAsia="en-US"/>
              </w:rPr>
            </w:pPr>
          </w:p>
          <w:p w:rsidR="00A12D90" w:rsidRDefault="00A12D90">
            <w:pPr>
              <w:spacing w:line="276" w:lineRule="auto"/>
              <w:jc w:val="both"/>
              <w:rPr>
                <w:sz w:val="28"/>
                <w:szCs w:val="28"/>
                <w:lang w:eastAsia="en-US"/>
              </w:rPr>
            </w:pPr>
          </w:p>
          <w:p w:rsidR="00A12D90" w:rsidRDefault="00A12D90">
            <w:pPr>
              <w:spacing w:line="276" w:lineRule="auto"/>
              <w:jc w:val="both"/>
              <w:rPr>
                <w:sz w:val="28"/>
                <w:szCs w:val="28"/>
                <w:lang w:eastAsia="en-US"/>
              </w:rPr>
            </w:pPr>
          </w:p>
          <w:p w:rsidR="00A12D90" w:rsidRDefault="00A12D90">
            <w:pPr>
              <w:spacing w:line="276" w:lineRule="auto"/>
              <w:jc w:val="both"/>
              <w:rPr>
                <w:sz w:val="28"/>
                <w:szCs w:val="28"/>
                <w:lang w:eastAsia="en-US"/>
              </w:rPr>
            </w:pPr>
          </w:p>
          <w:p w:rsidR="00A12D90" w:rsidRDefault="00A12D90">
            <w:pPr>
              <w:spacing w:line="276" w:lineRule="auto"/>
              <w:jc w:val="both"/>
              <w:rPr>
                <w:sz w:val="28"/>
                <w:szCs w:val="28"/>
                <w:lang w:eastAsia="en-US"/>
              </w:rPr>
            </w:pPr>
          </w:p>
          <w:p w:rsidR="00A12D90" w:rsidRDefault="00A12D90">
            <w:pPr>
              <w:spacing w:line="276" w:lineRule="auto"/>
              <w:jc w:val="both"/>
              <w:rPr>
                <w:sz w:val="28"/>
                <w:szCs w:val="28"/>
                <w:lang w:eastAsia="en-US"/>
              </w:rPr>
            </w:pPr>
          </w:p>
          <w:p w:rsidR="00A12D90" w:rsidRDefault="00A12D90">
            <w:pPr>
              <w:spacing w:line="276" w:lineRule="auto"/>
              <w:jc w:val="both"/>
              <w:rPr>
                <w:sz w:val="28"/>
                <w:szCs w:val="28"/>
                <w:lang w:eastAsia="en-US"/>
              </w:rPr>
            </w:pPr>
          </w:p>
          <w:p w:rsidR="00A12D90" w:rsidRDefault="00A12D90">
            <w:pPr>
              <w:spacing w:line="276" w:lineRule="auto"/>
              <w:jc w:val="both"/>
              <w:rPr>
                <w:sz w:val="28"/>
                <w:szCs w:val="28"/>
                <w:lang w:eastAsia="en-US"/>
              </w:rPr>
            </w:pPr>
          </w:p>
          <w:p w:rsidR="00A12D90" w:rsidRDefault="00A12D90">
            <w:pPr>
              <w:spacing w:line="276" w:lineRule="auto"/>
              <w:jc w:val="both"/>
              <w:rPr>
                <w:sz w:val="28"/>
                <w:szCs w:val="28"/>
                <w:lang w:eastAsia="en-US"/>
              </w:rPr>
            </w:pPr>
          </w:p>
          <w:p w:rsidR="00A12D90" w:rsidRDefault="00A12D90">
            <w:pPr>
              <w:spacing w:line="276" w:lineRule="auto"/>
              <w:jc w:val="both"/>
              <w:rPr>
                <w:sz w:val="28"/>
                <w:szCs w:val="28"/>
                <w:lang w:eastAsia="en-US"/>
              </w:rPr>
            </w:pPr>
          </w:p>
          <w:p w:rsidR="00A12D90" w:rsidRDefault="00A12D90">
            <w:pPr>
              <w:spacing w:line="276" w:lineRule="auto"/>
              <w:jc w:val="both"/>
              <w:rPr>
                <w:sz w:val="28"/>
                <w:szCs w:val="28"/>
                <w:lang w:eastAsia="en-US"/>
              </w:rPr>
            </w:pPr>
          </w:p>
        </w:tc>
        <w:tc>
          <w:tcPr>
            <w:tcW w:w="2331" w:type="dxa"/>
          </w:tcPr>
          <w:p w:rsidR="00A12D90" w:rsidRDefault="00A12D90">
            <w:pPr>
              <w:spacing w:line="276" w:lineRule="auto"/>
              <w:jc w:val="both"/>
              <w:rPr>
                <w:lang w:eastAsia="en-US"/>
              </w:rPr>
            </w:pPr>
          </w:p>
        </w:tc>
        <w:tc>
          <w:tcPr>
            <w:tcW w:w="3834" w:type="dxa"/>
          </w:tcPr>
          <w:p w:rsidR="00A12D90" w:rsidRDefault="00A12D90">
            <w:pPr>
              <w:spacing w:line="276" w:lineRule="auto"/>
              <w:jc w:val="both"/>
              <w:rPr>
                <w:lang w:eastAsia="en-US"/>
              </w:rPr>
            </w:pPr>
          </w:p>
        </w:tc>
      </w:tr>
      <w:tr w:rsidR="00A12D90" w:rsidTr="00A12D90">
        <w:tc>
          <w:tcPr>
            <w:tcW w:w="3688" w:type="dxa"/>
          </w:tcPr>
          <w:p w:rsidR="00A12D90" w:rsidRDefault="00A12D90">
            <w:pPr>
              <w:spacing w:line="276" w:lineRule="auto"/>
              <w:jc w:val="both"/>
              <w:rPr>
                <w:sz w:val="26"/>
                <w:szCs w:val="26"/>
                <w:lang w:eastAsia="en-US"/>
              </w:rPr>
            </w:pPr>
            <w:r>
              <w:rPr>
                <w:sz w:val="26"/>
                <w:szCs w:val="26"/>
                <w:lang w:eastAsia="en-US"/>
              </w:rPr>
              <w:t>Рассмотрена    и         одобрена</w:t>
            </w:r>
          </w:p>
          <w:p w:rsidR="00A12D90" w:rsidRDefault="00A12D90">
            <w:pPr>
              <w:spacing w:line="276" w:lineRule="auto"/>
              <w:jc w:val="both"/>
              <w:rPr>
                <w:sz w:val="26"/>
                <w:szCs w:val="26"/>
                <w:lang w:eastAsia="en-US"/>
              </w:rPr>
            </w:pPr>
            <w:r>
              <w:rPr>
                <w:sz w:val="26"/>
                <w:szCs w:val="26"/>
                <w:lang w:eastAsia="en-US"/>
              </w:rPr>
              <w:t>на заседании цикловой комиссии спец. дисциплин ЛХ</w:t>
            </w:r>
          </w:p>
          <w:p w:rsidR="00A12D90" w:rsidRDefault="00A12D90">
            <w:pPr>
              <w:spacing w:line="276" w:lineRule="auto"/>
              <w:jc w:val="both"/>
              <w:rPr>
                <w:sz w:val="26"/>
                <w:szCs w:val="26"/>
                <w:lang w:eastAsia="en-US"/>
              </w:rPr>
            </w:pPr>
          </w:p>
          <w:p w:rsidR="00A12D90" w:rsidRDefault="00A12D90">
            <w:pPr>
              <w:spacing w:line="276" w:lineRule="auto"/>
              <w:jc w:val="both"/>
              <w:rPr>
                <w:sz w:val="26"/>
                <w:szCs w:val="26"/>
                <w:lang w:eastAsia="en-US"/>
              </w:rPr>
            </w:pPr>
            <w:r>
              <w:rPr>
                <w:sz w:val="26"/>
                <w:szCs w:val="26"/>
                <w:lang w:eastAsia="en-US"/>
              </w:rPr>
              <w:t>Председатель комиссии:</w:t>
            </w:r>
          </w:p>
          <w:p w:rsidR="00A12D90" w:rsidRDefault="00A12D90">
            <w:pPr>
              <w:spacing w:line="276" w:lineRule="auto"/>
              <w:jc w:val="both"/>
              <w:rPr>
                <w:sz w:val="26"/>
                <w:szCs w:val="26"/>
                <w:lang w:eastAsia="en-US"/>
              </w:rPr>
            </w:pPr>
            <w:r>
              <w:rPr>
                <w:sz w:val="26"/>
                <w:szCs w:val="26"/>
                <w:lang w:eastAsia="en-US"/>
              </w:rPr>
              <w:t>__</w:t>
            </w:r>
            <w:proofErr w:type="spellStart"/>
            <w:r w:rsidR="00E42EFF" w:rsidRPr="00E42EFF">
              <w:rPr>
                <w:sz w:val="26"/>
                <w:szCs w:val="26"/>
                <w:u w:val="single"/>
                <w:lang w:eastAsia="en-US"/>
              </w:rPr>
              <w:t>Щейкина</w:t>
            </w:r>
            <w:proofErr w:type="spellEnd"/>
            <w:r w:rsidR="00E42EFF" w:rsidRPr="00E42EFF">
              <w:rPr>
                <w:sz w:val="26"/>
                <w:szCs w:val="26"/>
                <w:u w:val="single"/>
                <w:lang w:eastAsia="en-US"/>
              </w:rPr>
              <w:t xml:space="preserve"> Ю.М.</w:t>
            </w:r>
            <w:r>
              <w:rPr>
                <w:sz w:val="26"/>
                <w:szCs w:val="26"/>
                <w:lang w:eastAsia="en-US"/>
              </w:rPr>
              <w:t>________</w:t>
            </w:r>
          </w:p>
          <w:p w:rsidR="00A12D90" w:rsidRDefault="00A12D90">
            <w:pPr>
              <w:spacing w:line="276" w:lineRule="auto"/>
              <w:jc w:val="both"/>
              <w:rPr>
                <w:sz w:val="26"/>
                <w:szCs w:val="26"/>
                <w:lang w:eastAsia="en-US"/>
              </w:rPr>
            </w:pPr>
          </w:p>
          <w:p w:rsidR="00A12D90" w:rsidRDefault="00A12D90">
            <w:pPr>
              <w:spacing w:line="276" w:lineRule="auto"/>
              <w:jc w:val="both"/>
              <w:rPr>
                <w:sz w:val="26"/>
                <w:szCs w:val="26"/>
                <w:lang w:eastAsia="en-US"/>
              </w:rPr>
            </w:pPr>
            <w:r>
              <w:rPr>
                <w:sz w:val="26"/>
                <w:szCs w:val="26"/>
                <w:lang w:eastAsia="en-US"/>
              </w:rPr>
              <w:t>Протокол № ______</w:t>
            </w:r>
          </w:p>
          <w:p w:rsidR="00A12D90" w:rsidRDefault="00A12D90">
            <w:pPr>
              <w:spacing w:line="276" w:lineRule="auto"/>
              <w:jc w:val="both"/>
              <w:rPr>
                <w:sz w:val="26"/>
                <w:szCs w:val="26"/>
                <w:lang w:eastAsia="en-US"/>
              </w:rPr>
            </w:pPr>
          </w:p>
          <w:p w:rsidR="00A12D90" w:rsidRDefault="00A12D90">
            <w:pPr>
              <w:spacing w:line="276" w:lineRule="auto"/>
              <w:jc w:val="both"/>
              <w:rPr>
                <w:sz w:val="26"/>
                <w:szCs w:val="26"/>
                <w:lang w:eastAsia="en-US"/>
              </w:rPr>
            </w:pPr>
            <w:r>
              <w:rPr>
                <w:sz w:val="26"/>
                <w:szCs w:val="26"/>
                <w:lang w:eastAsia="en-US"/>
              </w:rPr>
              <w:t>«__</w:t>
            </w:r>
            <w:proofErr w:type="gramStart"/>
            <w:r>
              <w:rPr>
                <w:sz w:val="26"/>
                <w:szCs w:val="26"/>
                <w:lang w:eastAsia="en-US"/>
              </w:rPr>
              <w:t>_»_</w:t>
            </w:r>
            <w:proofErr w:type="gramEnd"/>
            <w:r>
              <w:rPr>
                <w:sz w:val="26"/>
                <w:szCs w:val="26"/>
                <w:lang w:eastAsia="en-US"/>
              </w:rPr>
              <w:t>_____________ 20</w:t>
            </w:r>
            <w:r w:rsidR="00E42EFF">
              <w:rPr>
                <w:sz w:val="26"/>
                <w:szCs w:val="26"/>
                <w:lang w:eastAsia="en-US"/>
              </w:rPr>
              <w:t>20</w:t>
            </w:r>
            <w:r>
              <w:rPr>
                <w:sz w:val="26"/>
                <w:szCs w:val="26"/>
                <w:lang w:eastAsia="en-US"/>
              </w:rPr>
              <w:t xml:space="preserve"> г.</w:t>
            </w:r>
          </w:p>
          <w:p w:rsidR="00A12D90" w:rsidRDefault="00A12D90">
            <w:pPr>
              <w:spacing w:line="276" w:lineRule="auto"/>
              <w:jc w:val="both"/>
              <w:rPr>
                <w:sz w:val="26"/>
                <w:szCs w:val="26"/>
                <w:lang w:eastAsia="en-US"/>
              </w:rPr>
            </w:pPr>
          </w:p>
        </w:tc>
        <w:tc>
          <w:tcPr>
            <w:tcW w:w="2331" w:type="dxa"/>
          </w:tcPr>
          <w:p w:rsidR="00A12D90" w:rsidRDefault="00A12D90">
            <w:pPr>
              <w:spacing w:line="276" w:lineRule="auto"/>
              <w:jc w:val="both"/>
              <w:rPr>
                <w:sz w:val="26"/>
                <w:szCs w:val="26"/>
                <w:lang w:eastAsia="en-US"/>
              </w:rPr>
            </w:pPr>
          </w:p>
        </w:tc>
        <w:tc>
          <w:tcPr>
            <w:tcW w:w="3834" w:type="dxa"/>
          </w:tcPr>
          <w:p w:rsidR="00A12D90" w:rsidRDefault="00A12D90">
            <w:pPr>
              <w:spacing w:line="276" w:lineRule="auto"/>
              <w:jc w:val="both"/>
              <w:rPr>
                <w:sz w:val="26"/>
                <w:szCs w:val="26"/>
                <w:lang w:eastAsia="en-US"/>
              </w:rPr>
            </w:pPr>
            <w:r>
              <w:rPr>
                <w:sz w:val="26"/>
                <w:szCs w:val="26"/>
                <w:lang w:eastAsia="en-US"/>
              </w:rPr>
              <w:t xml:space="preserve">Утверждена </w:t>
            </w:r>
          </w:p>
          <w:p w:rsidR="00A12D90" w:rsidRDefault="00A12D90">
            <w:pPr>
              <w:spacing w:line="276" w:lineRule="auto"/>
              <w:jc w:val="both"/>
              <w:rPr>
                <w:sz w:val="26"/>
                <w:szCs w:val="26"/>
                <w:lang w:eastAsia="en-US"/>
              </w:rPr>
            </w:pPr>
          </w:p>
          <w:p w:rsidR="00A12D90" w:rsidRDefault="00A12D90">
            <w:pPr>
              <w:spacing w:line="276" w:lineRule="auto"/>
              <w:jc w:val="both"/>
              <w:rPr>
                <w:sz w:val="26"/>
                <w:szCs w:val="26"/>
                <w:lang w:eastAsia="en-US"/>
              </w:rPr>
            </w:pPr>
            <w:r>
              <w:rPr>
                <w:sz w:val="26"/>
                <w:szCs w:val="26"/>
                <w:lang w:eastAsia="en-US"/>
              </w:rPr>
              <w:t>Зам директора по УВР:</w:t>
            </w:r>
          </w:p>
          <w:p w:rsidR="00A12D90" w:rsidRDefault="00A12D90">
            <w:pPr>
              <w:spacing w:line="276" w:lineRule="auto"/>
              <w:jc w:val="both"/>
              <w:rPr>
                <w:sz w:val="26"/>
                <w:szCs w:val="26"/>
                <w:lang w:eastAsia="en-US"/>
              </w:rPr>
            </w:pPr>
          </w:p>
          <w:p w:rsidR="00A12D90" w:rsidRDefault="00A12D90">
            <w:pPr>
              <w:spacing w:line="276" w:lineRule="auto"/>
              <w:jc w:val="both"/>
              <w:rPr>
                <w:sz w:val="26"/>
                <w:szCs w:val="26"/>
                <w:lang w:eastAsia="en-US"/>
              </w:rPr>
            </w:pPr>
            <w:r>
              <w:rPr>
                <w:sz w:val="26"/>
                <w:szCs w:val="26"/>
                <w:lang w:eastAsia="en-US"/>
              </w:rPr>
              <w:t>___________</w:t>
            </w:r>
            <w:proofErr w:type="gramStart"/>
            <w:r>
              <w:rPr>
                <w:sz w:val="26"/>
                <w:szCs w:val="26"/>
                <w:lang w:eastAsia="en-US"/>
              </w:rPr>
              <w:t>_</w:t>
            </w:r>
            <w:r w:rsidR="00E42EFF">
              <w:rPr>
                <w:sz w:val="26"/>
                <w:szCs w:val="26"/>
                <w:lang w:eastAsia="en-US"/>
              </w:rPr>
              <w:t xml:space="preserve">  </w:t>
            </w:r>
            <w:r w:rsidR="00E42EFF" w:rsidRPr="00E42EFF">
              <w:rPr>
                <w:sz w:val="26"/>
                <w:szCs w:val="26"/>
                <w:lang w:eastAsia="en-US"/>
              </w:rPr>
              <w:t>Радченко</w:t>
            </w:r>
            <w:proofErr w:type="gramEnd"/>
            <w:r w:rsidRPr="00E42EFF">
              <w:rPr>
                <w:sz w:val="26"/>
                <w:szCs w:val="26"/>
                <w:lang w:eastAsia="en-US"/>
              </w:rPr>
              <w:t xml:space="preserve"> </w:t>
            </w:r>
            <w:r w:rsidRPr="00E42EFF">
              <w:rPr>
                <w:sz w:val="26"/>
                <w:szCs w:val="26"/>
                <w:u w:val="single"/>
                <w:lang w:eastAsia="en-US"/>
              </w:rPr>
              <w:t>А.</w:t>
            </w:r>
            <w:r w:rsidR="00E42EFF" w:rsidRPr="00E42EFF">
              <w:rPr>
                <w:sz w:val="26"/>
                <w:szCs w:val="26"/>
                <w:u w:val="single"/>
                <w:lang w:eastAsia="en-US"/>
              </w:rPr>
              <w:t>Н</w:t>
            </w:r>
            <w:r w:rsidRPr="00E42EFF">
              <w:rPr>
                <w:sz w:val="26"/>
                <w:szCs w:val="26"/>
                <w:u w:val="single"/>
                <w:lang w:eastAsia="en-US"/>
              </w:rPr>
              <w:t>.</w:t>
            </w:r>
          </w:p>
          <w:p w:rsidR="00A12D90" w:rsidRDefault="00A12D90">
            <w:pPr>
              <w:spacing w:line="276" w:lineRule="auto"/>
              <w:jc w:val="both"/>
              <w:rPr>
                <w:sz w:val="26"/>
                <w:szCs w:val="26"/>
                <w:lang w:eastAsia="en-US"/>
              </w:rPr>
            </w:pPr>
          </w:p>
          <w:p w:rsidR="00A12D90" w:rsidRDefault="00A12D90">
            <w:pPr>
              <w:spacing w:line="276" w:lineRule="auto"/>
              <w:jc w:val="both"/>
              <w:rPr>
                <w:sz w:val="26"/>
                <w:szCs w:val="26"/>
                <w:lang w:eastAsia="en-US"/>
              </w:rPr>
            </w:pPr>
            <w:r>
              <w:rPr>
                <w:sz w:val="26"/>
                <w:szCs w:val="26"/>
                <w:lang w:eastAsia="en-US"/>
              </w:rPr>
              <w:t>«__</w:t>
            </w:r>
            <w:proofErr w:type="gramStart"/>
            <w:r>
              <w:rPr>
                <w:sz w:val="26"/>
                <w:szCs w:val="26"/>
                <w:lang w:eastAsia="en-US"/>
              </w:rPr>
              <w:t>_»_</w:t>
            </w:r>
            <w:proofErr w:type="gramEnd"/>
            <w:r>
              <w:rPr>
                <w:sz w:val="26"/>
                <w:szCs w:val="26"/>
                <w:lang w:eastAsia="en-US"/>
              </w:rPr>
              <w:t>_____________ 20</w:t>
            </w:r>
            <w:r w:rsidR="00E42EFF">
              <w:rPr>
                <w:sz w:val="26"/>
                <w:szCs w:val="26"/>
                <w:lang w:eastAsia="en-US"/>
              </w:rPr>
              <w:t>20</w:t>
            </w:r>
            <w:r>
              <w:rPr>
                <w:sz w:val="26"/>
                <w:szCs w:val="26"/>
                <w:lang w:eastAsia="en-US"/>
              </w:rPr>
              <w:t xml:space="preserve"> г.</w:t>
            </w:r>
          </w:p>
        </w:tc>
      </w:tr>
    </w:tbl>
    <w:p w:rsidR="00A12D90" w:rsidRDefault="00A12D90" w:rsidP="00A12D90">
      <w:pPr>
        <w:jc w:val="center"/>
        <w:rPr>
          <w:b/>
          <w:sz w:val="26"/>
          <w:szCs w:val="26"/>
        </w:rPr>
      </w:pPr>
      <w:r>
        <w:rPr>
          <w:b/>
          <w:sz w:val="26"/>
          <w:szCs w:val="26"/>
        </w:rPr>
        <w:lastRenderedPageBreak/>
        <w:t>РЕЦЕНЗИЯ</w:t>
      </w:r>
    </w:p>
    <w:p w:rsidR="00A12D90" w:rsidRDefault="00A12D90" w:rsidP="00A12D90">
      <w:pPr>
        <w:jc w:val="center"/>
        <w:rPr>
          <w:b/>
          <w:sz w:val="26"/>
          <w:szCs w:val="26"/>
        </w:rPr>
      </w:pPr>
      <w:r>
        <w:rPr>
          <w:b/>
          <w:sz w:val="26"/>
          <w:szCs w:val="26"/>
        </w:rPr>
        <w:t>на рабочую программу модуля ПМ. 03.</w:t>
      </w:r>
    </w:p>
    <w:p w:rsidR="00A12D90" w:rsidRDefault="00A12D90" w:rsidP="00A12D90">
      <w:pPr>
        <w:jc w:val="center"/>
        <w:rPr>
          <w:b/>
          <w:sz w:val="26"/>
          <w:szCs w:val="26"/>
        </w:rPr>
      </w:pPr>
      <w:r>
        <w:rPr>
          <w:b/>
          <w:sz w:val="26"/>
          <w:szCs w:val="26"/>
        </w:rPr>
        <w:t>«Внедрение современных технологий садово-паркового и ландшафтного строительства»</w:t>
      </w:r>
    </w:p>
    <w:p w:rsidR="00A12D90" w:rsidRDefault="00A12D90" w:rsidP="00A12D90">
      <w:pPr>
        <w:jc w:val="center"/>
        <w:rPr>
          <w:b/>
          <w:sz w:val="16"/>
          <w:szCs w:val="16"/>
        </w:rPr>
      </w:pPr>
    </w:p>
    <w:p w:rsidR="00A12D90" w:rsidRDefault="00A12D90" w:rsidP="00A12D90">
      <w:pPr>
        <w:jc w:val="both"/>
        <w:rPr>
          <w:sz w:val="26"/>
          <w:szCs w:val="26"/>
        </w:rPr>
      </w:pPr>
      <w:r>
        <w:rPr>
          <w:sz w:val="26"/>
          <w:szCs w:val="26"/>
        </w:rPr>
        <w:tab/>
        <w:t xml:space="preserve">Рабочая программа </w:t>
      </w:r>
      <w:proofErr w:type="gramStart"/>
      <w:r>
        <w:rPr>
          <w:sz w:val="26"/>
          <w:szCs w:val="26"/>
        </w:rPr>
        <w:t>по  ПМ</w:t>
      </w:r>
      <w:proofErr w:type="gramEnd"/>
      <w:r>
        <w:rPr>
          <w:sz w:val="26"/>
          <w:szCs w:val="26"/>
        </w:rPr>
        <w:t>.03. «Внедрение современных технологий садово-паркового и ландшафтного строительства» включает разделы:</w:t>
      </w:r>
    </w:p>
    <w:p w:rsidR="00A12D90" w:rsidRDefault="00A12D90" w:rsidP="00A12D90">
      <w:pPr>
        <w:jc w:val="both"/>
        <w:rPr>
          <w:sz w:val="26"/>
          <w:szCs w:val="26"/>
        </w:rPr>
      </w:pPr>
      <w:r>
        <w:rPr>
          <w:sz w:val="26"/>
          <w:szCs w:val="26"/>
        </w:rPr>
        <w:tab/>
        <w:t>- цели и задачи модуля;</w:t>
      </w:r>
    </w:p>
    <w:p w:rsidR="00A12D90" w:rsidRDefault="00A12D90" w:rsidP="00A12D90">
      <w:pPr>
        <w:jc w:val="both"/>
        <w:rPr>
          <w:sz w:val="26"/>
          <w:szCs w:val="26"/>
        </w:rPr>
      </w:pPr>
      <w:r>
        <w:rPr>
          <w:sz w:val="26"/>
          <w:szCs w:val="26"/>
        </w:rPr>
        <w:tab/>
        <w:t>- место модуля в структуре основной образовательной программе;</w:t>
      </w:r>
    </w:p>
    <w:p w:rsidR="00A12D90" w:rsidRDefault="00A12D90" w:rsidP="00A12D90">
      <w:pPr>
        <w:jc w:val="both"/>
        <w:rPr>
          <w:sz w:val="26"/>
          <w:szCs w:val="26"/>
        </w:rPr>
      </w:pPr>
      <w:r>
        <w:rPr>
          <w:sz w:val="26"/>
          <w:szCs w:val="26"/>
        </w:rPr>
        <w:tab/>
        <w:t>- общую трудоемкость модуля;</w:t>
      </w:r>
    </w:p>
    <w:p w:rsidR="00A12D90" w:rsidRDefault="00A12D90" w:rsidP="00A12D90">
      <w:pPr>
        <w:jc w:val="both"/>
        <w:rPr>
          <w:sz w:val="26"/>
          <w:szCs w:val="26"/>
        </w:rPr>
      </w:pPr>
      <w:r>
        <w:rPr>
          <w:sz w:val="26"/>
          <w:szCs w:val="26"/>
        </w:rPr>
        <w:tab/>
        <w:t>- результаты обучения представлены формируемыми компетенциями;</w:t>
      </w:r>
    </w:p>
    <w:p w:rsidR="00A12D90" w:rsidRDefault="00A12D90" w:rsidP="00A12D90">
      <w:pPr>
        <w:jc w:val="both"/>
        <w:rPr>
          <w:sz w:val="26"/>
          <w:szCs w:val="26"/>
        </w:rPr>
      </w:pPr>
      <w:r>
        <w:rPr>
          <w:sz w:val="26"/>
          <w:szCs w:val="26"/>
        </w:rPr>
        <w:tab/>
        <w:t>- образовательные технологии;</w:t>
      </w:r>
    </w:p>
    <w:p w:rsidR="00A12D90" w:rsidRDefault="00A12D90" w:rsidP="00A12D90">
      <w:pPr>
        <w:jc w:val="both"/>
        <w:rPr>
          <w:sz w:val="26"/>
          <w:szCs w:val="26"/>
        </w:rPr>
      </w:pPr>
      <w:r>
        <w:rPr>
          <w:sz w:val="26"/>
          <w:szCs w:val="26"/>
        </w:rPr>
        <w:tab/>
        <w:t>- формы промежуточной аттестации;</w:t>
      </w:r>
    </w:p>
    <w:p w:rsidR="00A12D90" w:rsidRDefault="00A12D90" w:rsidP="00A12D90">
      <w:pPr>
        <w:jc w:val="both"/>
        <w:rPr>
          <w:sz w:val="26"/>
          <w:szCs w:val="26"/>
        </w:rPr>
      </w:pPr>
      <w:r>
        <w:rPr>
          <w:sz w:val="26"/>
          <w:szCs w:val="26"/>
        </w:rPr>
        <w:tab/>
        <w:t>- содержание модуля и учебно-тематический план;</w:t>
      </w:r>
    </w:p>
    <w:p w:rsidR="00A12D90" w:rsidRDefault="00A12D90" w:rsidP="00A12D90">
      <w:pPr>
        <w:jc w:val="both"/>
        <w:rPr>
          <w:sz w:val="26"/>
          <w:szCs w:val="26"/>
        </w:rPr>
      </w:pPr>
      <w:r>
        <w:rPr>
          <w:sz w:val="26"/>
          <w:szCs w:val="26"/>
        </w:rPr>
        <w:tab/>
        <w:t>- перечень практических навыков;</w:t>
      </w:r>
    </w:p>
    <w:p w:rsidR="00A12D90" w:rsidRDefault="00A12D90" w:rsidP="00A12D90">
      <w:pPr>
        <w:jc w:val="both"/>
        <w:rPr>
          <w:sz w:val="26"/>
          <w:szCs w:val="26"/>
        </w:rPr>
      </w:pPr>
      <w:r>
        <w:rPr>
          <w:sz w:val="26"/>
          <w:szCs w:val="26"/>
        </w:rPr>
        <w:tab/>
        <w:t xml:space="preserve">- учебно-методическое, информационное и материально-техническое обеспечение </w:t>
      </w:r>
    </w:p>
    <w:p w:rsidR="00A12D90" w:rsidRDefault="00A12D90" w:rsidP="00A12D90">
      <w:pPr>
        <w:jc w:val="both"/>
        <w:rPr>
          <w:sz w:val="26"/>
          <w:szCs w:val="26"/>
        </w:rPr>
      </w:pPr>
      <w:r>
        <w:rPr>
          <w:sz w:val="26"/>
          <w:szCs w:val="26"/>
        </w:rPr>
        <w:t xml:space="preserve">            модуля.</w:t>
      </w:r>
    </w:p>
    <w:p w:rsidR="00A12D90" w:rsidRDefault="00A12D90" w:rsidP="00A12D90">
      <w:pPr>
        <w:jc w:val="both"/>
        <w:rPr>
          <w:sz w:val="26"/>
          <w:szCs w:val="26"/>
        </w:rPr>
      </w:pPr>
    </w:p>
    <w:p w:rsidR="00A12D90" w:rsidRDefault="00A12D90" w:rsidP="00A12D90">
      <w:pPr>
        <w:jc w:val="both"/>
        <w:rPr>
          <w:sz w:val="26"/>
          <w:szCs w:val="26"/>
        </w:rPr>
      </w:pPr>
      <w:r>
        <w:rPr>
          <w:sz w:val="26"/>
          <w:szCs w:val="26"/>
        </w:rPr>
        <w:tab/>
        <w:t>В рабочей программе модуля ПМ.03. указаны примеры оценочных средств для контроля уровня сформированности компетенций; критерии оценки текущего и рубежного контроля.</w:t>
      </w:r>
    </w:p>
    <w:p w:rsidR="00A12D90" w:rsidRDefault="00A12D90" w:rsidP="00A12D90">
      <w:pPr>
        <w:jc w:val="both"/>
        <w:rPr>
          <w:sz w:val="26"/>
          <w:szCs w:val="26"/>
        </w:rPr>
      </w:pPr>
      <w:r>
        <w:rPr>
          <w:sz w:val="26"/>
          <w:szCs w:val="26"/>
        </w:rPr>
        <w:tab/>
        <w:t>Тематический план модуля отвечает требованию современного ФГОС СПО.</w:t>
      </w:r>
    </w:p>
    <w:p w:rsidR="00A12D90" w:rsidRDefault="00A12D90" w:rsidP="00A12D90">
      <w:pPr>
        <w:jc w:val="both"/>
        <w:rPr>
          <w:sz w:val="26"/>
          <w:szCs w:val="26"/>
        </w:rPr>
      </w:pPr>
      <w:r>
        <w:rPr>
          <w:sz w:val="26"/>
          <w:szCs w:val="26"/>
        </w:rPr>
        <w:tab/>
        <w:t>Образовательные технологии обучения представлены по видам учебной работы (аудиторная и внеаудиторная), характеризуется не только общепринятыми формами (лекции, практическое и лабораторное занятия), но и интерактивными формами, такими как – просмотр видеофильмов и создание мультимедийных презентаций, создание информационных бюллетеней, подготовка и защита рефератов. Учебно-методическое и информационное обеспечение содержит перечень основной и дополнительной литературы, которая содержит различные виды знаний и отвечает современным требованиям к учебному процессу, программного обеспечения и интернет ресурсы.</w:t>
      </w:r>
    </w:p>
    <w:p w:rsidR="00A12D90" w:rsidRDefault="00A12D90" w:rsidP="00A12D90">
      <w:pPr>
        <w:jc w:val="both"/>
        <w:rPr>
          <w:sz w:val="26"/>
          <w:szCs w:val="26"/>
        </w:rPr>
      </w:pPr>
      <w:r>
        <w:rPr>
          <w:sz w:val="26"/>
          <w:szCs w:val="26"/>
        </w:rPr>
        <w:tab/>
        <w:t>Материально-техническое обеспечение всех видов учебной работы модуля отвечают требованиям ФГОС.</w:t>
      </w:r>
    </w:p>
    <w:p w:rsidR="00A12D90" w:rsidRDefault="00A12D90" w:rsidP="00A12D90">
      <w:pPr>
        <w:jc w:val="both"/>
        <w:rPr>
          <w:sz w:val="26"/>
          <w:szCs w:val="26"/>
        </w:rPr>
      </w:pPr>
      <w:r>
        <w:rPr>
          <w:sz w:val="26"/>
          <w:szCs w:val="26"/>
        </w:rPr>
        <w:tab/>
        <w:t xml:space="preserve">Таким образом, рабочая программа модуля полностью соответствует ФГОС ВПО по специальности </w:t>
      </w:r>
      <w:proofErr w:type="gramStart"/>
      <w:r>
        <w:rPr>
          <w:sz w:val="26"/>
          <w:szCs w:val="26"/>
        </w:rPr>
        <w:t>35.02.12  Садово</w:t>
      </w:r>
      <w:proofErr w:type="gramEnd"/>
      <w:r>
        <w:rPr>
          <w:sz w:val="26"/>
          <w:szCs w:val="26"/>
        </w:rPr>
        <w:t>-парковое и ландшафтное строительство. Примерной программе модуля «Внедрение современных технологий садово-паркового и ландшафтного строительства» и может быть использована в учебном процессе на отделении «Садово-парковое и ландшафтное строительство» Великолукского лесотехнического колледжа.</w:t>
      </w:r>
    </w:p>
    <w:p w:rsidR="00A12D90" w:rsidRDefault="00A12D90" w:rsidP="00A12D90">
      <w:pPr>
        <w:jc w:val="both"/>
        <w:rPr>
          <w:sz w:val="26"/>
          <w:szCs w:val="26"/>
        </w:rPr>
      </w:pPr>
    </w:p>
    <w:p w:rsidR="00A12D90" w:rsidRDefault="00A12D90" w:rsidP="00A12D90">
      <w:pPr>
        <w:jc w:val="both"/>
        <w:rPr>
          <w:sz w:val="26"/>
          <w:szCs w:val="26"/>
        </w:rPr>
      </w:pPr>
      <w:r>
        <w:rPr>
          <w:sz w:val="26"/>
          <w:szCs w:val="26"/>
        </w:rPr>
        <w:t xml:space="preserve">                </w:t>
      </w:r>
      <w:proofErr w:type="spellStart"/>
      <w:proofErr w:type="gramStart"/>
      <w:r>
        <w:rPr>
          <w:sz w:val="26"/>
          <w:szCs w:val="26"/>
        </w:rPr>
        <w:t>Преподаватель:_</w:t>
      </w:r>
      <w:proofErr w:type="gramEnd"/>
      <w:r>
        <w:rPr>
          <w:sz w:val="26"/>
          <w:szCs w:val="26"/>
        </w:rPr>
        <w:t>__________________________</w:t>
      </w:r>
      <w:r w:rsidR="00E42EFF">
        <w:rPr>
          <w:sz w:val="26"/>
          <w:szCs w:val="26"/>
        </w:rPr>
        <w:t>Прищеп</w:t>
      </w:r>
      <w:proofErr w:type="spellEnd"/>
      <w:r w:rsidR="00E42EFF">
        <w:rPr>
          <w:sz w:val="26"/>
          <w:szCs w:val="26"/>
        </w:rPr>
        <w:t xml:space="preserve"> Н.В.</w:t>
      </w:r>
    </w:p>
    <w:p w:rsidR="00A12D90" w:rsidRDefault="00A12D90" w:rsidP="00A12D90">
      <w:pPr>
        <w:jc w:val="both"/>
        <w:rPr>
          <w:sz w:val="26"/>
          <w:szCs w:val="26"/>
        </w:rPr>
      </w:pPr>
    </w:p>
    <w:p w:rsidR="00A12D90" w:rsidRDefault="00A12D90" w:rsidP="00A12D90">
      <w:pPr>
        <w:jc w:val="center"/>
        <w:rPr>
          <w:b/>
          <w:sz w:val="26"/>
          <w:szCs w:val="26"/>
        </w:rPr>
      </w:pPr>
    </w:p>
    <w:p w:rsidR="00A12D90" w:rsidRDefault="00A12D90" w:rsidP="00A12D90">
      <w:pPr>
        <w:jc w:val="center"/>
        <w:rPr>
          <w:b/>
          <w:sz w:val="26"/>
          <w:szCs w:val="26"/>
        </w:rPr>
      </w:pPr>
    </w:p>
    <w:p w:rsidR="00A12D90" w:rsidRDefault="00A12D90" w:rsidP="00A12D90">
      <w:pPr>
        <w:jc w:val="center"/>
        <w:rPr>
          <w:b/>
          <w:sz w:val="26"/>
          <w:szCs w:val="26"/>
        </w:rPr>
      </w:pPr>
    </w:p>
    <w:p w:rsidR="00A12D90" w:rsidRDefault="00A12D90" w:rsidP="00A12D90">
      <w:pPr>
        <w:jc w:val="center"/>
        <w:rPr>
          <w:b/>
          <w:sz w:val="26"/>
          <w:szCs w:val="26"/>
        </w:rPr>
      </w:pPr>
    </w:p>
    <w:p w:rsidR="00A12D90" w:rsidRDefault="00A12D90" w:rsidP="00A12D90">
      <w:pPr>
        <w:jc w:val="center"/>
        <w:rPr>
          <w:b/>
          <w:sz w:val="26"/>
          <w:szCs w:val="26"/>
        </w:rPr>
      </w:pPr>
    </w:p>
    <w:p w:rsidR="00A12D90" w:rsidRDefault="00A12D90" w:rsidP="00A12D90">
      <w:pPr>
        <w:jc w:val="center"/>
        <w:rPr>
          <w:b/>
          <w:sz w:val="26"/>
          <w:szCs w:val="26"/>
        </w:rPr>
      </w:pPr>
    </w:p>
    <w:p w:rsidR="00A12D90" w:rsidRDefault="00A12D90" w:rsidP="00A12D90">
      <w:pPr>
        <w:jc w:val="center"/>
        <w:rPr>
          <w:b/>
          <w:sz w:val="26"/>
          <w:szCs w:val="26"/>
        </w:rPr>
      </w:pPr>
      <w:r>
        <w:rPr>
          <w:b/>
          <w:sz w:val="26"/>
          <w:szCs w:val="26"/>
        </w:rPr>
        <w:lastRenderedPageBreak/>
        <w:t>РЕЦЕНЗИЯ</w:t>
      </w:r>
    </w:p>
    <w:p w:rsidR="00A12D90" w:rsidRDefault="00A12D90" w:rsidP="00A12D90">
      <w:pPr>
        <w:jc w:val="center"/>
        <w:rPr>
          <w:b/>
          <w:sz w:val="26"/>
          <w:szCs w:val="26"/>
        </w:rPr>
      </w:pPr>
      <w:r>
        <w:rPr>
          <w:b/>
          <w:sz w:val="26"/>
          <w:szCs w:val="26"/>
        </w:rPr>
        <w:t>на рабочую программу модуля ПМ.03.</w:t>
      </w:r>
    </w:p>
    <w:p w:rsidR="00A12D90" w:rsidRDefault="00A12D90" w:rsidP="00A12D90">
      <w:pPr>
        <w:jc w:val="center"/>
        <w:rPr>
          <w:b/>
          <w:sz w:val="26"/>
          <w:szCs w:val="26"/>
        </w:rPr>
      </w:pPr>
      <w:r>
        <w:rPr>
          <w:b/>
          <w:sz w:val="26"/>
          <w:szCs w:val="26"/>
        </w:rPr>
        <w:t>«Внедрение современных технологий садово-паркового и ландшафтного строительства»</w:t>
      </w:r>
    </w:p>
    <w:p w:rsidR="00A12D90" w:rsidRDefault="00A12D90" w:rsidP="00A12D90">
      <w:pPr>
        <w:jc w:val="center"/>
        <w:rPr>
          <w:b/>
          <w:sz w:val="16"/>
          <w:szCs w:val="16"/>
        </w:rPr>
      </w:pPr>
    </w:p>
    <w:p w:rsidR="00A12D90" w:rsidRDefault="00A12D90" w:rsidP="00A12D90">
      <w:pPr>
        <w:jc w:val="both"/>
        <w:rPr>
          <w:sz w:val="26"/>
          <w:szCs w:val="26"/>
        </w:rPr>
      </w:pPr>
      <w:r>
        <w:rPr>
          <w:sz w:val="26"/>
          <w:szCs w:val="26"/>
        </w:rPr>
        <w:tab/>
        <w:t>Рабочая программа модуля  включает разделы: паспорт рабочей программы с определением цели и задач модуля; место модуля в структуре основной образовательной программы; общую трудоемкость дисциплины; результаты обучения представлены формируемыми компетенциями; формы промежуточной аттестации; содержание дисциплины и учебно-тематический план; учебно-методическое  информационное и материально-техническое обеспечение модуля.</w:t>
      </w:r>
    </w:p>
    <w:p w:rsidR="00A12D90" w:rsidRDefault="00A12D90" w:rsidP="00A12D90">
      <w:pPr>
        <w:jc w:val="both"/>
        <w:rPr>
          <w:sz w:val="26"/>
          <w:szCs w:val="26"/>
        </w:rPr>
      </w:pPr>
      <w:r>
        <w:rPr>
          <w:sz w:val="26"/>
          <w:szCs w:val="26"/>
        </w:rPr>
        <w:tab/>
        <w:t xml:space="preserve">В рабочей программе модуля «Внедрение современных технологий садово-паркового и ландшафтного </w:t>
      </w:r>
      <w:proofErr w:type="gramStart"/>
      <w:r>
        <w:rPr>
          <w:sz w:val="26"/>
          <w:szCs w:val="26"/>
        </w:rPr>
        <w:t>строительства»  указаны</w:t>
      </w:r>
      <w:proofErr w:type="gramEnd"/>
      <w:r>
        <w:rPr>
          <w:sz w:val="26"/>
          <w:szCs w:val="26"/>
        </w:rPr>
        <w:t xml:space="preserve"> примеры оценочных средств, для контроля уровня сформированности компетенции; критерии оценки текущего и рубежного контроля.</w:t>
      </w:r>
    </w:p>
    <w:p w:rsidR="00A12D90" w:rsidRDefault="00A12D90" w:rsidP="00A12D90">
      <w:pPr>
        <w:jc w:val="both"/>
        <w:rPr>
          <w:sz w:val="26"/>
          <w:szCs w:val="26"/>
        </w:rPr>
      </w:pPr>
      <w:r>
        <w:rPr>
          <w:sz w:val="26"/>
          <w:szCs w:val="26"/>
        </w:rPr>
        <w:tab/>
        <w:t>Тематический план модуля отвечает требованию современного ФГОС СПО.</w:t>
      </w:r>
    </w:p>
    <w:p w:rsidR="00A12D90" w:rsidRDefault="00A12D90" w:rsidP="00A12D90">
      <w:pPr>
        <w:jc w:val="both"/>
        <w:rPr>
          <w:sz w:val="26"/>
          <w:szCs w:val="26"/>
        </w:rPr>
      </w:pPr>
      <w:r>
        <w:rPr>
          <w:sz w:val="26"/>
          <w:szCs w:val="26"/>
        </w:rPr>
        <w:tab/>
        <w:t>Образовательные технологии обучения характеризуются не только общепринятыми формами (лекции); но и интерактивными формами, такими как- просмотр видеофильмов и создание мультимедийных презентаций, составление хронологических таблиц и кроссвордов, подготовка и защита рефератов, дипломных проектов.</w:t>
      </w:r>
    </w:p>
    <w:p w:rsidR="00A12D90" w:rsidRDefault="00A12D90" w:rsidP="00A12D90">
      <w:pPr>
        <w:ind w:firstLine="708"/>
        <w:jc w:val="both"/>
        <w:rPr>
          <w:sz w:val="26"/>
          <w:szCs w:val="26"/>
        </w:rPr>
      </w:pPr>
      <w:r>
        <w:rPr>
          <w:sz w:val="26"/>
          <w:szCs w:val="26"/>
        </w:rPr>
        <w:t xml:space="preserve">Рекомендуемая авторами литература содержит различные виды знаний. Литература отвечает современным требованиям к учебному процессу. Основная литература, рекомендуемая составителями программы издана в 2010 – 2014 г. в соответствии с современными методологическими и теоретическими представлениями, позволяет обучающимся в полном объеме изучать вопросы, рассматриваемые в процессе самостоятельной </w:t>
      </w:r>
      <w:proofErr w:type="gramStart"/>
      <w:r>
        <w:rPr>
          <w:sz w:val="26"/>
          <w:szCs w:val="26"/>
        </w:rPr>
        <w:t>работы..</w:t>
      </w:r>
      <w:proofErr w:type="gramEnd"/>
    </w:p>
    <w:p w:rsidR="00A12D90" w:rsidRDefault="00A12D90" w:rsidP="00A12D90">
      <w:pPr>
        <w:ind w:firstLine="708"/>
        <w:jc w:val="both"/>
        <w:rPr>
          <w:sz w:val="26"/>
          <w:szCs w:val="26"/>
        </w:rPr>
      </w:pPr>
      <w:r>
        <w:rPr>
          <w:sz w:val="26"/>
          <w:szCs w:val="26"/>
        </w:rPr>
        <w:t>Таким образом, рабочая программа модуля полностью соответствует ФГОС СПО по специальности 35.02.12 Садово-парковое и ландшафтное строительство, примерной программе модуля «Внедрение современных технологий садово-паркового и ландшафтного строительства» и может быть использована в учебном процессе Великолукского лесотехнического колледжа.</w:t>
      </w:r>
    </w:p>
    <w:p w:rsidR="00A12D90" w:rsidRDefault="00A12D90" w:rsidP="00A12D90">
      <w:pPr>
        <w:jc w:val="both"/>
        <w:rPr>
          <w:sz w:val="26"/>
          <w:szCs w:val="26"/>
        </w:rPr>
      </w:pPr>
    </w:p>
    <w:p w:rsidR="00A12D90" w:rsidRDefault="00A12D90" w:rsidP="00A12D90">
      <w:pPr>
        <w:jc w:val="both"/>
        <w:rPr>
          <w:sz w:val="26"/>
          <w:szCs w:val="26"/>
        </w:rPr>
      </w:pPr>
    </w:p>
    <w:p w:rsidR="00A12D90" w:rsidRDefault="00A12D90" w:rsidP="00A12D90">
      <w:pPr>
        <w:jc w:val="both"/>
        <w:rPr>
          <w:sz w:val="26"/>
          <w:szCs w:val="26"/>
        </w:rPr>
      </w:pPr>
      <w:r>
        <w:rPr>
          <w:sz w:val="26"/>
          <w:szCs w:val="26"/>
        </w:rPr>
        <w:t>Рецензент: __________________________________________</w:t>
      </w:r>
    </w:p>
    <w:p w:rsidR="00A12D90" w:rsidRDefault="00A12D90" w:rsidP="00A12D90">
      <w:pPr>
        <w:jc w:val="center"/>
        <w:rPr>
          <w:sz w:val="32"/>
          <w:szCs w:val="32"/>
        </w:rPr>
      </w:pPr>
    </w:p>
    <w:p w:rsidR="00A12D90" w:rsidRDefault="00A12D90" w:rsidP="00A12D90"/>
    <w:p w:rsidR="00A12D90" w:rsidRDefault="00A12D90" w:rsidP="00A12D9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A12D90" w:rsidRDefault="00A12D90" w:rsidP="00A12D9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A12D90" w:rsidRDefault="00A12D90" w:rsidP="00A12D9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A12D90" w:rsidRDefault="00A12D90" w:rsidP="00A12D9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A12D90" w:rsidRDefault="00A12D90" w:rsidP="00A12D9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A12D90" w:rsidRDefault="00A12D90" w:rsidP="00A12D9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A12D90" w:rsidRDefault="00A12D90" w:rsidP="00A12D9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Pr>
          <w:b/>
          <w:sz w:val="28"/>
          <w:szCs w:val="28"/>
        </w:rPr>
        <w:t xml:space="preserve">                                                                                                                       </w:t>
      </w:r>
    </w:p>
    <w:p w:rsidR="00A12D90" w:rsidRDefault="00A12D90" w:rsidP="00A12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9807" w:type="dxa"/>
        <w:tblLook w:val="01E0" w:firstRow="1" w:lastRow="1" w:firstColumn="1" w:lastColumn="1" w:noHBand="0" w:noVBand="0"/>
      </w:tblPr>
      <w:tblGrid>
        <w:gridCol w:w="9007"/>
        <w:gridCol w:w="800"/>
      </w:tblGrid>
      <w:tr w:rsidR="00A12D90" w:rsidTr="00A12D90">
        <w:trPr>
          <w:trHeight w:val="931"/>
        </w:trPr>
        <w:tc>
          <w:tcPr>
            <w:tcW w:w="9007" w:type="dxa"/>
          </w:tcPr>
          <w:p w:rsidR="00A12D90" w:rsidRDefault="00A12D9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sz w:val="28"/>
                <w:szCs w:val="28"/>
                <w:lang w:eastAsia="en-US"/>
              </w:rPr>
            </w:pPr>
            <w:r>
              <w:rPr>
                <w:b/>
                <w:sz w:val="28"/>
                <w:szCs w:val="28"/>
                <w:lang w:eastAsia="en-US"/>
              </w:rPr>
              <w:lastRenderedPageBreak/>
              <w:t xml:space="preserve">СОДЕРЖАНИЕ </w:t>
            </w:r>
          </w:p>
          <w:p w:rsidR="00A12D90" w:rsidRDefault="00A12D90">
            <w:pPr>
              <w:pStyle w:val="1"/>
              <w:spacing w:line="276" w:lineRule="auto"/>
              <w:ind w:firstLine="0"/>
              <w:rPr>
                <w:b/>
                <w:caps/>
                <w:sz w:val="28"/>
                <w:szCs w:val="28"/>
                <w:lang w:eastAsia="en-US"/>
              </w:rPr>
            </w:pPr>
          </w:p>
          <w:p w:rsidR="00A12D90" w:rsidRDefault="00A12D90">
            <w:pPr>
              <w:spacing w:line="276" w:lineRule="auto"/>
              <w:rPr>
                <w:lang w:eastAsia="en-US"/>
              </w:rPr>
            </w:pPr>
          </w:p>
          <w:p w:rsidR="00A12D90" w:rsidRDefault="00A12D90">
            <w:pPr>
              <w:spacing w:line="276" w:lineRule="auto"/>
              <w:rPr>
                <w:lang w:eastAsia="en-US"/>
              </w:rPr>
            </w:pPr>
          </w:p>
          <w:p w:rsidR="00A12D90" w:rsidRDefault="00A12D90">
            <w:pPr>
              <w:spacing w:line="276" w:lineRule="auto"/>
              <w:rPr>
                <w:lang w:eastAsia="en-US"/>
              </w:rPr>
            </w:pPr>
          </w:p>
          <w:p w:rsidR="00A12D90" w:rsidRDefault="00A12D90">
            <w:pPr>
              <w:pStyle w:val="1"/>
              <w:spacing w:line="276" w:lineRule="auto"/>
              <w:ind w:firstLine="0"/>
              <w:rPr>
                <w:b/>
                <w:caps/>
                <w:sz w:val="28"/>
                <w:szCs w:val="28"/>
                <w:lang w:eastAsia="en-US"/>
              </w:rPr>
            </w:pPr>
          </w:p>
          <w:p w:rsidR="00A12D90" w:rsidRDefault="00A12D90">
            <w:pPr>
              <w:pStyle w:val="1"/>
              <w:spacing w:line="276" w:lineRule="auto"/>
              <w:ind w:firstLine="0"/>
              <w:rPr>
                <w:b/>
                <w:caps/>
                <w:sz w:val="28"/>
                <w:szCs w:val="28"/>
                <w:lang w:eastAsia="en-US"/>
              </w:rPr>
            </w:pPr>
            <w:r>
              <w:rPr>
                <w:b/>
                <w:caps/>
                <w:sz w:val="28"/>
                <w:szCs w:val="28"/>
                <w:lang w:eastAsia="en-US"/>
              </w:rPr>
              <w:t>1. ПАСПОРТ рабочей ПРОГРАММЫ ПРОФЕССИОНАЛЬНОГО МОДУЛЯ</w:t>
            </w:r>
          </w:p>
          <w:p w:rsidR="00A12D90" w:rsidRDefault="00A12D90">
            <w:pPr>
              <w:spacing w:line="276" w:lineRule="auto"/>
              <w:rPr>
                <w:sz w:val="28"/>
                <w:szCs w:val="28"/>
                <w:lang w:eastAsia="en-US"/>
              </w:rPr>
            </w:pPr>
          </w:p>
        </w:tc>
        <w:tc>
          <w:tcPr>
            <w:tcW w:w="800" w:type="dxa"/>
          </w:tcPr>
          <w:p w:rsidR="00A12D90" w:rsidRDefault="00A12D90">
            <w:pPr>
              <w:spacing w:line="276" w:lineRule="auto"/>
              <w:jc w:val="center"/>
              <w:rPr>
                <w:sz w:val="28"/>
                <w:szCs w:val="28"/>
                <w:lang w:eastAsia="en-US"/>
              </w:rPr>
            </w:pPr>
          </w:p>
        </w:tc>
      </w:tr>
      <w:tr w:rsidR="00A12D90" w:rsidTr="00A12D90">
        <w:trPr>
          <w:trHeight w:val="720"/>
        </w:trPr>
        <w:tc>
          <w:tcPr>
            <w:tcW w:w="9007" w:type="dxa"/>
          </w:tcPr>
          <w:p w:rsidR="00A12D90" w:rsidRDefault="00A12D90">
            <w:pPr>
              <w:spacing w:line="276" w:lineRule="auto"/>
              <w:rPr>
                <w:b/>
                <w:caps/>
                <w:sz w:val="28"/>
                <w:szCs w:val="28"/>
                <w:lang w:eastAsia="en-US"/>
              </w:rPr>
            </w:pPr>
            <w:r>
              <w:rPr>
                <w:b/>
                <w:caps/>
                <w:sz w:val="28"/>
                <w:szCs w:val="28"/>
                <w:lang w:eastAsia="en-US"/>
              </w:rPr>
              <w:t>2. результаты освоения ПРОФЕССИОНАЛЬНОГО МОДУЛЯ</w:t>
            </w:r>
          </w:p>
          <w:p w:rsidR="00A12D90" w:rsidRDefault="00A12D90">
            <w:pPr>
              <w:spacing w:line="276" w:lineRule="auto"/>
              <w:rPr>
                <w:b/>
                <w:caps/>
                <w:sz w:val="28"/>
                <w:szCs w:val="28"/>
                <w:lang w:eastAsia="en-US"/>
              </w:rPr>
            </w:pPr>
          </w:p>
        </w:tc>
        <w:tc>
          <w:tcPr>
            <w:tcW w:w="800" w:type="dxa"/>
          </w:tcPr>
          <w:p w:rsidR="00A12D90" w:rsidRDefault="00A12D90">
            <w:pPr>
              <w:spacing w:line="276" w:lineRule="auto"/>
              <w:jc w:val="center"/>
              <w:rPr>
                <w:sz w:val="28"/>
                <w:szCs w:val="28"/>
                <w:lang w:eastAsia="en-US"/>
              </w:rPr>
            </w:pPr>
          </w:p>
        </w:tc>
      </w:tr>
      <w:tr w:rsidR="00A12D90" w:rsidTr="00A12D90">
        <w:trPr>
          <w:trHeight w:val="594"/>
        </w:trPr>
        <w:tc>
          <w:tcPr>
            <w:tcW w:w="9007" w:type="dxa"/>
          </w:tcPr>
          <w:p w:rsidR="00A12D90" w:rsidRDefault="00A12D90">
            <w:pPr>
              <w:pStyle w:val="1"/>
              <w:spacing w:line="276" w:lineRule="auto"/>
              <w:ind w:firstLine="0"/>
              <w:rPr>
                <w:b/>
                <w:caps/>
                <w:sz w:val="28"/>
                <w:szCs w:val="28"/>
                <w:lang w:eastAsia="en-US"/>
              </w:rPr>
            </w:pPr>
            <w:r>
              <w:rPr>
                <w:b/>
                <w:caps/>
                <w:sz w:val="28"/>
                <w:szCs w:val="28"/>
                <w:lang w:eastAsia="en-US"/>
              </w:rPr>
              <w:t>3. СТРУКТУРА и ПРИМЕРНОЕ содержание профессионального модуля</w:t>
            </w:r>
          </w:p>
          <w:p w:rsidR="00A12D90" w:rsidRDefault="00A12D90">
            <w:pPr>
              <w:spacing w:line="276" w:lineRule="auto"/>
              <w:rPr>
                <w:b/>
                <w:caps/>
                <w:sz w:val="28"/>
                <w:szCs w:val="28"/>
                <w:lang w:eastAsia="en-US"/>
              </w:rPr>
            </w:pPr>
          </w:p>
        </w:tc>
        <w:tc>
          <w:tcPr>
            <w:tcW w:w="800" w:type="dxa"/>
          </w:tcPr>
          <w:p w:rsidR="00A12D90" w:rsidRDefault="00A12D90">
            <w:pPr>
              <w:spacing w:line="276" w:lineRule="auto"/>
              <w:jc w:val="center"/>
              <w:rPr>
                <w:sz w:val="28"/>
                <w:szCs w:val="28"/>
                <w:lang w:eastAsia="en-US"/>
              </w:rPr>
            </w:pPr>
          </w:p>
        </w:tc>
      </w:tr>
      <w:tr w:rsidR="00A12D90" w:rsidTr="00A12D90">
        <w:trPr>
          <w:trHeight w:val="692"/>
        </w:trPr>
        <w:tc>
          <w:tcPr>
            <w:tcW w:w="9007" w:type="dxa"/>
          </w:tcPr>
          <w:p w:rsidR="00A12D90" w:rsidRDefault="00A12D90">
            <w:pPr>
              <w:pStyle w:val="1"/>
              <w:spacing w:line="276" w:lineRule="auto"/>
              <w:ind w:firstLine="0"/>
              <w:rPr>
                <w:b/>
                <w:caps/>
                <w:sz w:val="28"/>
                <w:szCs w:val="28"/>
                <w:lang w:eastAsia="en-US"/>
              </w:rPr>
            </w:pPr>
            <w:r>
              <w:rPr>
                <w:b/>
                <w:caps/>
                <w:sz w:val="28"/>
                <w:szCs w:val="28"/>
                <w:lang w:eastAsia="en-US"/>
              </w:rPr>
              <w:t>4 условия реализации программы ПРОФЕССИОНАЛЬНОГО МОДУЛЯ</w:t>
            </w:r>
          </w:p>
          <w:p w:rsidR="00A12D90" w:rsidRDefault="00A12D90">
            <w:pPr>
              <w:spacing w:line="276" w:lineRule="auto"/>
              <w:rPr>
                <w:b/>
                <w:caps/>
                <w:sz w:val="28"/>
                <w:szCs w:val="28"/>
                <w:lang w:eastAsia="en-US"/>
              </w:rPr>
            </w:pPr>
          </w:p>
        </w:tc>
        <w:tc>
          <w:tcPr>
            <w:tcW w:w="800" w:type="dxa"/>
          </w:tcPr>
          <w:p w:rsidR="00A12D90" w:rsidRDefault="00A12D90">
            <w:pPr>
              <w:spacing w:line="276" w:lineRule="auto"/>
              <w:jc w:val="center"/>
              <w:rPr>
                <w:sz w:val="28"/>
                <w:szCs w:val="28"/>
                <w:lang w:eastAsia="en-US"/>
              </w:rPr>
            </w:pPr>
          </w:p>
        </w:tc>
      </w:tr>
      <w:tr w:rsidR="00A12D90" w:rsidTr="00A12D90">
        <w:trPr>
          <w:trHeight w:val="692"/>
        </w:trPr>
        <w:tc>
          <w:tcPr>
            <w:tcW w:w="9007" w:type="dxa"/>
          </w:tcPr>
          <w:p w:rsidR="00A12D90" w:rsidRDefault="00A12D90">
            <w:pPr>
              <w:spacing w:line="276" w:lineRule="auto"/>
              <w:rPr>
                <w:b/>
                <w:bCs/>
                <w:i/>
                <w:sz w:val="28"/>
                <w:szCs w:val="28"/>
                <w:lang w:eastAsia="en-US"/>
              </w:rPr>
            </w:pPr>
            <w:r>
              <w:rPr>
                <w:b/>
                <w:caps/>
                <w:sz w:val="28"/>
                <w:szCs w:val="28"/>
                <w:lang w:eastAsia="en-US"/>
              </w:rPr>
              <w:t>5. Контроль и оценка результатов освоения профессионального модуля (вида профессиональной деятельности</w:t>
            </w:r>
            <w:r>
              <w:rPr>
                <w:b/>
                <w:bCs/>
                <w:sz w:val="28"/>
                <w:szCs w:val="28"/>
                <w:lang w:eastAsia="en-US"/>
              </w:rPr>
              <w:t>)</w:t>
            </w:r>
            <w:r>
              <w:rPr>
                <w:b/>
                <w:bCs/>
                <w:i/>
                <w:sz w:val="28"/>
                <w:szCs w:val="28"/>
                <w:lang w:eastAsia="en-US"/>
              </w:rPr>
              <w:t xml:space="preserve"> </w:t>
            </w:r>
          </w:p>
          <w:p w:rsidR="00A12D90" w:rsidRDefault="00A12D90">
            <w:pPr>
              <w:spacing w:line="276" w:lineRule="auto"/>
              <w:rPr>
                <w:b/>
                <w:bCs/>
                <w:i/>
                <w:sz w:val="28"/>
                <w:szCs w:val="28"/>
                <w:lang w:eastAsia="en-US"/>
              </w:rPr>
            </w:pPr>
          </w:p>
          <w:p w:rsidR="00A12D90" w:rsidRDefault="00A12D90">
            <w:pPr>
              <w:spacing w:line="276" w:lineRule="auto"/>
              <w:rPr>
                <w:b/>
                <w:bCs/>
                <w:i/>
                <w:sz w:val="28"/>
                <w:szCs w:val="28"/>
                <w:lang w:eastAsia="en-US"/>
              </w:rPr>
            </w:pPr>
          </w:p>
          <w:p w:rsidR="00A12D90" w:rsidRDefault="00A12D90">
            <w:pPr>
              <w:spacing w:line="276" w:lineRule="auto"/>
              <w:rPr>
                <w:b/>
                <w:bCs/>
                <w:i/>
                <w:sz w:val="28"/>
                <w:szCs w:val="28"/>
                <w:lang w:eastAsia="en-US"/>
              </w:rPr>
            </w:pPr>
          </w:p>
          <w:p w:rsidR="00A12D90" w:rsidRDefault="00A12D90">
            <w:pPr>
              <w:spacing w:line="276" w:lineRule="auto"/>
              <w:rPr>
                <w:b/>
                <w:bCs/>
                <w:i/>
                <w:sz w:val="28"/>
                <w:szCs w:val="28"/>
                <w:lang w:eastAsia="en-US"/>
              </w:rPr>
            </w:pPr>
          </w:p>
          <w:p w:rsidR="00A12D90" w:rsidRDefault="00A12D90">
            <w:pPr>
              <w:spacing w:line="276" w:lineRule="auto"/>
              <w:rPr>
                <w:b/>
                <w:bCs/>
                <w:i/>
                <w:sz w:val="28"/>
                <w:szCs w:val="28"/>
                <w:lang w:eastAsia="en-US"/>
              </w:rPr>
            </w:pPr>
          </w:p>
          <w:p w:rsidR="00A12D90" w:rsidRDefault="00A12D90">
            <w:pPr>
              <w:spacing w:line="276" w:lineRule="auto"/>
              <w:rPr>
                <w:b/>
                <w:bCs/>
                <w:i/>
                <w:sz w:val="28"/>
                <w:szCs w:val="28"/>
                <w:lang w:eastAsia="en-US"/>
              </w:rPr>
            </w:pPr>
          </w:p>
          <w:p w:rsidR="00A12D90" w:rsidRDefault="00A12D90">
            <w:pPr>
              <w:spacing w:line="276" w:lineRule="auto"/>
              <w:rPr>
                <w:b/>
                <w:bCs/>
                <w:i/>
                <w:sz w:val="28"/>
                <w:szCs w:val="28"/>
                <w:lang w:eastAsia="en-US"/>
              </w:rPr>
            </w:pPr>
          </w:p>
          <w:p w:rsidR="00A12D90" w:rsidRDefault="00A12D90">
            <w:pPr>
              <w:spacing w:line="276" w:lineRule="auto"/>
              <w:rPr>
                <w:b/>
                <w:bCs/>
                <w:i/>
                <w:sz w:val="28"/>
                <w:szCs w:val="28"/>
                <w:lang w:eastAsia="en-US"/>
              </w:rPr>
            </w:pPr>
          </w:p>
          <w:p w:rsidR="00A12D90" w:rsidRDefault="00A12D90">
            <w:pPr>
              <w:spacing w:line="276" w:lineRule="auto"/>
              <w:rPr>
                <w:b/>
                <w:bCs/>
                <w:i/>
                <w:sz w:val="28"/>
                <w:szCs w:val="28"/>
                <w:lang w:eastAsia="en-US"/>
              </w:rPr>
            </w:pPr>
          </w:p>
          <w:p w:rsidR="00A12D90" w:rsidRDefault="00A12D90">
            <w:pPr>
              <w:spacing w:line="276" w:lineRule="auto"/>
              <w:rPr>
                <w:b/>
                <w:bCs/>
                <w:i/>
                <w:sz w:val="28"/>
                <w:szCs w:val="28"/>
                <w:lang w:eastAsia="en-US"/>
              </w:rPr>
            </w:pPr>
          </w:p>
          <w:p w:rsidR="00A12D90" w:rsidRDefault="00A12D90">
            <w:pPr>
              <w:spacing w:line="276" w:lineRule="auto"/>
              <w:rPr>
                <w:b/>
                <w:bCs/>
                <w:i/>
                <w:sz w:val="28"/>
                <w:szCs w:val="28"/>
                <w:lang w:eastAsia="en-US"/>
              </w:rPr>
            </w:pPr>
          </w:p>
          <w:p w:rsidR="00A12D90" w:rsidRDefault="00A12D90">
            <w:pPr>
              <w:spacing w:line="276" w:lineRule="auto"/>
              <w:rPr>
                <w:b/>
                <w:bCs/>
                <w:i/>
                <w:sz w:val="28"/>
                <w:szCs w:val="28"/>
                <w:lang w:eastAsia="en-US"/>
              </w:rPr>
            </w:pPr>
          </w:p>
          <w:p w:rsidR="00A12D90" w:rsidRDefault="00A12D90">
            <w:pPr>
              <w:spacing w:line="276" w:lineRule="auto"/>
              <w:rPr>
                <w:b/>
                <w:bCs/>
                <w:i/>
                <w:sz w:val="28"/>
                <w:szCs w:val="28"/>
                <w:lang w:eastAsia="en-US"/>
              </w:rPr>
            </w:pPr>
          </w:p>
          <w:p w:rsidR="00A12D90" w:rsidRDefault="00A12D90">
            <w:pPr>
              <w:spacing w:line="276" w:lineRule="auto"/>
              <w:rPr>
                <w:b/>
                <w:bCs/>
                <w:i/>
                <w:sz w:val="28"/>
                <w:szCs w:val="28"/>
                <w:lang w:eastAsia="en-US"/>
              </w:rPr>
            </w:pPr>
          </w:p>
          <w:p w:rsidR="00A12D90" w:rsidRDefault="00A12D90">
            <w:pPr>
              <w:spacing w:line="276" w:lineRule="auto"/>
              <w:rPr>
                <w:b/>
                <w:bCs/>
                <w:i/>
                <w:sz w:val="28"/>
                <w:szCs w:val="28"/>
                <w:lang w:eastAsia="en-US"/>
              </w:rPr>
            </w:pPr>
          </w:p>
          <w:p w:rsidR="00A12D90" w:rsidRDefault="00A12D90">
            <w:pPr>
              <w:spacing w:line="276" w:lineRule="auto"/>
              <w:rPr>
                <w:b/>
                <w:bCs/>
                <w:i/>
                <w:sz w:val="28"/>
                <w:szCs w:val="28"/>
                <w:lang w:eastAsia="en-US"/>
              </w:rPr>
            </w:pPr>
          </w:p>
          <w:p w:rsidR="00A12D90" w:rsidRDefault="00A12D90">
            <w:pPr>
              <w:spacing w:line="276" w:lineRule="auto"/>
              <w:rPr>
                <w:b/>
                <w:bCs/>
                <w:i/>
                <w:sz w:val="28"/>
                <w:szCs w:val="28"/>
                <w:lang w:eastAsia="en-US"/>
              </w:rPr>
            </w:pPr>
          </w:p>
          <w:p w:rsidR="00A12D90" w:rsidRDefault="00A12D90">
            <w:pPr>
              <w:spacing w:line="276" w:lineRule="auto"/>
              <w:rPr>
                <w:b/>
                <w:bCs/>
                <w:i/>
                <w:sz w:val="28"/>
                <w:szCs w:val="28"/>
                <w:lang w:eastAsia="en-US"/>
              </w:rPr>
            </w:pPr>
          </w:p>
          <w:p w:rsidR="00A12D90" w:rsidRDefault="00A12D90">
            <w:pPr>
              <w:spacing w:line="276" w:lineRule="auto"/>
              <w:rPr>
                <w:b/>
                <w:caps/>
                <w:sz w:val="28"/>
                <w:szCs w:val="28"/>
                <w:lang w:eastAsia="en-US"/>
              </w:rPr>
            </w:pPr>
          </w:p>
        </w:tc>
        <w:tc>
          <w:tcPr>
            <w:tcW w:w="800" w:type="dxa"/>
          </w:tcPr>
          <w:p w:rsidR="00A12D90" w:rsidRDefault="00A12D90">
            <w:pPr>
              <w:spacing w:line="276" w:lineRule="auto"/>
              <w:jc w:val="center"/>
              <w:rPr>
                <w:sz w:val="28"/>
                <w:szCs w:val="28"/>
                <w:lang w:eastAsia="en-US"/>
              </w:rPr>
            </w:pPr>
          </w:p>
        </w:tc>
      </w:tr>
    </w:tbl>
    <w:p w:rsidR="00F56C1C" w:rsidRPr="000B79A8" w:rsidRDefault="00F56C1C" w:rsidP="00F5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0B79A8">
        <w:rPr>
          <w:b/>
          <w:caps/>
          <w:sz w:val="28"/>
          <w:szCs w:val="28"/>
        </w:rPr>
        <w:t xml:space="preserve">1. паспорт </w:t>
      </w:r>
      <w:r w:rsidR="00457747">
        <w:rPr>
          <w:b/>
          <w:caps/>
          <w:sz w:val="28"/>
          <w:szCs w:val="28"/>
        </w:rPr>
        <w:t>РАБОЧЕЙ</w:t>
      </w:r>
      <w:r w:rsidRPr="000B79A8">
        <w:rPr>
          <w:b/>
          <w:caps/>
          <w:sz w:val="28"/>
          <w:szCs w:val="28"/>
        </w:rPr>
        <w:t xml:space="preserve"> ПРОГРАММЫ </w:t>
      </w:r>
    </w:p>
    <w:p w:rsidR="00F56C1C" w:rsidRPr="000B79A8" w:rsidRDefault="00F56C1C" w:rsidP="00F5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0B79A8">
        <w:rPr>
          <w:b/>
          <w:caps/>
          <w:sz w:val="28"/>
          <w:szCs w:val="28"/>
        </w:rPr>
        <w:t>ПРОФЕССИОНАЛЬНОГО МОДУЛЯ</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u w:val="single"/>
        </w:rPr>
      </w:pPr>
      <w:r w:rsidRPr="000B79A8">
        <w:rPr>
          <w:b/>
          <w:bCs/>
          <w:sz w:val="28"/>
          <w:szCs w:val="28"/>
          <w:u w:val="single"/>
        </w:rPr>
        <w:t>Внедрение современных технологий садово-паркового и ландшафтного строительства</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0B79A8">
        <w:rPr>
          <w:b/>
          <w:sz w:val="28"/>
          <w:szCs w:val="28"/>
        </w:rPr>
        <w:t>1.1 Область применения программы</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sidRPr="000B79A8">
        <w:rPr>
          <w:sz w:val="28"/>
          <w:szCs w:val="28"/>
        </w:rPr>
        <w:t xml:space="preserve">      </w:t>
      </w:r>
      <w:r w:rsidR="00457747">
        <w:rPr>
          <w:sz w:val="28"/>
          <w:szCs w:val="28"/>
        </w:rPr>
        <w:t>Рабочая</w:t>
      </w:r>
      <w:r w:rsidRPr="000B79A8">
        <w:rPr>
          <w:sz w:val="28"/>
          <w:szCs w:val="28"/>
        </w:rPr>
        <w:t xml:space="preserve"> программа профессионального модуля (далее примерная программа) является частью примерной основной профессиональной образовательной программы в соответствии с ФГОС по специальности СПО </w:t>
      </w:r>
      <w:proofErr w:type="gramStart"/>
      <w:r w:rsidR="00543554">
        <w:rPr>
          <w:b/>
          <w:sz w:val="28"/>
          <w:szCs w:val="28"/>
        </w:rPr>
        <w:t>35.02.12</w:t>
      </w:r>
      <w:r w:rsidRPr="000B79A8">
        <w:rPr>
          <w:b/>
          <w:sz w:val="28"/>
          <w:szCs w:val="28"/>
        </w:rPr>
        <w:t xml:space="preserve">  Садово</w:t>
      </w:r>
      <w:proofErr w:type="gramEnd"/>
      <w:r w:rsidRPr="000B79A8">
        <w:rPr>
          <w:b/>
          <w:sz w:val="28"/>
          <w:szCs w:val="28"/>
        </w:rPr>
        <w:t>-парковое и ландшафтное строительство</w:t>
      </w:r>
      <w:r w:rsidRPr="000B79A8">
        <w:rPr>
          <w:sz w:val="28"/>
          <w:szCs w:val="28"/>
        </w:rPr>
        <w:t xml:space="preserve"> (базовая подготовка</w:t>
      </w:r>
      <w:r w:rsidR="00EF4710">
        <w:rPr>
          <w:sz w:val="28"/>
          <w:szCs w:val="28"/>
        </w:rPr>
        <w:t xml:space="preserve"> </w:t>
      </w:r>
      <w:r w:rsidRPr="000B79A8">
        <w:rPr>
          <w:sz w:val="28"/>
          <w:szCs w:val="28"/>
        </w:rPr>
        <w:t xml:space="preserve">в части освоения основного вида профессиональной деятельности (ВПД): </w:t>
      </w:r>
    </w:p>
    <w:p w:rsidR="00EF4710" w:rsidRDefault="00EF4710"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Cs/>
          <w:sz w:val="28"/>
          <w:szCs w:val="28"/>
        </w:rPr>
      </w:pPr>
      <w:r>
        <w:rPr>
          <w:bCs/>
          <w:sz w:val="28"/>
          <w:szCs w:val="28"/>
        </w:rPr>
        <w:t>В</w:t>
      </w:r>
      <w:r w:rsidR="00F56C1C" w:rsidRPr="000B79A8">
        <w:rPr>
          <w:bCs/>
          <w:sz w:val="28"/>
          <w:szCs w:val="28"/>
        </w:rPr>
        <w:t>недрение современных технологий садово-паркового и ландшафтного строительства</w:t>
      </w:r>
      <w:r>
        <w:rPr>
          <w:bCs/>
          <w:sz w:val="28"/>
          <w:szCs w:val="28"/>
        </w:rPr>
        <w:t xml:space="preserve"> </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sidRPr="000B79A8">
        <w:rPr>
          <w:sz w:val="28"/>
          <w:szCs w:val="28"/>
        </w:rPr>
        <w:t>и соответствующих профессиональных компетенций (ПК):</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F56C1C" w:rsidRPr="00234121"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sz w:val="28"/>
          <w:szCs w:val="28"/>
        </w:rPr>
      </w:pPr>
      <w:r w:rsidRPr="000B79A8">
        <w:rPr>
          <w:spacing w:val="-1"/>
          <w:sz w:val="28"/>
          <w:szCs w:val="28"/>
        </w:rPr>
        <w:t>ПК 1.1. Создавать базу данных о современных технологиях</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sz w:val="28"/>
          <w:szCs w:val="28"/>
        </w:rPr>
      </w:pPr>
      <w:r w:rsidRPr="000B79A8">
        <w:rPr>
          <w:spacing w:val="-1"/>
          <w:sz w:val="28"/>
          <w:szCs w:val="28"/>
        </w:rPr>
        <w:t>садово-паркового и ландшафтного строительства;</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sz w:val="28"/>
          <w:szCs w:val="28"/>
        </w:rPr>
      </w:pPr>
      <w:r w:rsidRPr="000B79A8">
        <w:rPr>
          <w:spacing w:val="-1"/>
          <w:sz w:val="28"/>
          <w:szCs w:val="28"/>
        </w:rPr>
        <w:t xml:space="preserve">ПК 1.2. Проводить апробацию современных технологий </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sz w:val="28"/>
          <w:szCs w:val="28"/>
        </w:rPr>
      </w:pPr>
      <w:r w:rsidRPr="000B79A8">
        <w:rPr>
          <w:spacing w:val="-1"/>
          <w:sz w:val="28"/>
          <w:szCs w:val="28"/>
        </w:rPr>
        <w:t>садово-паркового и ландшафтного строительства;</w:t>
      </w:r>
    </w:p>
    <w:p w:rsidR="00F56C1C" w:rsidRPr="000B79A8" w:rsidRDefault="00F56C1C" w:rsidP="00F56C1C">
      <w:pPr>
        <w:widowControl w:val="0"/>
        <w:suppressAutoHyphens/>
        <w:jc w:val="both"/>
        <w:rPr>
          <w:sz w:val="28"/>
          <w:szCs w:val="28"/>
        </w:rPr>
      </w:pPr>
      <w:r w:rsidRPr="000B79A8">
        <w:rPr>
          <w:spacing w:val="-1"/>
          <w:sz w:val="28"/>
          <w:szCs w:val="28"/>
        </w:rPr>
        <w:t xml:space="preserve">ПК 1.3. </w:t>
      </w:r>
      <w:r w:rsidRPr="000B79A8">
        <w:rPr>
          <w:sz w:val="28"/>
          <w:szCs w:val="28"/>
        </w:rPr>
        <w:t>Консультировать заказчиков по вопросам современных</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sz w:val="28"/>
          <w:szCs w:val="28"/>
        </w:rPr>
      </w:pPr>
      <w:r w:rsidRPr="000B79A8">
        <w:rPr>
          <w:sz w:val="28"/>
          <w:szCs w:val="28"/>
        </w:rPr>
        <w:t>технологий в садово-парковом и ландшафтном строительстве.</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rPr>
      </w:pPr>
    </w:p>
    <w:p w:rsidR="00F56C1C" w:rsidRPr="000B79A8" w:rsidRDefault="00457747"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Рабочая</w:t>
      </w:r>
      <w:r w:rsidR="00F56C1C" w:rsidRPr="000B79A8">
        <w:rPr>
          <w:sz w:val="28"/>
          <w:szCs w:val="28"/>
        </w:rPr>
        <w:t xml:space="preserve"> программа профессионального модуля может быть использована в дополнительном профессиональном образовании, подготовке мастер-классов, профессиональной подготовке в области садово-паркового и ландшафтного строительства при наличии основного общего, среднего (полного) общего, не профильного профессионального образования. </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B79A8">
        <w:rPr>
          <w:b/>
          <w:sz w:val="28"/>
          <w:szCs w:val="28"/>
        </w:rPr>
        <w:t>1.2. Цели и задачи модуля – требования к результатам освоения модуля</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0B79A8">
        <w:rPr>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F56C1C" w:rsidRPr="000B79A8" w:rsidRDefault="00F56C1C" w:rsidP="00F56C1C">
      <w:pPr>
        <w:shd w:val="clear" w:color="auto" w:fill="FFFFFF"/>
        <w:ind w:right="202"/>
        <w:jc w:val="both"/>
        <w:rPr>
          <w:b/>
          <w:bCs/>
          <w:sz w:val="28"/>
          <w:szCs w:val="28"/>
        </w:rPr>
      </w:pPr>
      <w:r w:rsidRPr="000B79A8">
        <w:rPr>
          <w:b/>
          <w:bCs/>
          <w:sz w:val="28"/>
          <w:szCs w:val="28"/>
        </w:rPr>
        <w:t>иметь практический опыт:</w:t>
      </w:r>
    </w:p>
    <w:p w:rsidR="00F56C1C" w:rsidRPr="000B79A8" w:rsidRDefault="00F56C1C" w:rsidP="00F56C1C">
      <w:pPr>
        <w:shd w:val="clear" w:color="auto" w:fill="FFFFFF"/>
        <w:ind w:right="202"/>
        <w:jc w:val="both"/>
        <w:rPr>
          <w:sz w:val="28"/>
          <w:szCs w:val="28"/>
        </w:rPr>
      </w:pPr>
      <w:r w:rsidRPr="000B79A8">
        <w:rPr>
          <w:sz w:val="28"/>
          <w:szCs w:val="28"/>
        </w:rPr>
        <w:t xml:space="preserve">      создания базы данных о современных технологиях садово-паркового строительства;</w:t>
      </w:r>
    </w:p>
    <w:p w:rsidR="00F56C1C" w:rsidRPr="000B79A8" w:rsidRDefault="00F56C1C" w:rsidP="00F56C1C">
      <w:pPr>
        <w:shd w:val="clear" w:color="auto" w:fill="FFFFFF"/>
        <w:ind w:right="202"/>
        <w:jc w:val="both"/>
        <w:rPr>
          <w:sz w:val="28"/>
          <w:szCs w:val="28"/>
        </w:rPr>
      </w:pPr>
      <w:r w:rsidRPr="000B79A8">
        <w:rPr>
          <w:sz w:val="28"/>
          <w:szCs w:val="28"/>
        </w:rPr>
        <w:t xml:space="preserve">      внедрения современных технологий садово-паркового строительства;</w:t>
      </w:r>
    </w:p>
    <w:p w:rsidR="00F56C1C" w:rsidRPr="000B79A8" w:rsidRDefault="00F56C1C" w:rsidP="00F56C1C">
      <w:pPr>
        <w:shd w:val="clear" w:color="auto" w:fill="FFFFFF"/>
        <w:ind w:right="202"/>
        <w:jc w:val="both"/>
        <w:rPr>
          <w:sz w:val="28"/>
          <w:szCs w:val="28"/>
        </w:rPr>
      </w:pPr>
      <w:r w:rsidRPr="000B79A8">
        <w:rPr>
          <w:sz w:val="28"/>
          <w:szCs w:val="28"/>
        </w:rPr>
        <w:t xml:space="preserve">       консультирования по вопросам современных технологий в садово-парковом и ландшафтном строительстве.</w:t>
      </w:r>
    </w:p>
    <w:p w:rsidR="00A12D90" w:rsidRDefault="00A12D90" w:rsidP="00F56C1C">
      <w:pPr>
        <w:shd w:val="clear" w:color="auto" w:fill="FFFFFF"/>
        <w:ind w:right="202"/>
        <w:jc w:val="both"/>
        <w:rPr>
          <w:b/>
          <w:bCs/>
          <w:sz w:val="28"/>
          <w:szCs w:val="28"/>
        </w:rPr>
      </w:pPr>
    </w:p>
    <w:p w:rsidR="00A12D90" w:rsidRDefault="00A12D90" w:rsidP="00F56C1C">
      <w:pPr>
        <w:shd w:val="clear" w:color="auto" w:fill="FFFFFF"/>
        <w:ind w:right="202"/>
        <w:jc w:val="both"/>
        <w:rPr>
          <w:b/>
          <w:bCs/>
          <w:sz w:val="28"/>
          <w:szCs w:val="28"/>
        </w:rPr>
      </w:pPr>
    </w:p>
    <w:p w:rsidR="00A12D90" w:rsidRDefault="00A12D90" w:rsidP="00F56C1C">
      <w:pPr>
        <w:shd w:val="clear" w:color="auto" w:fill="FFFFFF"/>
        <w:ind w:right="202"/>
        <w:jc w:val="both"/>
        <w:rPr>
          <w:b/>
          <w:bCs/>
          <w:sz w:val="28"/>
          <w:szCs w:val="28"/>
        </w:rPr>
      </w:pPr>
    </w:p>
    <w:p w:rsidR="00F56C1C" w:rsidRPr="000B79A8" w:rsidRDefault="00F56C1C" w:rsidP="00F56C1C">
      <w:pPr>
        <w:shd w:val="clear" w:color="auto" w:fill="FFFFFF"/>
        <w:ind w:right="202"/>
        <w:jc w:val="both"/>
        <w:rPr>
          <w:b/>
          <w:bCs/>
          <w:sz w:val="28"/>
          <w:szCs w:val="28"/>
        </w:rPr>
      </w:pPr>
      <w:r w:rsidRPr="000B79A8">
        <w:rPr>
          <w:b/>
          <w:bCs/>
          <w:sz w:val="28"/>
          <w:szCs w:val="28"/>
        </w:rPr>
        <w:lastRenderedPageBreak/>
        <w:t>уметь:</w:t>
      </w:r>
    </w:p>
    <w:p w:rsidR="00483086" w:rsidRDefault="00483086"/>
    <w:p w:rsidR="00F56C1C" w:rsidRPr="000B79A8" w:rsidRDefault="00F56C1C" w:rsidP="00F56C1C">
      <w:pPr>
        <w:shd w:val="clear" w:color="auto" w:fill="FFFFFF"/>
        <w:ind w:right="202"/>
        <w:jc w:val="both"/>
        <w:rPr>
          <w:sz w:val="28"/>
          <w:szCs w:val="28"/>
        </w:rPr>
      </w:pPr>
      <w:r w:rsidRPr="000B79A8">
        <w:rPr>
          <w:sz w:val="28"/>
          <w:szCs w:val="28"/>
        </w:rPr>
        <w:t>изучать передовой опыт зарубежных и отечественных фирм;</w:t>
      </w:r>
    </w:p>
    <w:p w:rsidR="00F56C1C" w:rsidRPr="000B79A8" w:rsidRDefault="00F56C1C" w:rsidP="00F56C1C">
      <w:pPr>
        <w:shd w:val="clear" w:color="auto" w:fill="FFFFFF"/>
        <w:ind w:right="202"/>
        <w:jc w:val="both"/>
        <w:rPr>
          <w:sz w:val="28"/>
          <w:szCs w:val="28"/>
        </w:rPr>
      </w:pPr>
      <w:r w:rsidRPr="000B79A8">
        <w:rPr>
          <w:sz w:val="28"/>
          <w:szCs w:val="28"/>
        </w:rPr>
        <w:t>выбирать необходимую современную технологию для апробации;</w:t>
      </w:r>
    </w:p>
    <w:p w:rsidR="00F56C1C" w:rsidRPr="000B79A8" w:rsidRDefault="00F56C1C" w:rsidP="00F56C1C">
      <w:pPr>
        <w:shd w:val="clear" w:color="auto" w:fill="FFFFFF"/>
        <w:ind w:right="202"/>
        <w:jc w:val="both"/>
        <w:rPr>
          <w:sz w:val="28"/>
          <w:szCs w:val="28"/>
        </w:rPr>
      </w:pPr>
      <w:r w:rsidRPr="000B79A8">
        <w:rPr>
          <w:sz w:val="28"/>
          <w:szCs w:val="28"/>
        </w:rPr>
        <w:t>разрабатывать программу внедрения технологии в производство;</w:t>
      </w:r>
    </w:p>
    <w:p w:rsidR="00F56C1C" w:rsidRPr="000B79A8" w:rsidRDefault="00F56C1C" w:rsidP="00F56C1C">
      <w:pPr>
        <w:shd w:val="clear" w:color="auto" w:fill="FFFFFF"/>
        <w:ind w:right="202"/>
        <w:jc w:val="both"/>
        <w:rPr>
          <w:sz w:val="28"/>
          <w:szCs w:val="28"/>
        </w:rPr>
      </w:pPr>
      <w:r w:rsidRPr="000B79A8">
        <w:rPr>
          <w:sz w:val="28"/>
          <w:szCs w:val="28"/>
        </w:rPr>
        <w:t>обеспечивать внедрение технологии на основе программы;</w:t>
      </w:r>
    </w:p>
    <w:p w:rsidR="00F56C1C" w:rsidRPr="000B79A8" w:rsidRDefault="00F56C1C" w:rsidP="00F56C1C">
      <w:pPr>
        <w:shd w:val="clear" w:color="auto" w:fill="FFFFFF"/>
        <w:ind w:right="202"/>
        <w:jc w:val="both"/>
        <w:rPr>
          <w:sz w:val="28"/>
          <w:szCs w:val="28"/>
        </w:rPr>
      </w:pPr>
      <w:r w:rsidRPr="000B79A8">
        <w:rPr>
          <w:sz w:val="28"/>
          <w:szCs w:val="28"/>
        </w:rPr>
        <w:t>проводить анализ эффективности апробированной технологии;</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B79A8">
        <w:rPr>
          <w:sz w:val="28"/>
          <w:szCs w:val="28"/>
        </w:rPr>
        <w:t>определять потребности заказчика;</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B79A8">
        <w:rPr>
          <w:sz w:val="28"/>
          <w:szCs w:val="28"/>
        </w:rPr>
        <w:t>представлять информацию о современных технологиях заказчику;</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B79A8">
        <w:rPr>
          <w:sz w:val="28"/>
          <w:szCs w:val="28"/>
        </w:rPr>
        <w:t>предлагать индивидуальные ландшафтные решения в соответствии с потребностями заказчика;</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B79A8">
        <w:rPr>
          <w:sz w:val="28"/>
          <w:szCs w:val="28"/>
        </w:rPr>
        <w:t>консультировать заказчика по вопросам ведения агротехнических работ.</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0B79A8">
        <w:rPr>
          <w:b/>
          <w:bCs/>
          <w:sz w:val="28"/>
          <w:szCs w:val="28"/>
        </w:rPr>
        <w:t>знать:</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B79A8">
        <w:rPr>
          <w:sz w:val="28"/>
          <w:szCs w:val="28"/>
        </w:rPr>
        <w:t>источники и способы получения информации;</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B79A8">
        <w:rPr>
          <w:sz w:val="28"/>
          <w:szCs w:val="28"/>
        </w:rPr>
        <w:t>способы систематизации информации и создания базы данных;</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B79A8">
        <w:rPr>
          <w:sz w:val="28"/>
          <w:szCs w:val="28"/>
        </w:rPr>
        <w:t>современные технологии садово-паркового и ландшафтного строительств;</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B79A8">
        <w:rPr>
          <w:sz w:val="28"/>
          <w:szCs w:val="28"/>
        </w:rPr>
        <w:t>проектные технологии;</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B79A8">
        <w:rPr>
          <w:sz w:val="28"/>
          <w:szCs w:val="28"/>
        </w:rPr>
        <w:t>средства и способы внедрения современных технологий;</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B79A8">
        <w:rPr>
          <w:sz w:val="28"/>
          <w:szCs w:val="28"/>
        </w:rPr>
        <w:t>методы оценки эффективности внедрения современных технологий;</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B79A8">
        <w:rPr>
          <w:sz w:val="28"/>
          <w:szCs w:val="28"/>
        </w:rPr>
        <w:t>психологию общения;</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B79A8">
        <w:rPr>
          <w:sz w:val="28"/>
          <w:szCs w:val="28"/>
        </w:rPr>
        <w:t>основы агрономии и технологические процессы агротехнических работ.</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0B79A8">
        <w:rPr>
          <w:b/>
          <w:sz w:val="28"/>
          <w:szCs w:val="28"/>
        </w:rPr>
        <w:t>1.3. Рекомендуемое количество часов на освоение программы профессионального модуля:</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B79A8">
        <w:rPr>
          <w:sz w:val="28"/>
          <w:szCs w:val="28"/>
        </w:rPr>
        <w:t xml:space="preserve">всего – </w:t>
      </w:r>
      <w:proofErr w:type="gramStart"/>
      <w:r w:rsidR="00457747">
        <w:rPr>
          <w:sz w:val="28"/>
          <w:szCs w:val="28"/>
        </w:rPr>
        <w:t>942</w:t>
      </w:r>
      <w:r w:rsidRPr="000B79A8">
        <w:rPr>
          <w:b/>
          <w:sz w:val="28"/>
          <w:szCs w:val="28"/>
        </w:rPr>
        <w:t xml:space="preserve"> </w:t>
      </w:r>
      <w:r w:rsidRPr="000B79A8">
        <w:rPr>
          <w:sz w:val="28"/>
          <w:szCs w:val="28"/>
        </w:rPr>
        <w:t xml:space="preserve"> часов</w:t>
      </w:r>
      <w:proofErr w:type="gramEnd"/>
      <w:r w:rsidRPr="000B79A8">
        <w:rPr>
          <w:sz w:val="28"/>
          <w:szCs w:val="28"/>
        </w:rPr>
        <w:t>, в том числе:</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79A8">
        <w:rPr>
          <w:sz w:val="28"/>
          <w:szCs w:val="28"/>
        </w:rPr>
        <w:tab/>
        <w:t xml:space="preserve">максимальной учебной нагрузки обучающегося –   </w:t>
      </w:r>
      <w:proofErr w:type="gramStart"/>
      <w:r w:rsidR="00457747">
        <w:rPr>
          <w:b/>
          <w:sz w:val="28"/>
          <w:szCs w:val="28"/>
        </w:rPr>
        <w:t>762</w:t>
      </w:r>
      <w:r w:rsidRPr="000B79A8">
        <w:rPr>
          <w:sz w:val="28"/>
          <w:szCs w:val="28"/>
        </w:rPr>
        <w:t xml:space="preserve">  часов</w:t>
      </w:r>
      <w:proofErr w:type="gramEnd"/>
      <w:r w:rsidRPr="000B79A8">
        <w:rPr>
          <w:sz w:val="28"/>
          <w:szCs w:val="28"/>
        </w:rPr>
        <w:t>, включая:</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8"/>
          <w:szCs w:val="28"/>
        </w:rPr>
      </w:pPr>
      <w:r w:rsidRPr="000B79A8">
        <w:rPr>
          <w:sz w:val="28"/>
          <w:szCs w:val="28"/>
        </w:rPr>
        <w:t xml:space="preserve">   обязательной аудиторной учебной нагрузки обучающегося </w:t>
      </w:r>
      <w:proofErr w:type="gramStart"/>
      <w:r w:rsidRPr="000B79A8">
        <w:rPr>
          <w:sz w:val="28"/>
          <w:szCs w:val="28"/>
        </w:rPr>
        <w:t xml:space="preserve">–  </w:t>
      </w:r>
      <w:r w:rsidR="00457747">
        <w:rPr>
          <w:b/>
          <w:sz w:val="28"/>
          <w:szCs w:val="28"/>
        </w:rPr>
        <w:t>508</w:t>
      </w:r>
      <w:proofErr w:type="gramEnd"/>
      <w:r w:rsidRPr="000B79A8">
        <w:rPr>
          <w:sz w:val="28"/>
          <w:szCs w:val="28"/>
        </w:rPr>
        <w:t xml:space="preserve"> часа;</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szCs w:val="28"/>
        </w:rPr>
      </w:pPr>
      <w:r w:rsidRPr="000B79A8">
        <w:rPr>
          <w:sz w:val="28"/>
          <w:szCs w:val="28"/>
        </w:rPr>
        <w:tab/>
        <w:t xml:space="preserve">самостоятельной работы обучающегося </w:t>
      </w:r>
      <w:proofErr w:type="gramStart"/>
      <w:r w:rsidRPr="000B79A8">
        <w:rPr>
          <w:sz w:val="28"/>
          <w:szCs w:val="28"/>
        </w:rPr>
        <w:t xml:space="preserve">–  </w:t>
      </w:r>
      <w:r w:rsidR="00457747">
        <w:rPr>
          <w:b/>
          <w:sz w:val="28"/>
          <w:szCs w:val="28"/>
        </w:rPr>
        <w:t>254</w:t>
      </w:r>
      <w:proofErr w:type="gramEnd"/>
      <w:r w:rsidRPr="000B79A8">
        <w:rPr>
          <w:sz w:val="28"/>
          <w:szCs w:val="28"/>
        </w:rPr>
        <w:t xml:space="preserve">  часа;</w:t>
      </w: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56C1C">
        <w:rPr>
          <w:sz w:val="28"/>
          <w:szCs w:val="28"/>
        </w:rPr>
        <w:tab/>
      </w:r>
      <w:r w:rsidRPr="000B79A8">
        <w:rPr>
          <w:sz w:val="28"/>
          <w:szCs w:val="28"/>
        </w:rPr>
        <w:t xml:space="preserve">учебной и производственной практики </w:t>
      </w:r>
      <w:proofErr w:type="gramStart"/>
      <w:r w:rsidRPr="000B79A8">
        <w:rPr>
          <w:sz w:val="28"/>
          <w:szCs w:val="28"/>
        </w:rPr>
        <w:t xml:space="preserve">– </w:t>
      </w:r>
      <w:r w:rsidRPr="000B79A8">
        <w:rPr>
          <w:b/>
          <w:sz w:val="28"/>
          <w:szCs w:val="28"/>
        </w:rPr>
        <w:t xml:space="preserve"> 180</w:t>
      </w:r>
      <w:proofErr w:type="gramEnd"/>
      <w:r w:rsidRPr="000B79A8">
        <w:rPr>
          <w:sz w:val="28"/>
          <w:szCs w:val="28"/>
        </w:rPr>
        <w:t xml:space="preserve"> часов.</w:t>
      </w:r>
    </w:p>
    <w:p w:rsidR="00F56C1C" w:rsidRPr="000B79A8" w:rsidRDefault="00F56C1C" w:rsidP="00F56C1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0B79A8">
        <w:rPr>
          <w:b/>
          <w:caps/>
          <w:sz w:val="28"/>
          <w:szCs w:val="28"/>
        </w:rPr>
        <w:br w:type="page"/>
      </w:r>
      <w:r w:rsidRPr="000B79A8">
        <w:rPr>
          <w:b/>
          <w:caps/>
          <w:sz w:val="28"/>
          <w:szCs w:val="28"/>
        </w:rPr>
        <w:lastRenderedPageBreak/>
        <w:t xml:space="preserve">2. результаты освоения ПРОФЕССИОНАЛЬНОГО МОДУЛЯ </w:t>
      </w:r>
    </w:p>
    <w:p w:rsidR="00F56C1C" w:rsidRPr="000B79A8" w:rsidRDefault="00F56C1C" w:rsidP="00F5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F56C1C" w:rsidRPr="000B79A8" w:rsidRDefault="00F56C1C" w:rsidP="00F5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sz w:val="28"/>
          <w:szCs w:val="28"/>
          <w:u w:val="single"/>
        </w:rPr>
      </w:pPr>
      <w:r w:rsidRPr="000B79A8">
        <w:rPr>
          <w:sz w:val="28"/>
          <w:szCs w:val="28"/>
        </w:rPr>
        <w:t xml:space="preserve">Результатом освоения программы профессионального модуля является овладение обучающимися видом профессиональной деятельности: </w:t>
      </w:r>
      <w:r w:rsidRPr="000B79A8">
        <w:rPr>
          <w:b/>
          <w:bCs/>
          <w:sz w:val="28"/>
          <w:szCs w:val="28"/>
        </w:rPr>
        <w:t>внедрение современных технологий садово-паркового и ландшафтного строительства</w:t>
      </w:r>
      <w:r w:rsidRPr="000B79A8">
        <w:rPr>
          <w:sz w:val="28"/>
          <w:szCs w:val="28"/>
        </w:rPr>
        <w:t>, в том числе профессиональными (ПК) и общими (ОК) компетенциями:</w:t>
      </w:r>
    </w:p>
    <w:p w:rsidR="00F56C1C" w:rsidRPr="000B79A8" w:rsidRDefault="00F56C1C" w:rsidP="00F5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p w:rsidR="00F56C1C" w:rsidRPr="000B79A8" w:rsidRDefault="00F56C1C" w:rsidP="00F5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8211"/>
      </w:tblGrid>
      <w:tr w:rsidR="00F56C1C" w:rsidRPr="000B79A8" w:rsidTr="00857D5E">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F56C1C" w:rsidRPr="000B79A8" w:rsidRDefault="00F56C1C" w:rsidP="00857D5E">
            <w:pPr>
              <w:widowControl w:val="0"/>
              <w:suppressAutoHyphens/>
              <w:jc w:val="center"/>
              <w:rPr>
                <w:b/>
              </w:rPr>
            </w:pPr>
            <w:r w:rsidRPr="000B79A8">
              <w:rPr>
                <w:b/>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F56C1C" w:rsidRPr="000B79A8" w:rsidRDefault="00F56C1C" w:rsidP="00857D5E">
            <w:pPr>
              <w:widowControl w:val="0"/>
              <w:suppressAutoHyphens/>
              <w:jc w:val="center"/>
              <w:rPr>
                <w:b/>
              </w:rPr>
            </w:pPr>
            <w:r w:rsidRPr="000B79A8">
              <w:rPr>
                <w:b/>
              </w:rPr>
              <w:t>Наименование результата обучения</w:t>
            </w:r>
          </w:p>
        </w:tc>
      </w:tr>
      <w:tr w:rsidR="00F56C1C" w:rsidRPr="000B79A8" w:rsidTr="00857D5E">
        <w:tc>
          <w:tcPr>
            <w:tcW w:w="833" w:type="pct"/>
            <w:tcBorders>
              <w:top w:val="single" w:sz="12" w:space="0" w:color="auto"/>
              <w:left w:val="single" w:sz="12" w:space="0" w:color="auto"/>
              <w:bottom w:val="single" w:sz="4" w:space="0" w:color="auto"/>
              <w:right w:val="single" w:sz="4" w:space="0" w:color="auto"/>
            </w:tcBorders>
            <w:shd w:val="clear" w:color="auto" w:fill="auto"/>
          </w:tcPr>
          <w:p w:rsidR="00F56C1C" w:rsidRPr="000B79A8" w:rsidRDefault="00F56C1C" w:rsidP="00857D5E">
            <w:pPr>
              <w:widowControl w:val="0"/>
              <w:suppressAutoHyphens/>
              <w:jc w:val="both"/>
            </w:pPr>
            <w:r w:rsidRPr="000B79A8">
              <w:t>ПК 1.1</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F56C1C" w:rsidRPr="000B79A8" w:rsidRDefault="00F56C1C" w:rsidP="00857D5E">
            <w:pPr>
              <w:shd w:val="clear" w:color="auto" w:fill="FFFFFF"/>
              <w:tabs>
                <w:tab w:val="left" w:pos="4435"/>
                <w:tab w:val="left" w:pos="8198"/>
              </w:tabs>
              <w:rPr>
                <w:spacing w:val="-2"/>
              </w:rPr>
            </w:pPr>
            <w:r w:rsidRPr="000B79A8">
              <w:rPr>
                <w:spacing w:val="-2"/>
              </w:rPr>
              <w:t>Создавать базу данных о современных технологиях садово-паркового и ландшафтного строительства</w:t>
            </w:r>
            <w:r w:rsidRPr="000B79A8">
              <w:t>.</w:t>
            </w:r>
          </w:p>
        </w:tc>
      </w:tr>
      <w:tr w:rsidR="00F56C1C" w:rsidRPr="000B79A8" w:rsidTr="00857D5E">
        <w:tc>
          <w:tcPr>
            <w:tcW w:w="833" w:type="pct"/>
            <w:tcBorders>
              <w:top w:val="single" w:sz="4" w:space="0" w:color="auto"/>
              <w:left w:val="single" w:sz="12" w:space="0" w:color="auto"/>
              <w:bottom w:val="single" w:sz="4" w:space="0" w:color="auto"/>
              <w:right w:val="single" w:sz="4" w:space="0" w:color="auto"/>
            </w:tcBorders>
            <w:shd w:val="clear" w:color="auto" w:fill="auto"/>
          </w:tcPr>
          <w:p w:rsidR="00F56C1C" w:rsidRPr="000B79A8" w:rsidRDefault="00F56C1C" w:rsidP="00857D5E">
            <w:r w:rsidRPr="000B79A8">
              <w:t>ПК 1.2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56C1C" w:rsidRPr="000B79A8" w:rsidRDefault="00F56C1C" w:rsidP="00857D5E">
            <w:pPr>
              <w:shd w:val="clear" w:color="auto" w:fill="FFFFFF"/>
              <w:ind w:right="5"/>
              <w:jc w:val="both"/>
            </w:pPr>
            <w:r w:rsidRPr="000B79A8">
              <w:t>Проводить апробацию современных технологий садово-паркового и ландшафтного строительства.</w:t>
            </w:r>
          </w:p>
        </w:tc>
      </w:tr>
      <w:tr w:rsidR="00F56C1C" w:rsidRPr="000B79A8" w:rsidTr="00857D5E">
        <w:tc>
          <w:tcPr>
            <w:tcW w:w="833" w:type="pct"/>
            <w:tcBorders>
              <w:top w:val="single" w:sz="4" w:space="0" w:color="auto"/>
              <w:left w:val="single" w:sz="12" w:space="0" w:color="auto"/>
              <w:bottom w:val="single" w:sz="4" w:space="0" w:color="auto"/>
              <w:right w:val="single" w:sz="4" w:space="0" w:color="auto"/>
            </w:tcBorders>
            <w:shd w:val="clear" w:color="auto" w:fill="auto"/>
          </w:tcPr>
          <w:p w:rsidR="00F56C1C" w:rsidRPr="000B79A8" w:rsidRDefault="00F56C1C" w:rsidP="00857D5E">
            <w:r w:rsidRPr="000B79A8">
              <w:t>ПК 1.3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56C1C" w:rsidRPr="000B79A8" w:rsidRDefault="00F56C1C" w:rsidP="00857D5E">
            <w:pPr>
              <w:widowControl w:val="0"/>
              <w:suppressAutoHyphens/>
              <w:jc w:val="both"/>
            </w:pPr>
            <w:r w:rsidRPr="000B79A8">
              <w:t>Консультировать заказчиков по вопросам современных</w:t>
            </w:r>
          </w:p>
          <w:p w:rsidR="00F56C1C" w:rsidRPr="000B79A8" w:rsidRDefault="00F56C1C" w:rsidP="00857D5E">
            <w:pPr>
              <w:widowControl w:val="0"/>
              <w:suppressAutoHyphens/>
              <w:jc w:val="both"/>
            </w:pPr>
            <w:r w:rsidRPr="000B79A8">
              <w:t>технологий в садово-парковом и ландшафтном строительстве.</w:t>
            </w:r>
          </w:p>
        </w:tc>
      </w:tr>
      <w:tr w:rsidR="00F56C1C" w:rsidRPr="000B79A8" w:rsidTr="00857D5E">
        <w:tc>
          <w:tcPr>
            <w:tcW w:w="833" w:type="pct"/>
            <w:tcBorders>
              <w:top w:val="single" w:sz="4" w:space="0" w:color="auto"/>
              <w:left w:val="single" w:sz="12" w:space="0" w:color="auto"/>
              <w:bottom w:val="single" w:sz="4" w:space="0" w:color="auto"/>
              <w:right w:val="single" w:sz="4" w:space="0" w:color="auto"/>
            </w:tcBorders>
            <w:shd w:val="clear" w:color="auto" w:fill="auto"/>
          </w:tcPr>
          <w:p w:rsidR="00F56C1C" w:rsidRPr="000B79A8" w:rsidRDefault="00F56C1C" w:rsidP="00857D5E">
            <w:pPr>
              <w:widowControl w:val="0"/>
              <w:suppressAutoHyphens/>
              <w:jc w:val="both"/>
            </w:pPr>
            <w:r w:rsidRPr="000B79A8">
              <w:t>ОК 1</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56C1C" w:rsidRPr="000B79A8" w:rsidRDefault="00F56C1C" w:rsidP="00857D5E">
            <w:pPr>
              <w:shd w:val="clear" w:color="auto" w:fill="FFFFFF"/>
              <w:ind w:right="10"/>
              <w:jc w:val="both"/>
            </w:pPr>
            <w:r w:rsidRPr="000B79A8">
              <w:t>Понимать сущность и социальную значимость своей будущей профессии, проявлять к ней устойчивый интерес.</w:t>
            </w:r>
          </w:p>
        </w:tc>
      </w:tr>
      <w:tr w:rsidR="00F56C1C" w:rsidRPr="000B79A8" w:rsidTr="00857D5E">
        <w:tc>
          <w:tcPr>
            <w:tcW w:w="833" w:type="pct"/>
            <w:tcBorders>
              <w:top w:val="single" w:sz="4" w:space="0" w:color="auto"/>
              <w:left w:val="single" w:sz="12" w:space="0" w:color="auto"/>
              <w:bottom w:val="single" w:sz="4" w:space="0" w:color="auto"/>
              <w:right w:val="single" w:sz="4" w:space="0" w:color="auto"/>
            </w:tcBorders>
            <w:shd w:val="clear" w:color="auto" w:fill="auto"/>
          </w:tcPr>
          <w:p w:rsidR="00F56C1C" w:rsidRPr="000B79A8" w:rsidRDefault="00F56C1C" w:rsidP="00857D5E">
            <w:pPr>
              <w:widowControl w:val="0"/>
              <w:suppressAutoHyphens/>
              <w:jc w:val="both"/>
            </w:pPr>
            <w:r w:rsidRPr="000B79A8">
              <w:t>ОК 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56C1C" w:rsidRPr="000B79A8" w:rsidRDefault="00F56C1C" w:rsidP="00857D5E">
            <w:pPr>
              <w:widowControl w:val="0"/>
              <w:suppressAutoHyphens/>
              <w:jc w:val="both"/>
            </w:pPr>
            <w:r w:rsidRPr="000B79A8">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F56C1C" w:rsidRPr="000B79A8" w:rsidTr="00857D5E">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56C1C" w:rsidRPr="000B79A8" w:rsidRDefault="00F56C1C" w:rsidP="00857D5E">
            <w:pPr>
              <w:widowControl w:val="0"/>
              <w:suppressAutoHyphens/>
              <w:jc w:val="both"/>
            </w:pPr>
            <w:r w:rsidRPr="000B79A8">
              <w:t xml:space="preserve">ОК 3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56C1C" w:rsidRPr="000B79A8" w:rsidRDefault="00F56C1C" w:rsidP="00857D5E">
            <w:pPr>
              <w:widowControl w:val="0"/>
              <w:suppressAutoHyphens/>
              <w:jc w:val="both"/>
            </w:pPr>
            <w:r w:rsidRPr="000B79A8">
              <w:t>Принимать решения в стандартных и нестандартных ситуациях и нести за них ответственность.</w:t>
            </w:r>
          </w:p>
        </w:tc>
      </w:tr>
      <w:tr w:rsidR="00F56C1C" w:rsidRPr="000B79A8" w:rsidTr="00857D5E">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56C1C" w:rsidRPr="000B79A8" w:rsidRDefault="00F56C1C" w:rsidP="00857D5E">
            <w:pPr>
              <w:widowControl w:val="0"/>
              <w:suppressAutoHyphens/>
              <w:jc w:val="both"/>
            </w:pPr>
            <w:r w:rsidRPr="000B79A8">
              <w:t>ОК 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56C1C" w:rsidRPr="000B79A8" w:rsidRDefault="00F56C1C" w:rsidP="00857D5E">
            <w:pPr>
              <w:shd w:val="clear" w:color="auto" w:fill="FFFFFF"/>
              <w:tabs>
                <w:tab w:val="left" w:pos="3581"/>
                <w:tab w:val="left" w:pos="4714"/>
                <w:tab w:val="left" w:pos="5294"/>
                <w:tab w:val="left" w:pos="7483"/>
              </w:tabs>
            </w:pPr>
            <w:r w:rsidRPr="000B79A8">
              <w:rPr>
                <w:spacing w:val="-2"/>
              </w:rPr>
              <w:t>Осуществлять</w:t>
            </w:r>
            <w:r w:rsidRPr="000B79A8">
              <w:t xml:space="preserve"> поиск и использование информации, </w:t>
            </w:r>
            <w:proofErr w:type="gramStart"/>
            <w:r w:rsidRPr="000B79A8">
              <w:t>необходимой  для</w:t>
            </w:r>
            <w:proofErr w:type="gramEnd"/>
            <w:r w:rsidRPr="000B79A8">
              <w:t xml:space="preserve"> эффективного выполнения профессиональных задач, профессионального и личностного развития.</w:t>
            </w:r>
          </w:p>
        </w:tc>
      </w:tr>
      <w:tr w:rsidR="00F56C1C" w:rsidRPr="000B79A8" w:rsidTr="00857D5E">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56C1C" w:rsidRPr="000B79A8" w:rsidRDefault="00F56C1C" w:rsidP="00857D5E">
            <w:pPr>
              <w:widowControl w:val="0"/>
              <w:suppressAutoHyphens/>
              <w:jc w:val="both"/>
            </w:pPr>
            <w:r w:rsidRPr="000B79A8">
              <w:t>ОК 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56C1C" w:rsidRPr="000B79A8" w:rsidRDefault="00F56C1C" w:rsidP="00857D5E">
            <w:pPr>
              <w:widowControl w:val="0"/>
              <w:suppressAutoHyphens/>
              <w:jc w:val="both"/>
            </w:pPr>
            <w:r w:rsidRPr="000B79A8">
              <w:t>Использовать информационно-коммуникационные технологии в профессиональной деятельности.</w:t>
            </w:r>
          </w:p>
        </w:tc>
      </w:tr>
      <w:tr w:rsidR="00F56C1C" w:rsidRPr="000B79A8" w:rsidTr="00857D5E">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56C1C" w:rsidRPr="000B79A8" w:rsidRDefault="00F56C1C" w:rsidP="00857D5E">
            <w:pPr>
              <w:widowControl w:val="0"/>
              <w:suppressAutoHyphens/>
              <w:jc w:val="both"/>
            </w:pPr>
            <w:r w:rsidRPr="000B79A8">
              <w:t>ОК 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56C1C" w:rsidRPr="000B79A8" w:rsidRDefault="00F56C1C" w:rsidP="00857D5E">
            <w:pPr>
              <w:widowControl w:val="0"/>
              <w:suppressAutoHyphens/>
              <w:jc w:val="both"/>
            </w:pPr>
            <w:r w:rsidRPr="000B79A8">
              <w:t>Работать в коллективе и в команде, эффективно общаться с коллегами, руководством, потребителями.</w:t>
            </w:r>
          </w:p>
        </w:tc>
      </w:tr>
      <w:tr w:rsidR="00F56C1C" w:rsidRPr="000B79A8" w:rsidTr="00857D5E">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56C1C" w:rsidRPr="000B79A8" w:rsidRDefault="00F56C1C" w:rsidP="00857D5E">
            <w:pPr>
              <w:widowControl w:val="0"/>
              <w:suppressAutoHyphens/>
              <w:jc w:val="both"/>
            </w:pPr>
            <w:r w:rsidRPr="000B79A8">
              <w:t>ОК 7</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56C1C" w:rsidRPr="000B79A8" w:rsidRDefault="00F56C1C" w:rsidP="00857D5E">
            <w:pPr>
              <w:shd w:val="clear" w:color="auto" w:fill="FFFFFF"/>
              <w:ind w:right="10"/>
              <w:jc w:val="both"/>
            </w:pPr>
            <w:r w:rsidRPr="000B79A8">
              <w:t>Брать на себя ответственность за работу членов команды (подчиненных), за результат выполнения заданий.</w:t>
            </w:r>
          </w:p>
        </w:tc>
      </w:tr>
      <w:tr w:rsidR="00F56C1C" w:rsidRPr="000B79A8" w:rsidTr="00857D5E">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56C1C" w:rsidRPr="000B79A8" w:rsidRDefault="00F56C1C" w:rsidP="00857D5E">
            <w:pPr>
              <w:widowControl w:val="0"/>
              <w:suppressAutoHyphens/>
              <w:jc w:val="both"/>
            </w:pPr>
            <w:r w:rsidRPr="000B79A8">
              <w:t>ОК 8</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56C1C" w:rsidRPr="000B79A8" w:rsidRDefault="00F56C1C" w:rsidP="00857D5E">
            <w:pPr>
              <w:shd w:val="clear" w:color="auto" w:fill="FFFFFF"/>
              <w:tabs>
                <w:tab w:val="left" w:pos="1906"/>
                <w:tab w:val="left" w:pos="3427"/>
                <w:tab w:val="left" w:pos="5155"/>
                <w:tab w:val="left" w:pos="7843"/>
              </w:tabs>
              <w:ind w:right="5"/>
            </w:pPr>
            <w:r w:rsidRPr="000B79A8">
              <w:t>Самостоятельно определять задачи профессионального и</w:t>
            </w:r>
            <w:r w:rsidRPr="000B79A8">
              <w:br/>
            </w:r>
            <w:r w:rsidRPr="000B79A8">
              <w:rPr>
                <w:spacing w:val="-2"/>
              </w:rPr>
              <w:t>личностного</w:t>
            </w:r>
            <w:r w:rsidRPr="000B79A8">
              <w:t xml:space="preserve"> </w:t>
            </w:r>
            <w:r w:rsidRPr="000B79A8">
              <w:rPr>
                <w:spacing w:val="-2"/>
              </w:rPr>
              <w:t>развития,</w:t>
            </w:r>
            <w:r w:rsidRPr="000B79A8">
              <w:t xml:space="preserve"> </w:t>
            </w:r>
            <w:r w:rsidRPr="000B79A8">
              <w:rPr>
                <w:spacing w:val="-2"/>
              </w:rPr>
              <w:t>заниматься</w:t>
            </w:r>
            <w:r w:rsidRPr="000B79A8">
              <w:t xml:space="preserve"> </w:t>
            </w:r>
            <w:r w:rsidRPr="000B79A8">
              <w:rPr>
                <w:spacing w:val="-2"/>
              </w:rPr>
              <w:t>самообразованием,</w:t>
            </w:r>
            <w:r w:rsidRPr="000B79A8">
              <w:t xml:space="preserve"> </w:t>
            </w:r>
            <w:r w:rsidRPr="000B79A8">
              <w:rPr>
                <w:spacing w:val="-2"/>
              </w:rPr>
              <w:t>осознанно</w:t>
            </w:r>
          </w:p>
          <w:p w:rsidR="00F56C1C" w:rsidRPr="000B79A8" w:rsidRDefault="00F56C1C" w:rsidP="00857D5E">
            <w:pPr>
              <w:shd w:val="clear" w:color="auto" w:fill="FFFFFF"/>
            </w:pPr>
            <w:r w:rsidRPr="000B79A8">
              <w:t>планировать повышение квалификации.</w:t>
            </w:r>
          </w:p>
        </w:tc>
      </w:tr>
      <w:tr w:rsidR="00F56C1C" w:rsidRPr="000B79A8" w:rsidTr="00857D5E">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56C1C" w:rsidRPr="000B79A8" w:rsidRDefault="00F56C1C" w:rsidP="00857D5E">
            <w:pPr>
              <w:widowControl w:val="0"/>
              <w:suppressAutoHyphens/>
              <w:jc w:val="both"/>
            </w:pPr>
            <w:r w:rsidRPr="000B79A8">
              <w:t>ОК 9</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56C1C" w:rsidRPr="000B79A8" w:rsidRDefault="00F56C1C" w:rsidP="00857D5E">
            <w:pPr>
              <w:shd w:val="clear" w:color="auto" w:fill="FFFFFF"/>
              <w:ind w:right="10"/>
              <w:jc w:val="both"/>
            </w:pPr>
            <w:r w:rsidRPr="000B79A8">
              <w:t>Ориентироваться в условиях частой смены технологий в профессиональной деятельности.</w:t>
            </w:r>
          </w:p>
        </w:tc>
      </w:tr>
      <w:tr w:rsidR="00F56C1C" w:rsidRPr="000B79A8" w:rsidTr="00857D5E">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F56C1C" w:rsidRPr="000B79A8" w:rsidRDefault="00F56C1C" w:rsidP="00857D5E">
            <w:pPr>
              <w:widowControl w:val="0"/>
              <w:suppressAutoHyphens/>
              <w:jc w:val="both"/>
            </w:pPr>
            <w:r w:rsidRPr="000B79A8">
              <w:t>0К 10</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F56C1C" w:rsidRPr="000B79A8" w:rsidRDefault="00F56C1C" w:rsidP="00857D5E">
            <w:pPr>
              <w:widowControl w:val="0"/>
              <w:suppressAutoHyphens/>
              <w:jc w:val="both"/>
            </w:pPr>
            <w:r w:rsidRPr="000B79A8">
              <w:rPr>
                <w:spacing w:val="-1"/>
              </w:rPr>
              <w:t xml:space="preserve">Исполнять воинскую обязанность, в том числе с применением </w:t>
            </w:r>
            <w:r w:rsidRPr="000B79A8">
              <w:t>полученных профессиональных знаний (для юношей).</w:t>
            </w:r>
          </w:p>
        </w:tc>
      </w:tr>
    </w:tbl>
    <w:p w:rsidR="00F56C1C" w:rsidRDefault="00F56C1C" w:rsidP="00F5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sectPr w:rsidR="00F56C1C" w:rsidSect="0005519C">
          <w:headerReference w:type="default" r:id="rId8"/>
          <w:pgSz w:w="11906" w:h="16838"/>
          <w:pgMar w:top="1134" w:right="851" w:bottom="1134" w:left="1418" w:header="709" w:footer="709" w:gutter="0"/>
          <w:cols w:space="708"/>
          <w:docGrid w:linePitch="360"/>
        </w:sectPr>
      </w:pPr>
    </w:p>
    <w:p w:rsidR="00F56C1C" w:rsidRPr="000B79A8" w:rsidRDefault="00F56C1C" w:rsidP="00F56C1C">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28"/>
          <w:szCs w:val="28"/>
        </w:rPr>
      </w:pPr>
      <w:r w:rsidRPr="000B79A8">
        <w:rPr>
          <w:b/>
          <w:caps/>
          <w:sz w:val="28"/>
          <w:szCs w:val="28"/>
        </w:rPr>
        <w:lastRenderedPageBreak/>
        <w:t>3. СТРУКТУРА и содержание профессионального модуля</w:t>
      </w:r>
    </w:p>
    <w:p w:rsidR="00F56C1C" w:rsidRPr="000B79A8" w:rsidRDefault="00F56C1C" w:rsidP="00F56C1C">
      <w:pPr>
        <w:jc w:val="both"/>
        <w:rPr>
          <w:b/>
          <w:sz w:val="28"/>
          <w:szCs w:val="28"/>
        </w:rPr>
      </w:pPr>
    </w:p>
    <w:p w:rsidR="00F56C1C" w:rsidRPr="00D60F8F" w:rsidRDefault="00F56C1C" w:rsidP="00F56C1C">
      <w:pPr>
        <w:jc w:val="both"/>
        <w:rPr>
          <w:b/>
          <w:sz w:val="28"/>
          <w:szCs w:val="28"/>
        </w:rPr>
      </w:pPr>
      <w:r w:rsidRPr="000B79A8">
        <w:rPr>
          <w:b/>
          <w:sz w:val="28"/>
          <w:szCs w:val="28"/>
        </w:rPr>
        <w:t xml:space="preserve">3.1. Тематический план профессионального модуля </w:t>
      </w:r>
    </w:p>
    <w:p w:rsidR="00F56C1C" w:rsidRPr="00D60F8F" w:rsidRDefault="00F56C1C" w:rsidP="00F56C1C">
      <w:pPr>
        <w:jc w:val="both"/>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0"/>
        <w:gridCol w:w="2405"/>
        <w:gridCol w:w="844"/>
        <w:gridCol w:w="988"/>
        <w:gridCol w:w="1833"/>
        <w:gridCol w:w="35"/>
        <w:gridCol w:w="1239"/>
        <w:gridCol w:w="35"/>
        <w:gridCol w:w="952"/>
        <w:gridCol w:w="41"/>
        <w:gridCol w:w="1233"/>
        <w:gridCol w:w="41"/>
        <w:gridCol w:w="1230"/>
        <w:gridCol w:w="2250"/>
      </w:tblGrid>
      <w:tr w:rsidR="00F56C1C" w:rsidRPr="00FC7503" w:rsidTr="00857D5E">
        <w:trPr>
          <w:trHeight w:val="435"/>
        </w:trPr>
        <w:tc>
          <w:tcPr>
            <w:tcW w:w="561" w:type="pct"/>
            <w:vMerge w:val="restart"/>
            <w:tcBorders>
              <w:top w:val="single" w:sz="12" w:space="0" w:color="auto"/>
              <w:left w:val="single" w:sz="12" w:space="0" w:color="auto"/>
              <w:right w:val="single" w:sz="12" w:space="0" w:color="auto"/>
            </w:tcBorders>
            <w:vAlign w:val="center"/>
          </w:tcPr>
          <w:p w:rsidR="00F56C1C" w:rsidRPr="00FC7503" w:rsidRDefault="00F56C1C" w:rsidP="00857D5E">
            <w:pPr>
              <w:pStyle w:val="2"/>
              <w:widowControl w:val="0"/>
              <w:ind w:left="0" w:firstLine="0"/>
              <w:jc w:val="center"/>
              <w:rPr>
                <w:b/>
              </w:rPr>
            </w:pPr>
            <w:r w:rsidRPr="00FC7503">
              <w:rPr>
                <w:b/>
              </w:rPr>
              <w:t>Коды профессиональных компетенций</w:t>
            </w:r>
          </w:p>
        </w:tc>
        <w:tc>
          <w:tcPr>
            <w:tcW w:w="813"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F56C1C" w:rsidRPr="000D2D58" w:rsidRDefault="00F56C1C" w:rsidP="00857D5E">
            <w:pPr>
              <w:pStyle w:val="2"/>
              <w:widowControl w:val="0"/>
              <w:ind w:left="0" w:firstLine="0"/>
              <w:jc w:val="center"/>
              <w:rPr>
                <w:b/>
                <w:lang w:val="en-US"/>
              </w:rPr>
            </w:pPr>
            <w:r w:rsidRPr="00FC7503">
              <w:rPr>
                <w:b/>
              </w:rPr>
              <w:t>Наименования разделов профессионального модуля</w:t>
            </w:r>
          </w:p>
        </w:tc>
        <w:tc>
          <w:tcPr>
            <w:tcW w:w="285"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F56C1C" w:rsidRPr="00FC7503" w:rsidRDefault="00F56C1C" w:rsidP="00857D5E">
            <w:pPr>
              <w:pStyle w:val="2"/>
              <w:widowControl w:val="0"/>
              <w:ind w:left="0" w:firstLine="0"/>
              <w:jc w:val="center"/>
              <w:rPr>
                <w:b/>
                <w:iCs/>
              </w:rPr>
            </w:pPr>
            <w:r w:rsidRPr="00FC7503">
              <w:rPr>
                <w:b/>
                <w:iCs/>
              </w:rPr>
              <w:t>Всего часов</w:t>
            </w:r>
          </w:p>
          <w:p w:rsidR="00F56C1C" w:rsidRPr="00FC7503" w:rsidRDefault="00F56C1C" w:rsidP="00857D5E">
            <w:pPr>
              <w:pStyle w:val="2"/>
              <w:widowControl w:val="0"/>
              <w:ind w:left="0" w:firstLine="0"/>
              <w:jc w:val="center"/>
              <w:rPr>
                <w:i/>
                <w:iCs/>
              </w:rPr>
            </w:pPr>
          </w:p>
        </w:tc>
        <w:tc>
          <w:tcPr>
            <w:tcW w:w="2150" w:type="pct"/>
            <w:gridSpan w:val="8"/>
            <w:tcBorders>
              <w:top w:val="single" w:sz="12" w:space="0" w:color="auto"/>
              <w:left w:val="single" w:sz="12" w:space="0" w:color="auto"/>
              <w:bottom w:val="single" w:sz="4" w:space="0" w:color="auto"/>
              <w:right w:val="single" w:sz="12" w:space="0" w:color="auto"/>
            </w:tcBorders>
            <w:shd w:val="clear" w:color="auto" w:fill="auto"/>
            <w:vAlign w:val="center"/>
          </w:tcPr>
          <w:p w:rsidR="00F56C1C" w:rsidRPr="00FC7503" w:rsidRDefault="00F56C1C" w:rsidP="00857D5E">
            <w:pPr>
              <w:pStyle w:val="a7"/>
              <w:widowControl w:val="0"/>
              <w:suppressAutoHyphens/>
              <w:spacing w:before="0" w:beforeAutospacing="0" w:after="0" w:afterAutospacing="0"/>
              <w:jc w:val="center"/>
              <w:rPr>
                <w:b/>
              </w:rPr>
            </w:pPr>
            <w:r w:rsidRPr="00FC7503">
              <w:rPr>
                <w:b/>
              </w:rPr>
              <w:t xml:space="preserve">Объем времени, отведенный на освоение междисциплинарного курса </w:t>
            </w:r>
          </w:p>
        </w:tc>
        <w:tc>
          <w:tcPr>
            <w:tcW w:w="1191" w:type="pct"/>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F56C1C" w:rsidRPr="00FC7503" w:rsidRDefault="00F56C1C" w:rsidP="00857D5E">
            <w:pPr>
              <w:pStyle w:val="2"/>
              <w:widowControl w:val="0"/>
              <w:ind w:left="0" w:firstLine="0"/>
              <w:jc w:val="center"/>
              <w:rPr>
                <w:b/>
              </w:rPr>
            </w:pPr>
            <w:r w:rsidRPr="00FC7503">
              <w:rPr>
                <w:b/>
              </w:rPr>
              <w:t xml:space="preserve">Практика </w:t>
            </w:r>
          </w:p>
        </w:tc>
      </w:tr>
      <w:tr w:rsidR="00F56C1C" w:rsidRPr="00FC7503" w:rsidTr="00857D5E">
        <w:trPr>
          <w:trHeight w:val="435"/>
        </w:trPr>
        <w:tc>
          <w:tcPr>
            <w:tcW w:w="561" w:type="pct"/>
            <w:vMerge/>
            <w:tcBorders>
              <w:left w:val="single" w:sz="12" w:space="0" w:color="auto"/>
              <w:right w:val="single" w:sz="12" w:space="0" w:color="auto"/>
            </w:tcBorders>
          </w:tcPr>
          <w:p w:rsidR="00F56C1C" w:rsidRPr="00FC7503" w:rsidRDefault="00F56C1C" w:rsidP="00857D5E">
            <w:pPr>
              <w:pStyle w:val="2"/>
              <w:widowControl w:val="0"/>
              <w:ind w:left="0" w:firstLine="0"/>
              <w:jc w:val="center"/>
              <w:rPr>
                <w:b/>
              </w:rPr>
            </w:pPr>
          </w:p>
        </w:tc>
        <w:tc>
          <w:tcPr>
            <w:tcW w:w="813"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F56C1C" w:rsidRPr="00FC7503" w:rsidRDefault="00F56C1C" w:rsidP="00857D5E">
            <w:pPr>
              <w:pStyle w:val="2"/>
              <w:widowControl w:val="0"/>
              <w:ind w:left="0" w:firstLine="0"/>
              <w:jc w:val="center"/>
              <w:rPr>
                <w:b/>
              </w:rPr>
            </w:pPr>
          </w:p>
        </w:tc>
        <w:tc>
          <w:tcPr>
            <w:tcW w:w="285"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F56C1C" w:rsidRPr="00FC7503" w:rsidRDefault="00F56C1C" w:rsidP="00857D5E">
            <w:pPr>
              <w:pStyle w:val="2"/>
              <w:widowControl w:val="0"/>
              <w:ind w:left="0" w:firstLine="0"/>
              <w:jc w:val="center"/>
              <w:rPr>
                <w:b/>
                <w:iCs/>
              </w:rPr>
            </w:pPr>
          </w:p>
        </w:tc>
        <w:tc>
          <w:tcPr>
            <w:tcW w:w="1385"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F56C1C" w:rsidRPr="00FC7503" w:rsidRDefault="00F56C1C" w:rsidP="00857D5E">
            <w:pPr>
              <w:pStyle w:val="a7"/>
              <w:widowControl w:val="0"/>
              <w:suppressAutoHyphens/>
              <w:spacing w:before="0" w:beforeAutospacing="0" w:after="0" w:afterAutospacing="0"/>
              <w:jc w:val="center"/>
              <w:rPr>
                <w:b/>
              </w:rPr>
            </w:pPr>
            <w:r w:rsidRPr="00FC7503">
              <w:rPr>
                <w:b/>
              </w:rPr>
              <w:t>Обязательная аудиторная учебная нагрузка обучающегося</w:t>
            </w:r>
          </w:p>
        </w:tc>
        <w:tc>
          <w:tcPr>
            <w:tcW w:w="765"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F56C1C" w:rsidRPr="00FC7503" w:rsidRDefault="00F56C1C" w:rsidP="00857D5E">
            <w:pPr>
              <w:pStyle w:val="a7"/>
              <w:widowControl w:val="0"/>
              <w:suppressAutoHyphens/>
              <w:spacing w:before="0" w:beforeAutospacing="0" w:after="0" w:afterAutospacing="0"/>
              <w:jc w:val="center"/>
              <w:rPr>
                <w:b/>
              </w:rPr>
            </w:pPr>
            <w:r w:rsidRPr="00FC7503">
              <w:rPr>
                <w:b/>
              </w:rPr>
              <w:t>Самостоятельная работа обучающегося</w:t>
            </w:r>
          </w:p>
        </w:tc>
        <w:tc>
          <w:tcPr>
            <w:tcW w:w="430" w:type="pct"/>
            <w:gridSpan w:val="2"/>
            <w:vMerge w:val="restart"/>
            <w:tcBorders>
              <w:top w:val="single" w:sz="12" w:space="0" w:color="auto"/>
              <w:left w:val="single" w:sz="12" w:space="0" w:color="auto"/>
              <w:right w:val="single" w:sz="12" w:space="0" w:color="auto"/>
            </w:tcBorders>
            <w:shd w:val="clear" w:color="auto" w:fill="auto"/>
            <w:vAlign w:val="center"/>
          </w:tcPr>
          <w:p w:rsidR="00F56C1C" w:rsidRPr="00FC7503" w:rsidRDefault="00F56C1C" w:rsidP="00857D5E">
            <w:pPr>
              <w:pStyle w:val="2"/>
              <w:widowControl w:val="0"/>
              <w:ind w:left="0" w:firstLine="0"/>
              <w:jc w:val="center"/>
              <w:rPr>
                <w:b/>
              </w:rPr>
            </w:pPr>
            <w:r w:rsidRPr="00FC7503">
              <w:rPr>
                <w:b/>
              </w:rPr>
              <w:t>Учебная,</w:t>
            </w:r>
          </w:p>
          <w:p w:rsidR="00F56C1C" w:rsidRPr="00FC7503" w:rsidRDefault="00F56C1C" w:rsidP="00857D5E">
            <w:pPr>
              <w:pStyle w:val="2"/>
              <w:widowControl w:val="0"/>
              <w:ind w:left="0" w:firstLine="0"/>
              <w:jc w:val="center"/>
              <w:rPr>
                <w:b/>
                <w:i/>
              </w:rPr>
            </w:pPr>
            <w:r w:rsidRPr="00FC7503">
              <w:t>часов</w:t>
            </w:r>
          </w:p>
        </w:tc>
        <w:tc>
          <w:tcPr>
            <w:tcW w:w="761" w:type="pct"/>
            <w:vMerge w:val="restart"/>
            <w:tcBorders>
              <w:top w:val="single" w:sz="12" w:space="0" w:color="auto"/>
              <w:left w:val="single" w:sz="4" w:space="0" w:color="auto"/>
              <w:right w:val="single" w:sz="12" w:space="0" w:color="auto"/>
            </w:tcBorders>
            <w:shd w:val="clear" w:color="auto" w:fill="auto"/>
            <w:vAlign w:val="center"/>
          </w:tcPr>
          <w:p w:rsidR="00F56C1C" w:rsidRPr="00FC7503" w:rsidRDefault="00F56C1C" w:rsidP="00857D5E">
            <w:pPr>
              <w:pStyle w:val="2"/>
              <w:widowControl w:val="0"/>
              <w:ind w:left="0" w:firstLine="0"/>
              <w:jc w:val="center"/>
              <w:rPr>
                <w:b/>
              </w:rPr>
            </w:pPr>
            <w:r w:rsidRPr="00FC7503">
              <w:rPr>
                <w:b/>
              </w:rPr>
              <w:t>Производственная (по профилю специальности),</w:t>
            </w:r>
          </w:p>
          <w:p w:rsidR="00F56C1C" w:rsidRPr="00FC7503" w:rsidRDefault="00F56C1C" w:rsidP="00857D5E">
            <w:pPr>
              <w:pStyle w:val="2"/>
              <w:widowControl w:val="0"/>
              <w:ind w:left="72" w:firstLine="0"/>
              <w:jc w:val="center"/>
            </w:pPr>
            <w:r w:rsidRPr="00FC7503">
              <w:t>часов</w:t>
            </w:r>
          </w:p>
          <w:p w:rsidR="00F56C1C" w:rsidRPr="00FC7503" w:rsidRDefault="00F56C1C" w:rsidP="00857D5E">
            <w:pPr>
              <w:pStyle w:val="2"/>
              <w:widowControl w:val="0"/>
              <w:ind w:left="72"/>
              <w:jc w:val="center"/>
              <w:rPr>
                <w:b/>
                <w:lang w:val="en-US"/>
              </w:rPr>
            </w:pPr>
          </w:p>
        </w:tc>
      </w:tr>
      <w:tr w:rsidR="00F56C1C" w:rsidRPr="00FC7503" w:rsidTr="00857D5E">
        <w:trPr>
          <w:trHeight w:val="390"/>
        </w:trPr>
        <w:tc>
          <w:tcPr>
            <w:tcW w:w="561" w:type="pct"/>
            <w:vMerge/>
            <w:tcBorders>
              <w:left w:val="single" w:sz="12" w:space="0" w:color="auto"/>
              <w:bottom w:val="single" w:sz="12" w:space="0" w:color="auto"/>
              <w:right w:val="single" w:sz="12" w:space="0" w:color="auto"/>
            </w:tcBorders>
          </w:tcPr>
          <w:p w:rsidR="00F56C1C" w:rsidRPr="00FC7503" w:rsidRDefault="00F56C1C" w:rsidP="00857D5E">
            <w:pPr>
              <w:jc w:val="center"/>
              <w:rPr>
                <w:b/>
              </w:rPr>
            </w:pPr>
          </w:p>
        </w:tc>
        <w:tc>
          <w:tcPr>
            <w:tcW w:w="813"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F56C1C" w:rsidRPr="00FC7503" w:rsidRDefault="00F56C1C" w:rsidP="00857D5E">
            <w:pPr>
              <w:jc w:val="center"/>
              <w:rPr>
                <w:b/>
              </w:rPr>
            </w:pPr>
          </w:p>
        </w:tc>
        <w:tc>
          <w:tcPr>
            <w:tcW w:w="285"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F56C1C" w:rsidRPr="00FC7503" w:rsidRDefault="00F56C1C" w:rsidP="00857D5E">
            <w:pPr>
              <w:jc w:val="center"/>
              <w:rPr>
                <w:b/>
              </w:rPr>
            </w:pPr>
          </w:p>
        </w:tc>
        <w:tc>
          <w:tcPr>
            <w:tcW w:w="334" w:type="pct"/>
            <w:tcBorders>
              <w:top w:val="single" w:sz="12" w:space="0" w:color="auto"/>
              <w:left w:val="single" w:sz="12" w:space="0" w:color="auto"/>
              <w:bottom w:val="single" w:sz="12" w:space="0" w:color="auto"/>
              <w:right w:val="single" w:sz="4" w:space="0" w:color="auto"/>
            </w:tcBorders>
            <w:shd w:val="clear" w:color="auto" w:fill="auto"/>
            <w:vAlign w:val="center"/>
          </w:tcPr>
          <w:p w:rsidR="00F56C1C" w:rsidRPr="00FC7503" w:rsidRDefault="00F56C1C" w:rsidP="00857D5E">
            <w:pPr>
              <w:pStyle w:val="a7"/>
              <w:widowControl w:val="0"/>
              <w:suppressAutoHyphens/>
              <w:spacing w:before="0" w:beforeAutospacing="0" w:after="0" w:afterAutospacing="0"/>
              <w:jc w:val="center"/>
              <w:rPr>
                <w:b/>
              </w:rPr>
            </w:pPr>
            <w:r w:rsidRPr="00FC7503">
              <w:rPr>
                <w:b/>
              </w:rPr>
              <w:t>Всего,</w:t>
            </w:r>
          </w:p>
          <w:p w:rsidR="00F56C1C" w:rsidRPr="00FC7503" w:rsidRDefault="00F56C1C" w:rsidP="00857D5E">
            <w:pPr>
              <w:pStyle w:val="a7"/>
              <w:widowControl w:val="0"/>
              <w:suppressAutoHyphens/>
              <w:spacing w:before="0" w:beforeAutospacing="0" w:after="0" w:afterAutospacing="0"/>
              <w:jc w:val="center"/>
              <w:rPr>
                <w:i/>
              </w:rPr>
            </w:pPr>
            <w:r w:rsidRPr="00FC7503">
              <w:t>часов</w:t>
            </w:r>
          </w:p>
        </w:tc>
        <w:tc>
          <w:tcPr>
            <w:tcW w:w="620" w:type="pct"/>
            <w:tcBorders>
              <w:top w:val="single" w:sz="12" w:space="0" w:color="auto"/>
              <w:left w:val="single" w:sz="4" w:space="0" w:color="auto"/>
              <w:bottom w:val="single" w:sz="12" w:space="0" w:color="auto"/>
              <w:right w:val="single" w:sz="4" w:space="0" w:color="auto"/>
            </w:tcBorders>
            <w:shd w:val="clear" w:color="auto" w:fill="auto"/>
            <w:vAlign w:val="center"/>
          </w:tcPr>
          <w:p w:rsidR="00F56C1C" w:rsidRPr="00FC7503" w:rsidRDefault="00F56C1C" w:rsidP="00857D5E">
            <w:pPr>
              <w:pStyle w:val="a7"/>
              <w:widowControl w:val="0"/>
              <w:suppressAutoHyphens/>
              <w:spacing w:before="0" w:beforeAutospacing="0" w:after="0" w:afterAutospacing="0"/>
              <w:jc w:val="center"/>
              <w:rPr>
                <w:b/>
              </w:rPr>
            </w:pPr>
            <w:r w:rsidRPr="00FC7503">
              <w:rPr>
                <w:b/>
              </w:rPr>
              <w:t>в т.ч. лабораторные работы и практические занятия,</w:t>
            </w:r>
          </w:p>
          <w:p w:rsidR="00F56C1C" w:rsidRPr="00FC7503" w:rsidRDefault="00F56C1C" w:rsidP="00857D5E">
            <w:pPr>
              <w:pStyle w:val="a7"/>
              <w:widowControl w:val="0"/>
              <w:suppressAutoHyphens/>
              <w:spacing w:before="0" w:beforeAutospacing="0" w:after="0" w:afterAutospacing="0"/>
              <w:jc w:val="center"/>
            </w:pPr>
            <w:r w:rsidRPr="00FC7503">
              <w:t>часов</w:t>
            </w:r>
          </w:p>
        </w:tc>
        <w:tc>
          <w:tcPr>
            <w:tcW w:w="431"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F56C1C" w:rsidRPr="00FC7503" w:rsidRDefault="00F56C1C" w:rsidP="00857D5E">
            <w:pPr>
              <w:pStyle w:val="2"/>
              <w:widowControl w:val="0"/>
              <w:ind w:left="0" w:firstLine="0"/>
              <w:jc w:val="center"/>
              <w:rPr>
                <w:b/>
              </w:rPr>
            </w:pPr>
            <w:r w:rsidRPr="00FC7503">
              <w:rPr>
                <w:b/>
              </w:rPr>
              <w:t>в т.ч., курсовая работа (проект),</w:t>
            </w:r>
          </w:p>
          <w:p w:rsidR="00F56C1C" w:rsidRPr="00FC7503" w:rsidRDefault="00F56C1C" w:rsidP="00857D5E">
            <w:pPr>
              <w:pStyle w:val="2"/>
              <w:widowControl w:val="0"/>
              <w:ind w:left="0" w:firstLine="0"/>
              <w:jc w:val="center"/>
              <w:rPr>
                <w:i/>
              </w:rPr>
            </w:pPr>
            <w:r w:rsidRPr="00FC7503">
              <w:t>часов</w:t>
            </w:r>
          </w:p>
        </w:tc>
        <w:tc>
          <w:tcPr>
            <w:tcW w:w="334" w:type="pct"/>
            <w:gridSpan w:val="2"/>
            <w:tcBorders>
              <w:top w:val="single" w:sz="12" w:space="0" w:color="auto"/>
              <w:left w:val="single" w:sz="12" w:space="0" w:color="auto"/>
              <w:bottom w:val="single" w:sz="12" w:space="0" w:color="auto"/>
              <w:right w:val="single" w:sz="4" w:space="0" w:color="auto"/>
            </w:tcBorders>
            <w:vAlign w:val="center"/>
          </w:tcPr>
          <w:p w:rsidR="00F56C1C" w:rsidRPr="00FC7503" w:rsidRDefault="00F56C1C" w:rsidP="00857D5E">
            <w:pPr>
              <w:pStyle w:val="a7"/>
              <w:widowControl w:val="0"/>
              <w:suppressAutoHyphens/>
              <w:spacing w:before="0" w:beforeAutospacing="0" w:after="0" w:afterAutospacing="0"/>
              <w:jc w:val="center"/>
              <w:rPr>
                <w:b/>
              </w:rPr>
            </w:pPr>
            <w:r w:rsidRPr="00FC7503">
              <w:rPr>
                <w:b/>
              </w:rPr>
              <w:t>Всего,</w:t>
            </w:r>
          </w:p>
          <w:p w:rsidR="00F56C1C" w:rsidRPr="00FC7503" w:rsidRDefault="00F56C1C" w:rsidP="00857D5E">
            <w:pPr>
              <w:pStyle w:val="a7"/>
              <w:widowControl w:val="0"/>
              <w:suppressAutoHyphens/>
              <w:spacing w:before="0" w:beforeAutospacing="0" w:after="0" w:afterAutospacing="0"/>
              <w:jc w:val="center"/>
              <w:rPr>
                <w:b/>
                <w:i/>
              </w:rPr>
            </w:pPr>
            <w:r w:rsidRPr="00FC7503">
              <w:t>часов</w:t>
            </w:r>
          </w:p>
        </w:tc>
        <w:tc>
          <w:tcPr>
            <w:tcW w:w="431"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F56C1C" w:rsidRPr="00FC7503" w:rsidRDefault="00F56C1C" w:rsidP="00857D5E">
            <w:pPr>
              <w:pStyle w:val="2"/>
              <w:widowControl w:val="0"/>
              <w:ind w:left="0" w:firstLine="0"/>
              <w:jc w:val="center"/>
              <w:rPr>
                <w:b/>
              </w:rPr>
            </w:pPr>
            <w:r w:rsidRPr="00FC7503">
              <w:rPr>
                <w:b/>
              </w:rPr>
              <w:t>в т.ч., курсовая работа (проект),</w:t>
            </w:r>
          </w:p>
          <w:p w:rsidR="00F56C1C" w:rsidRPr="00FC7503" w:rsidRDefault="00F56C1C" w:rsidP="00857D5E">
            <w:pPr>
              <w:pStyle w:val="2"/>
              <w:widowControl w:val="0"/>
              <w:ind w:left="0" w:firstLine="0"/>
              <w:jc w:val="center"/>
              <w:rPr>
                <w:i/>
              </w:rPr>
            </w:pPr>
            <w:r w:rsidRPr="00FC7503">
              <w:t>часов</w:t>
            </w:r>
          </w:p>
        </w:tc>
        <w:tc>
          <w:tcPr>
            <w:tcW w:w="430" w:type="pct"/>
            <w:gridSpan w:val="2"/>
            <w:vMerge/>
            <w:tcBorders>
              <w:left w:val="single" w:sz="12" w:space="0" w:color="auto"/>
              <w:bottom w:val="single" w:sz="12" w:space="0" w:color="auto"/>
              <w:right w:val="single" w:sz="12" w:space="0" w:color="auto"/>
            </w:tcBorders>
            <w:shd w:val="clear" w:color="auto" w:fill="auto"/>
            <w:vAlign w:val="center"/>
          </w:tcPr>
          <w:p w:rsidR="00F56C1C" w:rsidRPr="00FC7503" w:rsidRDefault="00F56C1C" w:rsidP="00857D5E">
            <w:pPr>
              <w:pStyle w:val="2"/>
              <w:widowControl w:val="0"/>
              <w:ind w:left="0" w:firstLine="0"/>
              <w:jc w:val="center"/>
            </w:pPr>
          </w:p>
        </w:tc>
        <w:tc>
          <w:tcPr>
            <w:tcW w:w="761" w:type="pct"/>
            <w:vMerge/>
            <w:tcBorders>
              <w:left w:val="single" w:sz="12" w:space="0" w:color="auto"/>
              <w:bottom w:val="single" w:sz="12" w:space="0" w:color="auto"/>
              <w:right w:val="single" w:sz="12" w:space="0" w:color="auto"/>
            </w:tcBorders>
            <w:shd w:val="clear" w:color="auto" w:fill="auto"/>
            <w:vAlign w:val="center"/>
          </w:tcPr>
          <w:p w:rsidR="00F56C1C" w:rsidRPr="00FC7503" w:rsidRDefault="00F56C1C" w:rsidP="00857D5E">
            <w:pPr>
              <w:pStyle w:val="2"/>
              <w:widowControl w:val="0"/>
              <w:ind w:left="72" w:firstLine="0"/>
              <w:jc w:val="center"/>
            </w:pPr>
          </w:p>
        </w:tc>
      </w:tr>
      <w:tr w:rsidR="00F56C1C" w:rsidRPr="00FC7503" w:rsidTr="00857D5E">
        <w:trPr>
          <w:trHeight w:val="390"/>
        </w:trPr>
        <w:tc>
          <w:tcPr>
            <w:tcW w:w="561" w:type="pct"/>
            <w:tcBorders>
              <w:top w:val="single" w:sz="4" w:space="0" w:color="auto"/>
              <w:left w:val="single" w:sz="12" w:space="0" w:color="auto"/>
              <w:bottom w:val="single" w:sz="12" w:space="0" w:color="auto"/>
              <w:right w:val="single" w:sz="12" w:space="0" w:color="auto"/>
            </w:tcBorders>
            <w:vAlign w:val="center"/>
          </w:tcPr>
          <w:p w:rsidR="00F56C1C" w:rsidRPr="00FC7503" w:rsidRDefault="00F56C1C" w:rsidP="00857D5E">
            <w:pPr>
              <w:jc w:val="center"/>
              <w:rPr>
                <w:b/>
              </w:rPr>
            </w:pPr>
            <w:r w:rsidRPr="00FC7503">
              <w:rPr>
                <w:b/>
              </w:rPr>
              <w:t>1</w:t>
            </w:r>
          </w:p>
        </w:tc>
        <w:tc>
          <w:tcPr>
            <w:tcW w:w="813" w:type="pct"/>
            <w:tcBorders>
              <w:top w:val="single" w:sz="4" w:space="0" w:color="auto"/>
              <w:left w:val="single" w:sz="12" w:space="0" w:color="auto"/>
              <w:bottom w:val="single" w:sz="12" w:space="0" w:color="auto"/>
              <w:right w:val="single" w:sz="12" w:space="0" w:color="auto"/>
            </w:tcBorders>
            <w:shd w:val="clear" w:color="auto" w:fill="auto"/>
            <w:vAlign w:val="center"/>
          </w:tcPr>
          <w:p w:rsidR="00F56C1C" w:rsidRPr="00FC7503" w:rsidRDefault="00F56C1C" w:rsidP="00857D5E">
            <w:pPr>
              <w:jc w:val="center"/>
              <w:rPr>
                <w:b/>
              </w:rPr>
            </w:pPr>
            <w:r w:rsidRPr="00FC7503">
              <w:rPr>
                <w:b/>
              </w:rPr>
              <w:t>2</w:t>
            </w:r>
          </w:p>
        </w:tc>
        <w:tc>
          <w:tcPr>
            <w:tcW w:w="285" w:type="pct"/>
            <w:tcBorders>
              <w:top w:val="single" w:sz="4" w:space="0" w:color="auto"/>
              <w:left w:val="single" w:sz="12" w:space="0" w:color="auto"/>
              <w:bottom w:val="single" w:sz="12" w:space="0" w:color="auto"/>
              <w:right w:val="single" w:sz="12" w:space="0" w:color="auto"/>
            </w:tcBorders>
            <w:shd w:val="clear" w:color="auto" w:fill="auto"/>
            <w:vAlign w:val="center"/>
          </w:tcPr>
          <w:p w:rsidR="00F56C1C" w:rsidRPr="00FC7503" w:rsidRDefault="00F56C1C" w:rsidP="00857D5E">
            <w:pPr>
              <w:pStyle w:val="a7"/>
              <w:widowControl w:val="0"/>
              <w:suppressAutoHyphens/>
              <w:spacing w:before="0" w:beforeAutospacing="0" w:after="0" w:afterAutospacing="0"/>
              <w:jc w:val="center"/>
              <w:rPr>
                <w:b/>
              </w:rPr>
            </w:pPr>
            <w:r w:rsidRPr="00FC7503">
              <w:rPr>
                <w:b/>
              </w:rPr>
              <w:t>3</w:t>
            </w:r>
          </w:p>
        </w:tc>
        <w:tc>
          <w:tcPr>
            <w:tcW w:w="334" w:type="pct"/>
            <w:tcBorders>
              <w:top w:val="single" w:sz="4" w:space="0" w:color="auto"/>
              <w:left w:val="single" w:sz="12" w:space="0" w:color="auto"/>
              <w:bottom w:val="single" w:sz="12" w:space="0" w:color="auto"/>
              <w:right w:val="single" w:sz="6" w:space="0" w:color="auto"/>
            </w:tcBorders>
            <w:shd w:val="clear" w:color="auto" w:fill="auto"/>
            <w:vAlign w:val="center"/>
          </w:tcPr>
          <w:p w:rsidR="00F56C1C" w:rsidRPr="00FC7503" w:rsidRDefault="00F56C1C" w:rsidP="00857D5E">
            <w:pPr>
              <w:pStyle w:val="a7"/>
              <w:widowControl w:val="0"/>
              <w:suppressAutoHyphens/>
              <w:spacing w:before="0" w:beforeAutospacing="0" w:after="0" w:afterAutospacing="0"/>
              <w:jc w:val="center"/>
              <w:rPr>
                <w:b/>
              </w:rPr>
            </w:pPr>
            <w:r w:rsidRPr="00FC7503">
              <w:rPr>
                <w:b/>
              </w:rPr>
              <w:t>4</w:t>
            </w:r>
          </w:p>
        </w:tc>
        <w:tc>
          <w:tcPr>
            <w:tcW w:w="620" w:type="pct"/>
            <w:tcBorders>
              <w:top w:val="single" w:sz="12" w:space="0" w:color="auto"/>
              <w:left w:val="single" w:sz="6" w:space="0" w:color="auto"/>
              <w:bottom w:val="single" w:sz="12" w:space="0" w:color="auto"/>
              <w:right w:val="single" w:sz="6" w:space="0" w:color="auto"/>
            </w:tcBorders>
            <w:shd w:val="clear" w:color="auto" w:fill="auto"/>
            <w:vAlign w:val="center"/>
          </w:tcPr>
          <w:p w:rsidR="00F56C1C" w:rsidRPr="00FC7503" w:rsidRDefault="00F56C1C" w:rsidP="00857D5E">
            <w:pPr>
              <w:pStyle w:val="a7"/>
              <w:widowControl w:val="0"/>
              <w:suppressAutoHyphens/>
              <w:spacing w:before="0" w:beforeAutospacing="0" w:after="0" w:afterAutospacing="0"/>
              <w:jc w:val="center"/>
              <w:rPr>
                <w:b/>
              </w:rPr>
            </w:pPr>
            <w:r w:rsidRPr="00FC7503">
              <w:rPr>
                <w:b/>
              </w:rPr>
              <w:t>5</w:t>
            </w:r>
          </w:p>
        </w:tc>
        <w:tc>
          <w:tcPr>
            <w:tcW w:w="431" w:type="pct"/>
            <w:gridSpan w:val="2"/>
            <w:tcBorders>
              <w:top w:val="single" w:sz="12" w:space="0" w:color="auto"/>
              <w:left w:val="single" w:sz="6" w:space="0" w:color="auto"/>
              <w:bottom w:val="single" w:sz="12" w:space="0" w:color="auto"/>
              <w:right w:val="single" w:sz="12" w:space="0" w:color="auto"/>
            </w:tcBorders>
            <w:shd w:val="clear" w:color="auto" w:fill="auto"/>
            <w:vAlign w:val="center"/>
          </w:tcPr>
          <w:p w:rsidR="00F56C1C" w:rsidRPr="00FC7503" w:rsidRDefault="00F56C1C" w:rsidP="00857D5E">
            <w:pPr>
              <w:pStyle w:val="a7"/>
              <w:widowControl w:val="0"/>
              <w:suppressAutoHyphens/>
              <w:spacing w:before="0" w:beforeAutospacing="0" w:after="0" w:afterAutospacing="0"/>
              <w:jc w:val="center"/>
              <w:rPr>
                <w:b/>
              </w:rPr>
            </w:pPr>
            <w:r w:rsidRPr="00FC7503">
              <w:rPr>
                <w:b/>
              </w:rPr>
              <w:t>6</w:t>
            </w:r>
          </w:p>
        </w:tc>
        <w:tc>
          <w:tcPr>
            <w:tcW w:w="334" w:type="pct"/>
            <w:gridSpan w:val="2"/>
            <w:tcBorders>
              <w:top w:val="single" w:sz="12" w:space="0" w:color="auto"/>
              <w:left w:val="single" w:sz="12" w:space="0" w:color="auto"/>
              <w:bottom w:val="single" w:sz="12" w:space="0" w:color="auto"/>
              <w:right w:val="single" w:sz="4" w:space="0" w:color="auto"/>
            </w:tcBorders>
            <w:vAlign w:val="center"/>
          </w:tcPr>
          <w:p w:rsidR="00F56C1C" w:rsidRPr="00FC7503" w:rsidRDefault="00F56C1C" w:rsidP="00857D5E">
            <w:pPr>
              <w:pStyle w:val="a7"/>
              <w:widowControl w:val="0"/>
              <w:suppressAutoHyphens/>
              <w:spacing w:before="0" w:beforeAutospacing="0" w:after="0" w:afterAutospacing="0"/>
              <w:jc w:val="center"/>
              <w:rPr>
                <w:b/>
              </w:rPr>
            </w:pPr>
            <w:r w:rsidRPr="00FC7503">
              <w:rPr>
                <w:b/>
              </w:rPr>
              <w:t>7</w:t>
            </w:r>
          </w:p>
        </w:tc>
        <w:tc>
          <w:tcPr>
            <w:tcW w:w="431"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F56C1C" w:rsidRPr="00FC7503" w:rsidRDefault="00F56C1C" w:rsidP="00857D5E">
            <w:pPr>
              <w:pStyle w:val="2"/>
              <w:widowControl w:val="0"/>
              <w:ind w:left="0" w:firstLine="0"/>
              <w:jc w:val="center"/>
              <w:rPr>
                <w:b/>
              </w:rPr>
            </w:pPr>
            <w:r w:rsidRPr="00FC7503">
              <w:rPr>
                <w:b/>
              </w:rPr>
              <w:t>8</w:t>
            </w:r>
          </w:p>
        </w:tc>
        <w:tc>
          <w:tcPr>
            <w:tcW w:w="430" w:type="pct"/>
            <w:gridSpan w:val="2"/>
            <w:tcBorders>
              <w:left w:val="single" w:sz="12" w:space="0" w:color="auto"/>
              <w:bottom w:val="single" w:sz="12" w:space="0" w:color="auto"/>
              <w:right w:val="single" w:sz="12" w:space="0" w:color="auto"/>
            </w:tcBorders>
            <w:shd w:val="clear" w:color="auto" w:fill="auto"/>
            <w:vAlign w:val="center"/>
          </w:tcPr>
          <w:p w:rsidR="00F56C1C" w:rsidRPr="00FC7503" w:rsidRDefault="00F56C1C" w:rsidP="00857D5E">
            <w:pPr>
              <w:pStyle w:val="2"/>
              <w:widowControl w:val="0"/>
              <w:ind w:left="0" w:firstLine="0"/>
              <w:jc w:val="center"/>
              <w:rPr>
                <w:b/>
              </w:rPr>
            </w:pPr>
            <w:r w:rsidRPr="00FC7503">
              <w:rPr>
                <w:b/>
              </w:rPr>
              <w:t>9</w:t>
            </w:r>
          </w:p>
        </w:tc>
        <w:tc>
          <w:tcPr>
            <w:tcW w:w="761" w:type="pct"/>
            <w:tcBorders>
              <w:left w:val="single" w:sz="12" w:space="0" w:color="auto"/>
              <w:bottom w:val="single" w:sz="12" w:space="0" w:color="auto"/>
              <w:right w:val="single" w:sz="12" w:space="0" w:color="auto"/>
            </w:tcBorders>
            <w:shd w:val="clear" w:color="auto" w:fill="auto"/>
            <w:vAlign w:val="center"/>
          </w:tcPr>
          <w:p w:rsidR="00F56C1C" w:rsidRPr="00FC7503" w:rsidRDefault="00F56C1C" w:rsidP="00857D5E">
            <w:pPr>
              <w:pStyle w:val="2"/>
              <w:widowControl w:val="0"/>
              <w:ind w:left="0" w:firstLine="0"/>
              <w:jc w:val="center"/>
              <w:rPr>
                <w:b/>
              </w:rPr>
            </w:pPr>
            <w:r w:rsidRPr="00FC7503">
              <w:rPr>
                <w:b/>
              </w:rPr>
              <w:t>10</w:t>
            </w:r>
          </w:p>
        </w:tc>
      </w:tr>
      <w:tr w:rsidR="00F56C1C" w:rsidRPr="00FC7503" w:rsidTr="00857D5E">
        <w:tc>
          <w:tcPr>
            <w:tcW w:w="561" w:type="pct"/>
            <w:tcBorders>
              <w:top w:val="single" w:sz="12" w:space="0" w:color="auto"/>
              <w:left w:val="single" w:sz="12" w:space="0" w:color="auto"/>
              <w:bottom w:val="single" w:sz="4" w:space="0" w:color="auto"/>
              <w:right w:val="single" w:sz="12" w:space="0" w:color="auto"/>
            </w:tcBorders>
          </w:tcPr>
          <w:p w:rsidR="00F56C1C" w:rsidRPr="00FC7503" w:rsidRDefault="00F56C1C" w:rsidP="00857D5E">
            <w:pPr>
              <w:rPr>
                <w:b/>
              </w:rPr>
            </w:pPr>
            <w:r w:rsidRPr="00FC7503">
              <w:rPr>
                <w:b/>
              </w:rPr>
              <w:t>ПК 1. 1 – 1.3</w:t>
            </w:r>
          </w:p>
        </w:tc>
        <w:tc>
          <w:tcPr>
            <w:tcW w:w="813" w:type="pct"/>
            <w:tcBorders>
              <w:top w:val="single" w:sz="12" w:space="0" w:color="auto"/>
              <w:left w:val="single" w:sz="12" w:space="0" w:color="auto"/>
              <w:bottom w:val="single" w:sz="4" w:space="0" w:color="auto"/>
              <w:right w:val="single" w:sz="12" w:space="0" w:color="auto"/>
            </w:tcBorders>
            <w:shd w:val="clear" w:color="auto" w:fill="auto"/>
          </w:tcPr>
          <w:p w:rsidR="00F56C1C" w:rsidRPr="00FC7503" w:rsidRDefault="00F56C1C" w:rsidP="00857D5E">
            <w:pPr>
              <w:rPr>
                <w:b/>
              </w:rPr>
            </w:pPr>
            <w:r w:rsidRPr="00FC7503">
              <w:rPr>
                <w:b/>
              </w:rPr>
              <w:t>Раздел 1</w:t>
            </w:r>
          </w:p>
          <w:p w:rsidR="00F56C1C" w:rsidRPr="00FC7503" w:rsidRDefault="00F56C1C" w:rsidP="00857D5E">
            <w:pPr>
              <w:rPr>
                <w:b/>
              </w:rPr>
            </w:pPr>
            <w:r w:rsidRPr="00FC7503">
              <w:rPr>
                <w:b/>
              </w:rPr>
              <w:t>Внедрение современных технологий садово-паркового и ландшафтного строительства.</w:t>
            </w:r>
          </w:p>
        </w:tc>
        <w:tc>
          <w:tcPr>
            <w:tcW w:w="285" w:type="pct"/>
            <w:tcBorders>
              <w:top w:val="single" w:sz="12" w:space="0" w:color="auto"/>
              <w:left w:val="single" w:sz="12" w:space="0" w:color="auto"/>
              <w:bottom w:val="single" w:sz="4" w:space="0" w:color="auto"/>
              <w:right w:val="single" w:sz="12" w:space="0" w:color="auto"/>
            </w:tcBorders>
            <w:shd w:val="clear" w:color="auto" w:fill="auto"/>
            <w:vAlign w:val="center"/>
          </w:tcPr>
          <w:p w:rsidR="00F56C1C" w:rsidRPr="00FC7503" w:rsidRDefault="00457747" w:rsidP="00857D5E">
            <w:pPr>
              <w:pStyle w:val="a7"/>
              <w:widowControl w:val="0"/>
              <w:suppressAutoHyphens/>
              <w:spacing w:before="0" w:beforeAutospacing="0" w:after="0" w:afterAutospacing="0"/>
              <w:jc w:val="center"/>
              <w:rPr>
                <w:b/>
              </w:rPr>
            </w:pPr>
            <w:r>
              <w:rPr>
                <w:b/>
              </w:rPr>
              <w:t>762</w:t>
            </w:r>
          </w:p>
        </w:tc>
        <w:tc>
          <w:tcPr>
            <w:tcW w:w="334" w:type="pct"/>
            <w:tcBorders>
              <w:top w:val="single" w:sz="12" w:space="0" w:color="auto"/>
              <w:left w:val="single" w:sz="12" w:space="0" w:color="auto"/>
              <w:bottom w:val="single" w:sz="4" w:space="0" w:color="auto"/>
              <w:right w:val="single" w:sz="4" w:space="0" w:color="auto"/>
            </w:tcBorders>
            <w:shd w:val="clear" w:color="auto" w:fill="auto"/>
            <w:vAlign w:val="center"/>
          </w:tcPr>
          <w:p w:rsidR="00F56C1C" w:rsidRPr="00FC7503" w:rsidRDefault="00457747" w:rsidP="00857D5E">
            <w:pPr>
              <w:pStyle w:val="a7"/>
              <w:widowControl w:val="0"/>
              <w:suppressAutoHyphens/>
              <w:spacing w:before="0" w:beforeAutospacing="0" w:after="0" w:afterAutospacing="0"/>
              <w:jc w:val="center"/>
              <w:rPr>
                <w:b/>
              </w:rPr>
            </w:pPr>
            <w:r>
              <w:rPr>
                <w:b/>
              </w:rPr>
              <w:t>508</w:t>
            </w:r>
          </w:p>
        </w:tc>
        <w:tc>
          <w:tcPr>
            <w:tcW w:w="620" w:type="pct"/>
            <w:tcBorders>
              <w:top w:val="single" w:sz="12" w:space="0" w:color="auto"/>
              <w:left w:val="single" w:sz="4" w:space="0" w:color="auto"/>
              <w:right w:val="single" w:sz="4" w:space="0" w:color="auto"/>
            </w:tcBorders>
            <w:shd w:val="clear" w:color="auto" w:fill="auto"/>
            <w:vAlign w:val="center"/>
          </w:tcPr>
          <w:p w:rsidR="00F56C1C" w:rsidRPr="00FC7503" w:rsidRDefault="00457747" w:rsidP="00857D5E">
            <w:pPr>
              <w:pStyle w:val="2"/>
              <w:widowControl w:val="0"/>
              <w:ind w:left="0" w:firstLine="0"/>
              <w:jc w:val="center"/>
              <w:rPr>
                <w:b/>
                <w:i/>
              </w:rPr>
            </w:pPr>
            <w:r>
              <w:rPr>
                <w:i/>
              </w:rPr>
              <w:t>254</w:t>
            </w:r>
          </w:p>
        </w:tc>
        <w:tc>
          <w:tcPr>
            <w:tcW w:w="431" w:type="pct"/>
            <w:gridSpan w:val="2"/>
            <w:tcBorders>
              <w:top w:val="single" w:sz="12" w:space="0" w:color="auto"/>
              <w:left w:val="single" w:sz="4" w:space="0" w:color="auto"/>
              <w:right w:val="single" w:sz="12" w:space="0" w:color="auto"/>
            </w:tcBorders>
            <w:shd w:val="clear" w:color="auto" w:fill="auto"/>
          </w:tcPr>
          <w:p w:rsidR="00F56C1C" w:rsidRPr="00FC7503" w:rsidRDefault="00F56C1C" w:rsidP="00857D5E">
            <w:pPr>
              <w:pStyle w:val="2"/>
              <w:widowControl w:val="0"/>
              <w:ind w:left="0" w:firstLine="0"/>
              <w:jc w:val="center"/>
              <w:rPr>
                <w:i/>
              </w:rPr>
            </w:pPr>
          </w:p>
          <w:p w:rsidR="00F56C1C" w:rsidRPr="00FC7503" w:rsidRDefault="00F56C1C" w:rsidP="00857D5E">
            <w:pPr>
              <w:pStyle w:val="2"/>
              <w:widowControl w:val="0"/>
              <w:ind w:left="0" w:firstLine="0"/>
              <w:jc w:val="center"/>
              <w:rPr>
                <w:i/>
              </w:rPr>
            </w:pPr>
          </w:p>
          <w:p w:rsidR="00F56C1C" w:rsidRPr="00FC7503" w:rsidRDefault="00F56C1C" w:rsidP="00857D5E">
            <w:pPr>
              <w:pStyle w:val="2"/>
              <w:widowControl w:val="0"/>
              <w:ind w:left="0" w:firstLine="0"/>
              <w:jc w:val="center"/>
              <w:rPr>
                <w:i/>
              </w:rPr>
            </w:pPr>
          </w:p>
          <w:p w:rsidR="00F56C1C" w:rsidRPr="00FC7503" w:rsidRDefault="00F56C1C" w:rsidP="00857D5E">
            <w:pPr>
              <w:pStyle w:val="2"/>
              <w:widowControl w:val="0"/>
              <w:ind w:left="0" w:firstLine="0"/>
              <w:jc w:val="center"/>
              <w:rPr>
                <w:i/>
              </w:rPr>
            </w:pPr>
            <w:r w:rsidRPr="00FC7503">
              <w:rPr>
                <w:i/>
              </w:rPr>
              <w:t>30</w:t>
            </w:r>
          </w:p>
        </w:tc>
        <w:tc>
          <w:tcPr>
            <w:tcW w:w="334" w:type="pct"/>
            <w:gridSpan w:val="2"/>
            <w:tcBorders>
              <w:top w:val="single" w:sz="12" w:space="0" w:color="auto"/>
              <w:left w:val="single" w:sz="12" w:space="0" w:color="auto"/>
              <w:bottom w:val="single" w:sz="4" w:space="0" w:color="auto"/>
              <w:right w:val="single" w:sz="4" w:space="0" w:color="auto"/>
            </w:tcBorders>
            <w:vAlign w:val="center"/>
          </w:tcPr>
          <w:p w:rsidR="00F56C1C" w:rsidRPr="00FC7503" w:rsidRDefault="00457747" w:rsidP="00857D5E">
            <w:pPr>
              <w:pStyle w:val="a7"/>
              <w:widowControl w:val="0"/>
              <w:suppressAutoHyphens/>
              <w:spacing w:before="0" w:beforeAutospacing="0" w:after="0" w:afterAutospacing="0"/>
              <w:jc w:val="center"/>
              <w:rPr>
                <w:b/>
              </w:rPr>
            </w:pPr>
            <w:r>
              <w:rPr>
                <w:b/>
              </w:rPr>
              <w:t>254</w:t>
            </w:r>
          </w:p>
        </w:tc>
        <w:tc>
          <w:tcPr>
            <w:tcW w:w="431" w:type="pct"/>
            <w:gridSpan w:val="2"/>
            <w:tcBorders>
              <w:top w:val="single" w:sz="12" w:space="0" w:color="auto"/>
              <w:left w:val="single" w:sz="4" w:space="0" w:color="auto"/>
              <w:right w:val="single" w:sz="12" w:space="0" w:color="auto"/>
            </w:tcBorders>
            <w:shd w:val="clear" w:color="auto" w:fill="auto"/>
          </w:tcPr>
          <w:p w:rsidR="00F56C1C" w:rsidRPr="00FC7503" w:rsidRDefault="00F56C1C" w:rsidP="00857D5E">
            <w:pPr>
              <w:pStyle w:val="2"/>
              <w:widowControl w:val="0"/>
              <w:ind w:left="0" w:firstLine="0"/>
              <w:jc w:val="center"/>
              <w:rPr>
                <w:i/>
              </w:rPr>
            </w:pPr>
          </w:p>
          <w:p w:rsidR="00F56C1C" w:rsidRPr="00FC7503" w:rsidRDefault="00F56C1C" w:rsidP="00857D5E">
            <w:pPr>
              <w:pStyle w:val="2"/>
              <w:widowControl w:val="0"/>
              <w:ind w:left="0" w:firstLine="0"/>
              <w:jc w:val="center"/>
              <w:rPr>
                <w:i/>
              </w:rPr>
            </w:pPr>
          </w:p>
          <w:p w:rsidR="00F56C1C" w:rsidRPr="00FC7503" w:rsidRDefault="00F56C1C" w:rsidP="00857D5E">
            <w:pPr>
              <w:pStyle w:val="2"/>
              <w:widowControl w:val="0"/>
              <w:ind w:left="0" w:firstLine="0"/>
              <w:jc w:val="center"/>
              <w:rPr>
                <w:i/>
              </w:rPr>
            </w:pPr>
          </w:p>
          <w:p w:rsidR="00F56C1C" w:rsidRPr="00FC7503" w:rsidRDefault="00F56C1C" w:rsidP="00857D5E">
            <w:pPr>
              <w:pStyle w:val="2"/>
              <w:widowControl w:val="0"/>
              <w:ind w:left="0" w:firstLine="0"/>
              <w:jc w:val="center"/>
              <w:rPr>
                <w:i/>
              </w:rPr>
            </w:pPr>
            <w:r w:rsidRPr="00FC7503">
              <w:rPr>
                <w:i/>
              </w:rPr>
              <w:t>30</w:t>
            </w:r>
          </w:p>
        </w:tc>
        <w:tc>
          <w:tcPr>
            <w:tcW w:w="430"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F56C1C" w:rsidRPr="00FC7503" w:rsidRDefault="00F56C1C" w:rsidP="00857D5E">
            <w:pPr>
              <w:pStyle w:val="a7"/>
              <w:widowControl w:val="0"/>
              <w:suppressAutoHyphens/>
              <w:spacing w:before="0" w:beforeAutospacing="0" w:after="0" w:afterAutospacing="0"/>
              <w:jc w:val="center"/>
              <w:rPr>
                <w:b/>
              </w:rPr>
            </w:pPr>
            <w:r w:rsidRPr="00FC7503">
              <w:rPr>
                <w:b/>
              </w:rPr>
              <w:t>72</w:t>
            </w:r>
          </w:p>
        </w:tc>
        <w:tc>
          <w:tcPr>
            <w:tcW w:w="761" w:type="pct"/>
            <w:tcBorders>
              <w:top w:val="single" w:sz="12" w:space="0" w:color="auto"/>
              <w:left w:val="single" w:sz="12" w:space="0" w:color="auto"/>
              <w:bottom w:val="single" w:sz="4" w:space="0" w:color="auto"/>
              <w:right w:val="single" w:sz="12" w:space="0" w:color="auto"/>
            </w:tcBorders>
            <w:shd w:val="clear" w:color="auto" w:fill="auto"/>
            <w:vAlign w:val="center"/>
          </w:tcPr>
          <w:p w:rsidR="00F56C1C" w:rsidRPr="00FC7503" w:rsidRDefault="00F56C1C" w:rsidP="00857D5E">
            <w:pPr>
              <w:pStyle w:val="a7"/>
              <w:widowControl w:val="0"/>
              <w:suppressAutoHyphens/>
              <w:spacing w:before="0" w:beforeAutospacing="0" w:after="0" w:afterAutospacing="0"/>
              <w:jc w:val="center"/>
              <w:rPr>
                <w:b/>
              </w:rPr>
            </w:pPr>
          </w:p>
        </w:tc>
      </w:tr>
      <w:tr w:rsidR="00F56C1C" w:rsidRPr="00FC7503" w:rsidTr="00857D5E">
        <w:tc>
          <w:tcPr>
            <w:tcW w:w="561" w:type="pct"/>
            <w:tcBorders>
              <w:top w:val="single" w:sz="4" w:space="0" w:color="auto"/>
              <w:left w:val="single" w:sz="12" w:space="0" w:color="auto"/>
              <w:bottom w:val="single" w:sz="12" w:space="0" w:color="auto"/>
              <w:right w:val="single" w:sz="12" w:space="0" w:color="auto"/>
            </w:tcBorders>
          </w:tcPr>
          <w:p w:rsidR="00F56C1C" w:rsidRPr="00FC7503" w:rsidRDefault="00F56C1C" w:rsidP="00857D5E">
            <w:pPr>
              <w:rPr>
                <w:b/>
              </w:rPr>
            </w:pPr>
            <w:r w:rsidRPr="00FC7503">
              <w:rPr>
                <w:b/>
              </w:rPr>
              <w:t>ПК 1. 1 – 1.3</w:t>
            </w:r>
          </w:p>
        </w:tc>
        <w:tc>
          <w:tcPr>
            <w:tcW w:w="813" w:type="pct"/>
            <w:tcBorders>
              <w:top w:val="single" w:sz="4" w:space="0" w:color="auto"/>
              <w:left w:val="single" w:sz="12" w:space="0" w:color="auto"/>
              <w:bottom w:val="single" w:sz="12" w:space="0" w:color="auto"/>
              <w:right w:val="single" w:sz="12" w:space="0" w:color="auto"/>
            </w:tcBorders>
            <w:shd w:val="clear" w:color="auto" w:fill="auto"/>
          </w:tcPr>
          <w:p w:rsidR="00F56C1C" w:rsidRPr="00FC7503" w:rsidRDefault="00F56C1C" w:rsidP="00857D5E">
            <w:r w:rsidRPr="00FC7503">
              <w:rPr>
                <w:b/>
              </w:rPr>
              <w:t>Производственная практика (по профилю специальности)</w:t>
            </w:r>
            <w:r w:rsidRPr="00FC7503">
              <w:t xml:space="preserve">, часов </w:t>
            </w:r>
          </w:p>
        </w:tc>
        <w:tc>
          <w:tcPr>
            <w:tcW w:w="285" w:type="pct"/>
            <w:tcBorders>
              <w:top w:val="single" w:sz="4" w:space="0" w:color="auto"/>
              <w:left w:val="single" w:sz="12" w:space="0" w:color="auto"/>
              <w:bottom w:val="single" w:sz="12" w:space="0" w:color="auto"/>
              <w:right w:val="single" w:sz="12" w:space="0" w:color="auto"/>
            </w:tcBorders>
            <w:shd w:val="clear" w:color="auto" w:fill="auto"/>
          </w:tcPr>
          <w:p w:rsidR="00F56C1C" w:rsidRPr="00FC7503" w:rsidRDefault="00F56C1C" w:rsidP="00857D5E">
            <w:pPr>
              <w:jc w:val="center"/>
              <w:rPr>
                <w:i/>
              </w:rPr>
            </w:pPr>
            <w:r w:rsidRPr="00FC7503">
              <w:rPr>
                <w:b/>
              </w:rPr>
              <w:t>108</w:t>
            </w:r>
          </w:p>
        </w:tc>
        <w:tc>
          <w:tcPr>
            <w:tcW w:w="2579" w:type="pct"/>
            <w:gridSpan w:val="10"/>
            <w:tcBorders>
              <w:top w:val="single" w:sz="4" w:space="0" w:color="auto"/>
              <w:left w:val="single" w:sz="12" w:space="0" w:color="auto"/>
              <w:bottom w:val="single" w:sz="12" w:space="0" w:color="auto"/>
              <w:right w:val="single" w:sz="12" w:space="0" w:color="auto"/>
            </w:tcBorders>
            <w:shd w:val="clear" w:color="auto" w:fill="C0C0C0"/>
          </w:tcPr>
          <w:p w:rsidR="00F56C1C" w:rsidRPr="00FC7503" w:rsidRDefault="00F56C1C" w:rsidP="00857D5E">
            <w:pPr>
              <w:jc w:val="center"/>
              <w:rPr>
                <w:b/>
              </w:rPr>
            </w:pPr>
          </w:p>
        </w:tc>
        <w:tc>
          <w:tcPr>
            <w:tcW w:w="761" w:type="pct"/>
            <w:tcBorders>
              <w:top w:val="single" w:sz="4" w:space="0" w:color="auto"/>
              <w:left w:val="single" w:sz="4" w:space="0" w:color="auto"/>
              <w:bottom w:val="single" w:sz="12" w:space="0" w:color="auto"/>
              <w:right w:val="single" w:sz="12" w:space="0" w:color="auto"/>
            </w:tcBorders>
            <w:shd w:val="clear" w:color="auto" w:fill="auto"/>
          </w:tcPr>
          <w:p w:rsidR="00F56C1C" w:rsidRPr="00FC7503" w:rsidRDefault="00F56C1C" w:rsidP="00857D5E">
            <w:pPr>
              <w:jc w:val="center"/>
              <w:rPr>
                <w:b/>
              </w:rPr>
            </w:pPr>
            <w:r w:rsidRPr="00FC7503">
              <w:rPr>
                <w:b/>
              </w:rPr>
              <w:t>108</w:t>
            </w:r>
          </w:p>
        </w:tc>
      </w:tr>
      <w:tr w:rsidR="00F56C1C" w:rsidRPr="00FC7503" w:rsidTr="00857D5E">
        <w:trPr>
          <w:trHeight w:val="46"/>
        </w:trPr>
        <w:tc>
          <w:tcPr>
            <w:tcW w:w="561" w:type="pct"/>
            <w:tcBorders>
              <w:top w:val="single" w:sz="12" w:space="0" w:color="auto"/>
              <w:left w:val="single" w:sz="12" w:space="0" w:color="auto"/>
              <w:bottom w:val="single" w:sz="12" w:space="0" w:color="auto"/>
              <w:right w:val="single" w:sz="12" w:space="0" w:color="auto"/>
            </w:tcBorders>
          </w:tcPr>
          <w:p w:rsidR="00F56C1C" w:rsidRPr="00FC7503" w:rsidRDefault="00F56C1C" w:rsidP="00857D5E">
            <w:pPr>
              <w:pStyle w:val="2"/>
              <w:widowControl w:val="0"/>
              <w:ind w:left="0" w:firstLine="0"/>
              <w:rPr>
                <w:b/>
              </w:rPr>
            </w:pPr>
          </w:p>
        </w:tc>
        <w:tc>
          <w:tcPr>
            <w:tcW w:w="813" w:type="pct"/>
            <w:tcBorders>
              <w:top w:val="single" w:sz="12" w:space="0" w:color="auto"/>
              <w:left w:val="single" w:sz="12" w:space="0" w:color="auto"/>
              <w:bottom w:val="single" w:sz="12" w:space="0" w:color="auto"/>
              <w:right w:val="single" w:sz="12" w:space="0" w:color="auto"/>
            </w:tcBorders>
            <w:shd w:val="clear" w:color="auto" w:fill="auto"/>
          </w:tcPr>
          <w:p w:rsidR="00F56C1C" w:rsidRPr="00FC7503" w:rsidRDefault="00F56C1C" w:rsidP="00857D5E">
            <w:pPr>
              <w:pStyle w:val="2"/>
              <w:widowControl w:val="0"/>
              <w:ind w:left="0" w:firstLine="0"/>
              <w:jc w:val="both"/>
              <w:rPr>
                <w:b/>
              </w:rPr>
            </w:pPr>
            <w:r w:rsidRPr="00FC7503">
              <w:rPr>
                <w:b/>
              </w:rPr>
              <w:t>Всего:</w:t>
            </w:r>
          </w:p>
        </w:tc>
        <w:tc>
          <w:tcPr>
            <w:tcW w:w="285" w:type="pct"/>
            <w:tcBorders>
              <w:top w:val="single" w:sz="12" w:space="0" w:color="auto"/>
              <w:left w:val="single" w:sz="12" w:space="0" w:color="auto"/>
              <w:bottom w:val="single" w:sz="12" w:space="0" w:color="auto"/>
              <w:right w:val="single" w:sz="12" w:space="0" w:color="auto"/>
            </w:tcBorders>
            <w:shd w:val="clear" w:color="auto" w:fill="auto"/>
          </w:tcPr>
          <w:p w:rsidR="00F56C1C" w:rsidRPr="00FC7503" w:rsidRDefault="00457747" w:rsidP="00857D5E">
            <w:pPr>
              <w:jc w:val="center"/>
              <w:rPr>
                <w:b/>
              </w:rPr>
            </w:pPr>
            <w:r>
              <w:rPr>
                <w:b/>
              </w:rPr>
              <w:t>942</w:t>
            </w:r>
          </w:p>
        </w:tc>
        <w:tc>
          <w:tcPr>
            <w:tcW w:w="334" w:type="pct"/>
            <w:tcBorders>
              <w:top w:val="single" w:sz="12" w:space="0" w:color="auto"/>
              <w:left w:val="single" w:sz="12" w:space="0" w:color="auto"/>
              <w:bottom w:val="single" w:sz="12" w:space="0" w:color="auto"/>
              <w:right w:val="single" w:sz="4" w:space="0" w:color="auto"/>
            </w:tcBorders>
            <w:shd w:val="clear" w:color="auto" w:fill="auto"/>
          </w:tcPr>
          <w:p w:rsidR="00F56C1C" w:rsidRPr="00FC7503" w:rsidRDefault="00457747" w:rsidP="00857D5E">
            <w:pPr>
              <w:jc w:val="center"/>
              <w:rPr>
                <w:b/>
              </w:rPr>
            </w:pPr>
            <w:r>
              <w:rPr>
                <w:b/>
              </w:rPr>
              <w:t>508</w:t>
            </w:r>
          </w:p>
        </w:tc>
        <w:tc>
          <w:tcPr>
            <w:tcW w:w="632" w:type="pct"/>
            <w:gridSpan w:val="2"/>
            <w:tcBorders>
              <w:top w:val="single" w:sz="12" w:space="0" w:color="auto"/>
              <w:left w:val="single" w:sz="4" w:space="0" w:color="auto"/>
              <w:bottom w:val="single" w:sz="12" w:space="0" w:color="auto"/>
              <w:right w:val="single" w:sz="12" w:space="0" w:color="auto"/>
            </w:tcBorders>
            <w:shd w:val="clear" w:color="auto" w:fill="auto"/>
          </w:tcPr>
          <w:p w:rsidR="00F56C1C" w:rsidRPr="00FC7503" w:rsidRDefault="00457747" w:rsidP="00857D5E">
            <w:pPr>
              <w:jc w:val="center"/>
              <w:rPr>
                <w:b/>
              </w:rPr>
            </w:pPr>
            <w:r>
              <w:rPr>
                <w:b/>
              </w:rPr>
              <w:t>254</w:t>
            </w:r>
          </w:p>
        </w:tc>
        <w:tc>
          <w:tcPr>
            <w:tcW w:w="431" w:type="pct"/>
            <w:gridSpan w:val="2"/>
            <w:tcBorders>
              <w:top w:val="single" w:sz="12" w:space="0" w:color="auto"/>
              <w:left w:val="single" w:sz="4" w:space="0" w:color="auto"/>
              <w:bottom w:val="single" w:sz="12" w:space="0" w:color="auto"/>
              <w:right w:val="single" w:sz="12" w:space="0" w:color="auto"/>
            </w:tcBorders>
            <w:shd w:val="clear" w:color="auto" w:fill="auto"/>
          </w:tcPr>
          <w:p w:rsidR="00F56C1C" w:rsidRPr="00FC7503" w:rsidRDefault="00F56C1C" w:rsidP="00857D5E">
            <w:pPr>
              <w:jc w:val="center"/>
              <w:rPr>
                <w:b/>
              </w:rPr>
            </w:pPr>
            <w:r w:rsidRPr="00FC7503">
              <w:rPr>
                <w:b/>
              </w:rPr>
              <w:t>30</w:t>
            </w:r>
          </w:p>
        </w:tc>
        <w:tc>
          <w:tcPr>
            <w:tcW w:w="336" w:type="pct"/>
            <w:gridSpan w:val="2"/>
            <w:tcBorders>
              <w:top w:val="single" w:sz="12" w:space="0" w:color="auto"/>
              <w:left w:val="single" w:sz="12" w:space="0" w:color="auto"/>
              <w:bottom w:val="single" w:sz="12" w:space="0" w:color="auto"/>
              <w:right w:val="single" w:sz="12" w:space="0" w:color="auto"/>
            </w:tcBorders>
          </w:tcPr>
          <w:p w:rsidR="00F56C1C" w:rsidRPr="00FC7503" w:rsidRDefault="00457747" w:rsidP="00857D5E">
            <w:pPr>
              <w:jc w:val="center"/>
              <w:rPr>
                <w:b/>
              </w:rPr>
            </w:pPr>
            <w:r>
              <w:rPr>
                <w:b/>
              </w:rPr>
              <w:t>254</w:t>
            </w:r>
          </w:p>
        </w:tc>
        <w:tc>
          <w:tcPr>
            <w:tcW w:w="431" w:type="pct"/>
            <w:gridSpan w:val="2"/>
            <w:tcBorders>
              <w:top w:val="single" w:sz="12" w:space="0" w:color="auto"/>
              <w:left w:val="single" w:sz="4" w:space="0" w:color="auto"/>
              <w:bottom w:val="single" w:sz="12" w:space="0" w:color="auto"/>
              <w:right w:val="single" w:sz="12" w:space="0" w:color="auto"/>
            </w:tcBorders>
            <w:shd w:val="clear" w:color="auto" w:fill="auto"/>
          </w:tcPr>
          <w:p w:rsidR="00F56C1C" w:rsidRPr="00FC7503" w:rsidRDefault="00F56C1C" w:rsidP="00857D5E">
            <w:pPr>
              <w:jc w:val="center"/>
              <w:rPr>
                <w:b/>
              </w:rPr>
            </w:pPr>
            <w:r w:rsidRPr="00FC7503">
              <w:rPr>
                <w:b/>
              </w:rPr>
              <w:t>30</w:t>
            </w:r>
          </w:p>
        </w:tc>
        <w:tc>
          <w:tcPr>
            <w:tcW w:w="416" w:type="pct"/>
            <w:tcBorders>
              <w:top w:val="single" w:sz="12" w:space="0" w:color="auto"/>
              <w:left w:val="single" w:sz="12" w:space="0" w:color="auto"/>
              <w:bottom w:val="single" w:sz="12" w:space="0" w:color="auto"/>
              <w:right w:val="single" w:sz="12" w:space="0" w:color="auto"/>
            </w:tcBorders>
            <w:shd w:val="clear" w:color="auto" w:fill="auto"/>
          </w:tcPr>
          <w:p w:rsidR="00F56C1C" w:rsidRPr="00FC7503" w:rsidRDefault="00F56C1C" w:rsidP="00857D5E">
            <w:pPr>
              <w:jc w:val="center"/>
              <w:rPr>
                <w:b/>
              </w:rPr>
            </w:pPr>
            <w:r w:rsidRPr="00FC7503">
              <w:rPr>
                <w:b/>
              </w:rPr>
              <w:t>72</w:t>
            </w:r>
          </w:p>
        </w:tc>
        <w:tc>
          <w:tcPr>
            <w:tcW w:w="761" w:type="pct"/>
            <w:tcBorders>
              <w:top w:val="single" w:sz="12" w:space="0" w:color="auto"/>
              <w:left w:val="single" w:sz="12" w:space="0" w:color="auto"/>
              <w:bottom w:val="single" w:sz="12" w:space="0" w:color="auto"/>
              <w:right w:val="single" w:sz="12" w:space="0" w:color="auto"/>
            </w:tcBorders>
            <w:shd w:val="clear" w:color="auto" w:fill="auto"/>
          </w:tcPr>
          <w:p w:rsidR="00F56C1C" w:rsidRPr="00FC7503" w:rsidRDefault="00F56C1C" w:rsidP="00857D5E">
            <w:pPr>
              <w:jc w:val="center"/>
              <w:rPr>
                <w:b/>
              </w:rPr>
            </w:pPr>
            <w:r w:rsidRPr="00FC7503">
              <w:rPr>
                <w:b/>
              </w:rPr>
              <w:t>108</w:t>
            </w:r>
          </w:p>
        </w:tc>
      </w:tr>
    </w:tbl>
    <w:p w:rsidR="00F56C1C" w:rsidRDefault="00F56C1C" w:rsidP="00F56C1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caps/>
          <w:sz w:val="28"/>
          <w:szCs w:val="28"/>
          <w:lang w:val="en-US"/>
        </w:rPr>
      </w:pPr>
    </w:p>
    <w:p w:rsidR="00F56C1C" w:rsidRDefault="00F56C1C" w:rsidP="00F56C1C"/>
    <w:p w:rsidR="00F56C1C" w:rsidRDefault="00F56C1C" w:rsidP="00F56C1C"/>
    <w:p w:rsidR="00F56C1C" w:rsidRPr="00F56C1C" w:rsidRDefault="00F56C1C" w:rsidP="00F56C1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28"/>
          <w:szCs w:val="28"/>
        </w:rPr>
      </w:pPr>
      <w:r w:rsidRPr="000B79A8">
        <w:rPr>
          <w:b/>
          <w:caps/>
          <w:sz w:val="28"/>
          <w:szCs w:val="28"/>
        </w:rPr>
        <w:lastRenderedPageBreak/>
        <w:t xml:space="preserve">3.2. </w:t>
      </w:r>
      <w:r w:rsidRPr="000B79A8">
        <w:rPr>
          <w:b/>
          <w:sz w:val="28"/>
          <w:szCs w:val="28"/>
        </w:rPr>
        <w:t>Содержание обучения по профессиональному модулю (ПМ)</w:t>
      </w:r>
    </w:p>
    <w:p w:rsidR="00F56C1C" w:rsidRPr="00F56C1C" w:rsidRDefault="00F56C1C" w:rsidP="00F56C1C"/>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23"/>
        <w:gridCol w:w="6300"/>
        <w:gridCol w:w="3240"/>
        <w:gridCol w:w="1440"/>
      </w:tblGrid>
      <w:tr w:rsidR="00F56C1C" w:rsidRPr="00FC7503" w:rsidTr="00857F9C">
        <w:tc>
          <w:tcPr>
            <w:tcW w:w="3085" w:type="dxa"/>
          </w:tcPr>
          <w:p w:rsidR="00F56C1C" w:rsidRPr="00FC7503" w:rsidRDefault="00F56C1C" w:rsidP="00857D5E">
            <w:pPr>
              <w:rPr>
                <w:b/>
              </w:rPr>
            </w:pPr>
            <w:r w:rsidRPr="00FC7503">
              <w:rPr>
                <w:b/>
                <w:bCs/>
              </w:rPr>
              <w:t>Наименование разделов профессионального модуля (ПМ), междисциплинарных курсов (МДК) и тем</w:t>
            </w:r>
          </w:p>
        </w:tc>
        <w:tc>
          <w:tcPr>
            <w:tcW w:w="6923" w:type="dxa"/>
            <w:gridSpan w:val="2"/>
          </w:tcPr>
          <w:p w:rsidR="00F56C1C" w:rsidRPr="00FC7503" w:rsidRDefault="00F56C1C" w:rsidP="00857D5E">
            <w:pPr>
              <w:jc w:val="center"/>
              <w:rPr>
                <w:b/>
              </w:rPr>
            </w:pPr>
            <w:r w:rsidRPr="00FC7503">
              <w:rPr>
                <w:b/>
                <w:bCs/>
              </w:rPr>
              <w:t>Содержание учебного материала, лабораторные работы и практические занятия, самостоятельная работа обучающихся, курсовая работ (проект)</w:t>
            </w:r>
            <w:r w:rsidRPr="00FC7503">
              <w:rPr>
                <w:bCs/>
                <w:i/>
              </w:rPr>
              <w:t xml:space="preserve"> </w:t>
            </w:r>
          </w:p>
        </w:tc>
        <w:tc>
          <w:tcPr>
            <w:tcW w:w="3240" w:type="dxa"/>
          </w:tcPr>
          <w:p w:rsidR="00F56C1C" w:rsidRPr="00FC7503" w:rsidRDefault="00F56C1C" w:rsidP="00857D5E">
            <w:pPr>
              <w:jc w:val="center"/>
              <w:rPr>
                <w:rFonts w:eastAsia="Calibri"/>
                <w:b/>
                <w:bCs/>
              </w:rPr>
            </w:pPr>
            <w:r w:rsidRPr="00FC7503">
              <w:rPr>
                <w:rFonts w:eastAsia="Calibri"/>
                <w:b/>
                <w:bCs/>
              </w:rPr>
              <w:t>Объем часов</w:t>
            </w:r>
          </w:p>
        </w:tc>
        <w:tc>
          <w:tcPr>
            <w:tcW w:w="1440" w:type="dxa"/>
            <w:tcBorders>
              <w:bottom w:val="single" w:sz="4" w:space="0" w:color="auto"/>
            </w:tcBorders>
          </w:tcPr>
          <w:p w:rsidR="00F56C1C" w:rsidRPr="00FC7503" w:rsidRDefault="00F56C1C" w:rsidP="00857D5E">
            <w:pPr>
              <w:jc w:val="center"/>
              <w:rPr>
                <w:rFonts w:eastAsia="Calibri"/>
                <w:b/>
                <w:bCs/>
              </w:rPr>
            </w:pPr>
            <w:r w:rsidRPr="00FC7503">
              <w:rPr>
                <w:rFonts w:eastAsia="Calibri"/>
                <w:b/>
                <w:bCs/>
              </w:rPr>
              <w:t>Уровень освоения</w:t>
            </w:r>
          </w:p>
        </w:tc>
      </w:tr>
      <w:tr w:rsidR="00F56C1C" w:rsidRPr="00FC7503" w:rsidTr="00857F9C">
        <w:tc>
          <w:tcPr>
            <w:tcW w:w="3085" w:type="dxa"/>
          </w:tcPr>
          <w:p w:rsidR="00F56C1C" w:rsidRPr="00FC7503" w:rsidRDefault="00F56C1C" w:rsidP="00857D5E">
            <w:pPr>
              <w:jc w:val="center"/>
              <w:rPr>
                <w:b/>
              </w:rPr>
            </w:pPr>
            <w:r w:rsidRPr="00FC7503">
              <w:rPr>
                <w:b/>
              </w:rPr>
              <w:t>1</w:t>
            </w:r>
          </w:p>
        </w:tc>
        <w:tc>
          <w:tcPr>
            <w:tcW w:w="6923" w:type="dxa"/>
            <w:gridSpan w:val="2"/>
          </w:tcPr>
          <w:p w:rsidR="00F56C1C" w:rsidRPr="00FC7503" w:rsidRDefault="00F56C1C" w:rsidP="00857D5E">
            <w:pPr>
              <w:jc w:val="center"/>
              <w:rPr>
                <w:b/>
                <w:bCs/>
              </w:rPr>
            </w:pPr>
            <w:r w:rsidRPr="00FC7503">
              <w:rPr>
                <w:b/>
                <w:bCs/>
              </w:rPr>
              <w:t>2</w:t>
            </w:r>
          </w:p>
        </w:tc>
        <w:tc>
          <w:tcPr>
            <w:tcW w:w="3240" w:type="dxa"/>
          </w:tcPr>
          <w:p w:rsidR="00F56C1C" w:rsidRPr="00FC7503" w:rsidRDefault="00F56C1C" w:rsidP="00857D5E">
            <w:pPr>
              <w:jc w:val="center"/>
              <w:rPr>
                <w:rFonts w:eastAsia="Calibri"/>
                <w:b/>
                <w:bCs/>
                <w:i/>
              </w:rPr>
            </w:pPr>
            <w:r w:rsidRPr="00FC7503">
              <w:rPr>
                <w:rFonts w:eastAsia="Calibri"/>
                <w:b/>
                <w:bCs/>
                <w:i/>
              </w:rPr>
              <w:t>3</w:t>
            </w:r>
          </w:p>
        </w:tc>
        <w:tc>
          <w:tcPr>
            <w:tcW w:w="1440" w:type="dxa"/>
            <w:tcBorders>
              <w:bottom w:val="single" w:sz="4" w:space="0" w:color="auto"/>
            </w:tcBorders>
          </w:tcPr>
          <w:p w:rsidR="00F56C1C" w:rsidRPr="00FC7503" w:rsidRDefault="00F56C1C" w:rsidP="00857D5E">
            <w:pPr>
              <w:jc w:val="center"/>
              <w:rPr>
                <w:rFonts w:eastAsia="Calibri"/>
                <w:b/>
                <w:bCs/>
                <w:i/>
              </w:rPr>
            </w:pPr>
            <w:r w:rsidRPr="00FC7503">
              <w:rPr>
                <w:rFonts w:eastAsia="Calibri"/>
                <w:b/>
                <w:bCs/>
                <w:i/>
              </w:rPr>
              <w:t>4</w:t>
            </w:r>
          </w:p>
        </w:tc>
      </w:tr>
      <w:tr w:rsidR="00F56C1C" w:rsidRPr="00FC7503" w:rsidTr="00857F9C">
        <w:tc>
          <w:tcPr>
            <w:tcW w:w="3085" w:type="dxa"/>
          </w:tcPr>
          <w:p w:rsidR="00F56C1C" w:rsidRPr="00FC7503" w:rsidRDefault="00F56C1C" w:rsidP="00857D5E">
            <w:pPr>
              <w:jc w:val="center"/>
              <w:rPr>
                <w:b/>
              </w:rPr>
            </w:pPr>
            <w:r w:rsidRPr="00FC7503">
              <w:rPr>
                <w:b/>
              </w:rPr>
              <w:t>Раздел 1</w:t>
            </w:r>
          </w:p>
          <w:p w:rsidR="00F56C1C" w:rsidRPr="00FC7503" w:rsidRDefault="00F56C1C" w:rsidP="00857D5E">
            <w:pPr>
              <w:jc w:val="center"/>
              <w:rPr>
                <w:rFonts w:eastAsia="Calibri"/>
                <w:b/>
                <w:bCs/>
              </w:rPr>
            </w:pPr>
            <w:r w:rsidRPr="00FC7503">
              <w:rPr>
                <w:b/>
              </w:rPr>
              <w:t>Внедрение современных технологий садово-паркового и ландшафтного строительства.</w:t>
            </w:r>
          </w:p>
        </w:tc>
        <w:tc>
          <w:tcPr>
            <w:tcW w:w="6923" w:type="dxa"/>
            <w:gridSpan w:val="2"/>
          </w:tcPr>
          <w:p w:rsidR="00F56C1C" w:rsidRPr="00FC7503" w:rsidRDefault="00F56C1C" w:rsidP="00857D5E">
            <w:pPr>
              <w:jc w:val="center"/>
            </w:pPr>
          </w:p>
        </w:tc>
        <w:tc>
          <w:tcPr>
            <w:tcW w:w="3240" w:type="dxa"/>
          </w:tcPr>
          <w:p w:rsidR="00F56C1C" w:rsidRPr="00FC7503" w:rsidRDefault="00457747" w:rsidP="00857D5E">
            <w:pPr>
              <w:jc w:val="center"/>
              <w:rPr>
                <w:i/>
              </w:rPr>
            </w:pPr>
            <w:r>
              <w:rPr>
                <w:i/>
              </w:rPr>
              <w:t>762</w:t>
            </w:r>
          </w:p>
        </w:tc>
        <w:tc>
          <w:tcPr>
            <w:tcW w:w="1440" w:type="dxa"/>
            <w:shd w:val="clear" w:color="auto" w:fill="FFFFFF" w:themeFill="background1"/>
          </w:tcPr>
          <w:p w:rsidR="00F56C1C" w:rsidRPr="00FC7503" w:rsidRDefault="00F56C1C" w:rsidP="00857D5E">
            <w:pPr>
              <w:jc w:val="center"/>
              <w:rPr>
                <w:i/>
              </w:rPr>
            </w:pPr>
          </w:p>
        </w:tc>
      </w:tr>
      <w:tr w:rsidR="00F56C1C" w:rsidRPr="00FC7503" w:rsidTr="00857F9C">
        <w:tc>
          <w:tcPr>
            <w:tcW w:w="3085" w:type="dxa"/>
          </w:tcPr>
          <w:p w:rsidR="00F56C1C" w:rsidRPr="00FC7503" w:rsidRDefault="00F56C1C" w:rsidP="00857D5E">
            <w:pPr>
              <w:jc w:val="center"/>
              <w:rPr>
                <w:b/>
              </w:rPr>
            </w:pPr>
            <w:r w:rsidRPr="00FC7503">
              <w:rPr>
                <w:rFonts w:eastAsia="Calibri"/>
                <w:b/>
                <w:bCs/>
              </w:rPr>
              <w:t>МДК 03.01</w:t>
            </w:r>
            <w:r w:rsidRPr="00FC7503">
              <w:rPr>
                <w:b/>
              </w:rPr>
              <w:t xml:space="preserve"> </w:t>
            </w:r>
          </w:p>
          <w:p w:rsidR="00F56C1C" w:rsidRPr="00FC7503" w:rsidRDefault="00F56C1C" w:rsidP="00857D5E">
            <w:pPr>
              <w:jc w:val="center"/>
              <w:rPr>
                <w:rFonts w:eastAsia="Calibri"/>
                <w:b/>
                <w:bCs/>
              </w:rPr>
            </w:pPr>
            <w:r w:rsidRPr="00FC7503">
              <w:rPr>
                <w:b/>
              </w:rPr>
              <w:t>Современные технологии садово-паркового и ландшафтного строительства.</w:t>
            </w:r>
          </w:p>
        </w:tc>
        <w:tc>
          <w:tcPr>
            <w:tcW w:w="6923" w:type="dxa"/>
            <w:gridSpan w:val="2"/>
          </w:tcPr>
          <w:p w:rsidR="00F56C1C" w:rsidRPr="00FC7503" w:rsidRDefault="00F56C1C" w:rsidP="00857D5E">
            <w:pPr>
              <w:jc w:val="center"/>
            </w:pPr>
          </w:p>
        </w:tc>
        <w:tc>
          <w:tcPr>
            <w:tcW w:w="3240" w:type="dxa"/>
          </w:tcPr>
          <w:p w:rsidR="00F56C1C" w:rsidRPr="00FC7503" w:rsidRDefault="00457747" w:rsidP="00857D5E">
            <w:pPr>
              <w:jc w:val="center"/>
              <w:rPr>
                <w:i/>
              </w:rPr>
            </w:pPr>
            <w:r>
              <w:rPr>
                <w:i/>
              </w:rPr>
              <w:t>50</w:t>
            </w:r>
            <w:r w:rsidR="00A12D90">
              <w:rPr>
                <w:i/>
              </w:rPr>
              <w:t>8</w:t>
            </w:r>
          </w:p>
        </w:tc>
        <w:tc>
          <w:tcPr>
            <w:tcW w:w="1440" w:type="dxa"/>
            <w:shd w:val="clear" w:color="auto" w:fill="FFFFFF" w:themeFill="background1"/>
          </w:tcPr>
          <w:p w:rsidR="00F56C1C" w:rsidRPr="00FC7503" w:rsidRDefault="00F56C1C" w:rsidP="00857D5E">
            <w:pPr>
              <w:jc w:val="center"/>
              <w:rPr>
                <w:i/>
              </w:rPr>
            </w:pPr>
          </w:p>
        </w:tc>
      </w:tr>
      <w:tr w:rsidR="00F56C1C" w:rsidRPr="00FC7503" w:rsidTr="00857F9C">
        <w:tc>
          <w:tcPr>
            <w:tcW w:w="3085" w:type="dxa"/>
            <w:vMerge w:val="restart"/>
          </w:tcPr>
          <w:p w:rsidR="00F56C1C" w:rsidRPr="00FC7503" w:rsidRDefault="00F56C1C" w:rsidP="00857D5E">
            <w:pPr>
              <w:jc w:val="center"/>
              <w:rPr>
                <w:rFonts w:eastAsia="Calibri"/>
                <w:b/>
                <w:bCs/>
              </w:rPr>
            </w:pPr>
            <w:r w:rsidRPr="00FC7503">
              <w:rPr>
                <w:rFonts w:eastAsia="Calibri"/>
                <w:b/>
                <w:bCs/>
              </w:rPr>
              <w:t>Тема 1.1</w:t>
            </w:r>
          </w:p>
          <w:p w:rsidR="00F56C1C" w:rsidRPr="00457747" w:rsidRDefault="00F56C1C" w:rsidP="00857D5E">
            <w:pPr>
              <w:jc w:val="center"/>
              <w:rPr>
                <w:rFonts w:eastAsia="Calibri"/>
                <w:bCs/>
              </w:rPr>
            </w:pPr>
            <w:r w:rsidRPr="00457747">
              <w:t xml:space="preserve">  Освоение современных технологий по строительству и уходу за зелеными насаждениями.</w:t>
            </w:r>
            <w:r w:rsidRPr="00457747">
              <w:rPr>
                <w:rFonts w:eastAsia="Calibri"/>
                <w:bCs/>
              </w:rPr>
              <w:t xml:space="preserve"> </w:t>
            </w:r>
          </w:p>
        </w:tc>
        <w:tc>
          <w:tcPr>
            <w:tcW w:w="6923" w:type="dxa"/>
            <w:gridSpan w:val="2"/>
          </w:tcPr>
          <w:p w:rsidR="00F56C1C" w:rsidRPr="00FC7503" w:rsidRDefault="00F56C1C" w:rsidP="00857D5E">
            <w:r w:rsidRPr="00FC7503">
              <w:rPr>
                <w:rFonts w:eastAsia="Calibri"/>
                <w:b/>
                <w:bCs/>
              </w:rPr>
              <w:t>Содержание учебного материала</w:t>
            </w:r>
          </w:p>
        </w:tc>
        <w:tc>
          <w:tcPr>
            <w:tcW w:w="3240" w:type="dxa"/>
            <w:vMerge w:val="restart"/>
          </w:tcPr>
          <w:p w:rsidR="00F56C1C" w:rsidRPr="00FC7503" w:rsidRDefault="00457747" w:rsidP="00857D5E">
            <w:pPr>
              <w:jc w:val="center"/>
              <w:rPr>
                <w:i/>
              </w:rPr>
            </w:pPr>
            <w:r>
              <w:rPr>
                <w:i/>
              </w:rPr>
              <w:t>4</w:t>
            </w:r>
          </w:p>
        </w:tc>
        <w:tc>
          <w:tcPr>
            <w:tcW w:w="1440" w:type="dxa"/>
            <w:vMerge w:val="restart"/>
            <w:shd w:val="clear" w:color="auto" w:fill="auto"/>
          </w:tcPr>
          <w:p w:rsidR="00F56C1C" w:rsidRPr="00FC7503" w:rsidRDefault="00457747" w:rsidP="00857D5E">
            <w:pPr>
              <w:jc w:val="center"/>
              <w:rPr>
                <w:i/>
              </w:rPr>
            </w:pPr>
            <w:r>
              <w:rPr>
                <w:i/>
              </w:rPr>
              <w:t>2</w:t>
            </w:r>
          </w:p>
        </w:tc>
      </w:tr>
      <w:tr w:rsidR="00F56C1C" w:rsidRPr="00FC7503" w:rsidTr="00857F9C">
        <w:trPr>
          <w:trHeight w:val="127"/>
        </w:trPr>
        <w:tc>
          <w:tcPr>
            <w:tcW w:w="3085" w:type="dxa"/>
            <w:vMerge/>
          </w:tcPr>
          <w:p w:rsidR="00F56C1C" w:rsidRPr="00FC7503" w:rsidRDefault="00F56C1C" w:rsidP="00857D5E">
            <w:pPr>
              <w:jc w:val="center"/>
              <w:rPr>
                <w:rFonts w:eastAsia="Calibri"/>
                <w:b/>
                <w:bCs/>
              </w:rPr>
            </w:pPr>
          </w:p>
        </w:tc>
        <w:tc>
          <w:tcPr>
            <w:tcW w:w="623" w:type="dxa"/>
            <w:shd w:val="clear" w:color="auto" w:fill="auto"/>
          </w:tcPr>
          <w:p w:rsidR="00F56C1C" w:rsidRPr="00FC7503" w:rsidRDefault="00F56C1C" w:rsidP="00857D5E">
            <w:pPr>
              <w:jc w:val="both"/>
              <w:rPr>
                <w:lang w:val="en-US"/>
              </w:rPr>
            </w:pPr>
            <w:r w:rsidRPr="00FC7503">
              <w:t>1</w:t>
            </w:r>
            <w:r>
              <w:rPr>
                <w:lang w:val="en-US"/>
              </w:rPr>
              <w:t>.</w:t>
            </w:r>
          </w:p>
        </w:tc>
        <w:tc>
          <w:tcPr>
            <w:tcW w:w="6300" w:type="dxa"/>
            <w:shd w:val="clear" w:color="auto" w:fill="auto"/>
          </w:tcPr>
          <w:p w:rsidR="00F56C1C" w:rsidRPr="00FC7503" w:rsidRDefault="00F56C1C" w:rsidP="00857D5E">
            <w:r w:rsidRPr="00FC7503">
              <w:t>Современные технологии по строительству и уходу за зелеными насаждениями</w:t>
            </w:r>
          </w:p>
        </w:tc>
        <w:tc>
          <w:tcPr>
            <w:tcW w:w="3240" w:type="dxa"/>
            <w:vMerge/>
          </w:tcPr>
          <w:p w:rsidR="00F56C1C" w:rsidRPr="00FC7503" w:rsidRDefault="00F56C1C" w:rsidP="00857D5E">
            <w:pPr>
              <w:jc w:val="center"/>
              <w:rPr>
                <w:i/>
              </w:rPr>
            </w:pPr>
          </w:p>
        </w:tc>
        <w:tc>
          <w:tcPr>
            <w:tcW w:w="1440" w:type="dxa"/>
            <w:vMerge/>
            <w:shd w:val="clear" w:color="auto" w:fill="auto"/>
          </w:tcPr>
          <w:p w:rsidR="00F56C1C" w:rsidRPr="00FC7503" w:rsidRDefault="00F56C1C" w:rsidP="00857D5E">
            <w:pPr>
              <w:jc w:val="center"/>
              <w:rPr>
                <w:i/>
              </w:rPr>
            </w:pPr>
          </w:p>
        </w:tc>
      </w:tr>
      <w:tr w:rsidR="00D60F8F" w:rsidRPr="00FC7503" w:rsidTr="00857F9C">
        <w:tc>
          <w:tcPr>
            <w:tcW w:w="3085" w:type="dxa"/>
            <w:vMerge w:val="restart"/>
          </w:tcPr>
          <w:p w:rsidR="00D60F8F" w:rsidRPr="00FC7503" w:rsidRDefault="00D60F8F" w:rsidP="00857D5E">
            <w:pPr>
              <w:jc w:val="center"/>
              <w:rPr>
                <w:rFonts w:eastAsia="Calibri"/>
                <w:b/>
                <w:bCs/>
              </w:rPr>
            </w:pPr>
            <w:proofErr w:type="gramStart"/>
            <w:r w:rsidRPr="00FC7503">
              <w:rPr>
                <w:rFonts w:eastAsia="Calibri"/>
                <w:b/>
                <w:bCs/>
              </w:rPr>
              <w:t>Тема  1.2</w:t>
            </w:r>
            <w:proofErr w:type="gramEnd"/>
          </w:p>
          <w:p w:rsidR="00D60F8F" w:rsidRPr="00FC7503" w:rsidRDefault="00D60F8F" w:rsidP="00857D5E">
            <w:pPr>
              <w:jc w:val="center"/>
            </w:pPr>
            <w:r w:rsidRPr="00FC7503">
              <w:t xml:space="preserve"> </w:t>
            </w:r>
            <w:r>
              <w:t>Технология создания и содержания газонов.</w:t>
            </w:r>
          </w:p>
          <w:p w:rsidR="00D60F8F" w:rsidRPr="00FC7503" w:rsidRDefault="00D60F8F" w:rsidP="00857D5E">
            <w:pPr>
              <w:jc w:val="center"/>
            </w:pPr>
          </w:p>
          <w:p w:rsidR="00D60F8F" w:rsidRPr="00FC7503" w:rsidRDefault="00D60F8F" w:rsidP="00857D5E">
            <w:pPr>
              <w:jc w:val="center"/>
              <w:rPr>
                <w:rFonts w:eastAsia="Calibri"/>
                <w:b/>
                <w:bCs/>
              </w:rPr>
            </w:pPr>
          </w:p>
        </w:tc>
        <w:tc>
          <w:tcPr>
            <w:tcW w:w="6923" w:type="dxa"/>
            <w:gridSpan w:val="2"/>
          </w:tcPr>
          <w:p w:rsidR="00D60F8F" w:rsidRPr="00FC7503" w:rsidRDefault="00D60F8F" w:rsidP="00857D5E">
            <w:r w:rsidRPr="00FC7503">
              <w:rPr>
                <w:rFonts w:eastAsia="Calibri"/>
                <w:b/>
                <w:bCs/>
              </w:rPr>
              <w:t>Содержание учебного материала</w:t>
            </w:r>
          </w:p>
        </w:tc>
        <w:tc>
          <w:tcPr>
            <w:tcW w:w="3240" w:type="dxa"/>
            <w:vMerge w:val="restart"/>
          </w:tcPr>
          <w:p w:rsidR="00D60F8F" w:rsidRPr="00FC7503" w:rsidRDefault="00D60F8F" w:rsidP="00857D5E">
            <w:pPr>
              <w:jc w:val="center"/>
              <w:rPr>
                <w:i/>
              </w:rPr>
            </w:pPr>
            <w:r>
              <w:rPr>
                <w:i/>
              </w:rPr>
              <w:t>8</w:t>
            </w:r>
          </w:p>
        </w:tc>
        <w:tc>
          <w:tcPr>
            <w:tcW w:w="1440" w:type="dxa"/>
            <w:vMerge w:val="restart"/>
            <w:shd w:val="clear" w:color="auto" w:fill="FFFFFF"/>
          </w:tcPr>
          <w:p w:rsidR="00D60F8F" w:rsidRPr="00FC7503" w:rsidRDefault="00D60F8F" w:rsidP="00857D5E">
            <w:pPr>
              <w:jc w:val="center"/>
              <w:rPr>
                <w:i/>
              </w:rPr>
            </w:pPr>
            <w:r w:rsidRPr="00FC7503">
              <w:rPr>
                <w:i/>
              </w:rPr>
              <w:t>2</w:t>
            </w:r>
          </w:p>
        </w:tc>
      </w:tr>
      <w:tr w:rsidR="00D60F8F" w:rsidRPr="00FC7503" w:rsidTr="00D60F8F">
        <w:trPr>
          <w:trHeight w:val="352"/>
        </w:trPr>
        <w:tc>
          <w:tcPr>
            <w:tcW w:w="3085" w:type="dxa"/>
            <w:vMerge/>
          </w:tcPr>
          <w:p w:rsidR="00D60F8F" w:rsidRPr="00FC7503" w:rsidRDefault="00D60F8F" w:rsidP="00857D5E">
            <w:pPr>
              <w:jc w:val="center"/>
              <w:rPr>
                <w:rFonts w:eastAsia="Calibri"/>
                <w:b/>
                <w:bCs/>
              </w:rPr>
            </w:pPr>
          </w:p>
        </w:tc>
        <w:tc>
          <w:tcPr>
            <w:tcW w:w="623" w:type="dxa"/>
          </w:tcPr>
          <w:p w:rsidR="00D60F8F" w:rsidRPr="00FC7503" w:rsidRDefault="00D60F8F" w:rsidP="00857D5E">
            <w:pPr>
              <w:rPr>
                <w:lang w:val="en-US"/>
              </w:rPr>
            </w:pPr>
            <w:r w:rsidRPr="00FC7503">
              <w:t>1</w:t>
            </w:r>
            <w:r>
              <w:rPr>
                <w:lang w:val="en-US"/>
              </w:rPr>
              <w:t>.</w:t>
            </w:r>
          </w:p>
        </w:tc>
        <w:tc>
          <w:tcPr>
            <w:tcW w:w="6300" w:type="dxa"/>
          </w:tcPr>
          <w:p w:rsidR="00D60F8F" w:rsidRPr="00D60F8F" w:rsidRDefault="00D60F8F" w:rsidP="00857D5E">
            <w:pPr>
              <w:autoSpaceDE w:val="0"/>
              <w:autoSpaceDN w:val="0"/>
              <w:adjustRightInd w:val="0"/>
            </w:pPr>
            <w:r>
              <w:t>Технология производства работ при посадке деревьев.</w:t>
            </w:r>
          </w:p>
        </w:tc>
        <w:tc>
          <w:tcPr>
            <w:tcW w:w="3240" w:type="dxa"/>
            <w:vMerge/>
          </w:tcPr>
          <w:p w:rsidR="00D60F8F" w:rsidRPr="00FC7503" w:rsidRDefault="00D60F8F" w:rsidP="00857D5E">
            <w:pPr>
              <w:jc w:val="center"/>
              <w:rPr>
                <w:i/>
              </w:rPr>
            </w:pPr>
          </w:p>
        </w:tc>
        <w:tc>
          <w:tcPr>
            <w:tcW w:w="1440" w:type="dxa"/>
            <w:vMerge/>
            <w:shd w:val="clear" w:color="auto" w:fill="FFFFFF"/>
          </w:tcPr>
          <w:p w:rsidR="00D60F8F" w:rsidRPr="00FC7503" w:rsidRDefault="00D60F8F" w:rsidP="00857D5E">
            <w:pPr>
              <w:jc w:val="center"/>
              <w:rPr>
                <w:i/>
              </w:rPr>
            </w:pPr>
          </w:p>
        </w:tc>
      </w:tr>
      <w:tr w:rsidR="00D60F8F" w:rsidRPr="00FC7503" w:rsidTr="00D60F8F">
        <w:trPr>
          <w:trHeight w:val="415"/>
        </w:trPr>
        <w:tc>
          <w:tcPr>
            <w:tcW w:w="3085" w:type="dxa"/>
            <w:vMerge/>
          </w:tcPr>
          <w:p w:rsidR="00D60F8F" w:rsidRPr="00FC7503" w:rsidRDefault="00D60F8F" w:rsidP="00857D5E">
            <w:pPr>
              <w:jc w:val="center"/>
              <w:rPr>
                <w:rFonts w:eastAsia="Calibri"/>
                <w:b/>
                <w:bCs/>
              </w:rPr>
            </w:pPr>
          </w:p>
        </w:tc>
        <w:tc>
          <w:tcPr>
            <w:tcW w:w="623" w:type="dxa"/>
          </w:tcPr>
          <w:p w:rsidR="00D60F8F" w:rsidRPr="00FC7503" w:rsidRDefault="00D60F8F" w:rsidP="00857D5E">
            <w:pPr>
              <w:rPr>
                <w:lang w:val="en-US"/>
              </w:rPr>
            </w:pPr>
            <w:r w:rsidRPr="00FC7503">
              <w:t>2</w:t>
            </w:r>
            <w:r>
              <w:rPr>
                <w:lang w:val="en-US"/>
              </w:rPr>
              <w:t>.</w:t>
            </w:r>
          </w:p>
        </w:tc>
        <w:tc>
          <w:tcPr>
            <w:tcW w:w="6300" w:type="dxa"/>
          </w:tcPr>
          <w:p w:rsidR="00D60F8F" w:rsidRPr="00FC7503" w:rsidRDefault="00D60F8F" w:rsidP="00857D5E">
            <w:pPr>
              <w:autoSpaceDE w:val="0"/>
              <w:autoSpaceDN w:val="0"/>
              <w:adjustRightInd w:val="0"/>
            </w:pPr>
            <w:r>
              <w:t>Технология выкопки и хранения посадочного материала.</w:t>
            </w:r>
          </w:p>
        </w:tc>
        <w:tc>
          <w:tcPr>
            <w:tcW w:w="3240" w:type="dxa"/>
            <w:vMerge/>
          </w:tcPr>
          <w:p w:rsidR="00D60F8F" w:rsidRPr="00FC7503" w:rsidRDefault="00D60F8F" w:rsidP="00857D5E">
            <w:pPr>
              <w:jc w:val="center"/>
              <w:rPr>
                <w:i/>
              </w:rPr>
            </w:pPr>
          </w:p>
        </w:tc>
        <w:tc>
          <w:tcPr>
            <w:tcW w:w="1440" w:type="dxa"/>
            <w:vMerge/>
            <w:shd w:val="clear" w:color="auto" w:fill="FFFFFF"/>
          </w:tcPr>
          <w:p w:rsidR="00D60F8F" w:rsidRPr="00FC7503" w:rsidRDefault="00D60F8F" w:rsidP="00857D5E">
            <w:pPr>
              <w:jc w:val="center"/>
              <w:rPr>
                <w:i/>
              </w:rPr>
            </w:pPr>
          </w:p>
        </w:tc>
      </w:tr>
      <w:tr w:rsidR="00D60F8F" w:rsidRPr="00FC7503" w:rsidTr="00857F9C">
        <w:trPr>
          <w:trHeight w:val="290"/>
        </w:trPr>
        <w:tc>
          <w:tcPr>
            <w:tcW w:w="3085" w:type="dxa"/>
            <w:vMerge/>
          </w:tcPr>
          <w:p w:rsidR="00D60F8F" w:rsidRPr="00FC7503" w:rsidRDefault="00D60F8F" w:rsidP="00857D5E">
            <w:pPr>
              <w:jc w:val="center"/>
              <w:rPr>
                <w:rFonts w:eastAsia="Calibri"/>
                <w:b/>
                <w:bCs/>
              </w:rPr>
            </w:pPr>
          </w:p>
        </w:tc>
        <w:tc>
          <w:tcPr>
            <w:tcW w:w="623" w:type="dxa"/>
          </w:tcPr>
          <w:p w:rsidR="00D60F8F" w:rsidRPr="00FC7503" w:rsidRDefault="00D60F8F" w:rsidP="00457747">
            <w:r w:rsidRPr="00FC7503">
              <w:t>3</w:t>
            </w:r>
            <w:r>
              <w:rPr>
                <w:lang w:val="en-US"/>
              </w:rPr>
              <w:t>.</w:t>
            </w:r>
          </w:p>
        </w:tc>
        <w:tc>
          <w:tcPr>
            <w:tcW w:w="6300" w:type="dxa"/>
          </w:tcPr>
          <w:p w:rsidR="00D60F8F" w:rsidRPr="00FC7503" w:rsidRDefault="00D60F8F" w:rsidP="00857D5E">
            <w:pPr>
              <w:tabs>
                <w:tab w:val="left" w:pos="1260"/>
              </w:tabs>
              <w:snapToGrid w:val="0"/>
              <w:rPr>
                <w:rFonts w:eastAsia="Calibri"/>
                <w:b/>
                <w:bCs/>
                <w:lang w:eastAsia="en-US"/>
              </w:rPr>
            </w:pPr>
            <w:r>
              <w:t>Технология посадки. Выбор места, после посадочный уход.</w:t>
            </w:r>
          </w:p>
        </w:tc>
        <w:tc>
          <w:tcPr>
            <w:tcW w:w="3240" w:type="dxa"/>
            <w:vMerge/>
          </w:tcPr>
          <w:p w:rsidR="00D60F8F" w:rsidRPr="00FC7503" w:rsidRDefault="00D60F8F" w:rsidP="00857D5E">
            <w:pPr>
              <w:jc w:val="center"/>
              <w:rPr>
                <w:i/>
              </w:rPr>
            </w:pPr>
          </w:p>
        </w:tc>
        <w:tc>
          <w:tcPr>
            <w:tcW w:w="1440" w:type="dxa"/>
            <w:vMerge/>
            <w:shd w:val="clear" w:color="auto" w:fill="FFFFFF"/>
          </w:tcPr>
          <w:p w:rsidR="00D60F8F" w:rsidRPr="00FC7503" w:rsidRDefault="00D60F8F" w:rsidP="00857D5E">
            <w:pPr>
              <w:jc w:val="center"/>
              <w:rPr>
                <w:i/>
              </w:rPr>
            </w:pPr>
          </w:p>
        </w:tc>
      </w:tr>
      <w:tr w:rsidR="00D60F8F" w:rsidRPr="00FC7503" w:rsidTr="00D60F8F">
        <w:trPr>
          <w:trHeight w:val="415"/>
        </w:trPr>
        <w:tc>
          <w:tcPr>
            <w:tcW w:w="3085" w:type="dxa"/>
            <w:vMerge/>
          </w:tcPr>
          <w:p w:rsidR="00D60F8F" w:rsidRPr="00FC7503" w:rsidRDefault="00D60F8F" w:rsidP="00857D5E">
            <w:pPr>
              <w:jc w:val="center"/>
              <w:rPr>
                <w:rFonts w:eastAsia="Calibri"/>
                <w:b/>
                <w:bCs/>
              </w:rPr>
            </w:pPr>
          </w:p>
        </w:tc>
        <w:tc>
          <w:tcPr>
            <w:tcW w:w="623" w:type="dxa"/>
          </w:tcPr>
          <w:p w:rsidR="00D60F8F" w:rsidRPr="00FC7503" w:rsidRDefault="00D60F8F" w:rsidP="00457747">
            <w:r>
              <w:t>4.</w:t>
            </w:r>
          </w:p>
        </w:tc>
        <w:tc>
          <w:tcPr>
            <w:tcW w:w="6300" w:type="dxa"/>
          </w:tcPr>
          <w:p w:rsidR="00D60F8F" w:rsidRDefault="00D60F8F" w:rsidP="00857D5E">
            <w:pPr>
              <w:tabs>
                <w:tab w:val="left" w:pos="1260"/>
              </w:tabs>
              <w:snapToGrid w:val="0"/>
            </w:pPr>
            <w:r>
              <w:t>Содержание растений непосредственно после посадки.</w:t>
            </w:r>
          </w:p>
        </w:tc>
        <w:tc>
          <w:tcPr>
            <w:tcW w:w="3240" w:type="dxa"/>
            <w:vMerge/>
          </w:tcPr>
          <w:p w:rsidR="00D60F8F" w:rsidRPr="00FC7503" w:rsidRDefault="00D60F8F" w:rsidP="00857D5E">
            <w:pPr>
              <w:jc w:val="center"/>
              <w:rPr>
                <w:i/>
              </w:rPr>
            </w:pPr>
          </w:p>
        </w:tc>
        <w:tc>
          <w:tcPr>
            <w:tcW w:w="1440" w:type="dxa"/>
            <w:vMerge/>
            <w:shd w:val="clear" w:color="auto" w:fill="FFFFFF"/>
          </w:tcPr>
          <w:p w:rsidR="00D60F8F" w:rsidRPr="00FC7503" w:rsidRDefault="00D60F8F" w:rsidP="00857D5E">
            <w:pPr>
              <w:jc w:val="center"/>
              <w:rPr>
                <w:i/>
              </w:rPr>
            </w:pPr>
          </w:p>
        </w:tc>
      </w:tr>
      <w:tr w:rsidR="00D60F8F" w:rsidRPr="00FC7503" w:rsidTr="00857D5E">
        <w:trPr>
          <w:trHeight w:val="290"/>
        </w:trPr>
        <w:tc>
          <w:tcPr>
            <w:tcW w:w="3085" w:type="dxa"/>
            <w:vMerge/>
          </w:tcPr>
          <w:p w:rsidR="00D60F8F" w:rsidRPr="00FC7503" w:rsidRDefault="00D60F8F" w:rsidP="00857D5E">
            <w:pPr>
              <w:jc w:val="center"/>
              <w:rPr>
                <w:rFonts w:eastAsia="Calibri"/>
                <w:b/>
                <w:bCs/>
              </w:rPr>
            </w:pPr>
          </w:p>
        </w:tc>
        <w:tc>
          <w:tcPr>
            <w:tcW w:w="6923" w:type="dxa"/>
            <w:gridSpan w:val="2"/>
          </w:tcPr>
          <w:p w:rsidR="00D60F8F" w:rsidRPr="00D60F8F" w:rsidRDefault="00D60F8F" w:rsidP="00857D5E">
            <w:pPr>
              <w:tabs>
                <w:tab w:val="left" w:pos="1260"/>
              </w:tabs>
              <w:snapToGrid w:val="0"/>
              <w:rPr>
                <w:b/>
              </w:rPr>
            </w:pPr>
            <w:r>
              <w:rPr>
                <w:b/>
              </w:rPr>
              <w:t>Самостоятельная работа.</w:t>
            </w:r>
          </w:p>
        </w:tc>
        <w:tc>
          <w:tcPr>
            <w:tcW w:w="3240" w:type="dxa"/>
            <w:vMerge w:val="restart"/>
          </w:tcPr>
          <w:p w:rsidR="00D60F8F" w:rsidRPr="00FC7503" w:rsidRDefault="00D60F8F" w:rsidP="00857D5E">
            <w:pPr>
              <w:jc w:val="center"/>
              <w:rPr>
                <w:i/>
              </w:rPr>
            </w:pPr>
            <w:r>
              <w:rPr>
                <w:i/>
              </w:rPr>
              <w:t>4</w:t>
            </w:r>
          </w:p>
        </w:tc>
        <w:tc>
          <w:tcPr>
            <w:tcW w:w="1440" w:type="dxa"/>
            <w:vMerge w:val="restart"/>
            <w:shd w:val="clear" w:color="auto" w:fill="FFFFFF"/>
          </w:tcPr>
          <w:p w:rsidR="00D60F8F" w:rsidRPr="00FC7503" w:rsidRDefault="00D60F8F" w:rsidP="00857D5E">
            <w:pPr>
              <w:jc w:val="center"/>
              <w:rPr>
                <w:i/>
              </w:rPr>
            </w:pPr>
            <w:r>
              <w:rPr>
                <w:i/>
              </w:rPr>
              <w:t>3</w:t>
            </w:r>
          </w:p>
        </w:tc>
      </w:tr>
      <w:tr w:rsidR="00D60F8F" w:rsidRPr="00FC7503" w:rsidTr="00857F9C">
        <w:trPr>
          <w:trHeight w:val="290"/>
        </w:trPr>
        <w:tc>
          <w:tcPr>
            <w:tcW w:w="3085" w:type="dxa"/>
            <w:vMerge/>
          </w:tcPr>
          <w:p w:rsidR="00D60F8F" w:rsidRPr="00FC7503" w:rsidRDefault="00D60F8F" w:rsidP="00857D5E">
            <w:pPr>
              <w:jc w:val="center"/>
              <w:rPr>
                <w:rFonts w:eastAsia="Calibri"/>
                <w:b/>
                <w:bCs/>
              </w:rPr>
            </w:pPr>
          </w:p>
        </w:tc>
        <w:tc>
          <w:tcPr>
            <w:tcW w:w="623" w:type="dxa"/>
          </w:tcPr>
          <w:p w:rsidR="00D60F8F" w:rsidRPr="00FC7503" w:rsidRDefault="00D60F8F" w:rsidP="00457747">
            <w:r>
              <w:t>1.</w:t>
            </w:r>
          </w:p>
        </w:tc>
        <w:tc>
          <w:tcPr>
            <w:tcW w:w="6300" w:type="dxa"/>
          </w:tcPr>
          <w:p w:rsidR="00D60F8F" w:rsidRDefault="00D60F8F" w:rsidP="00857D5E">
            <w:pPr>
              <w:tabs>
                <w:tab w:val="left" w:pos="1260"/>
              </w:tabs>
              <w:snapToGrid w:val="0"/>
            </w:pPr>
            <w:r>
              <w:t>Посадка деревьев, кустарников. Правила проведения работ</w:t>
            </w:r>
          </w:p>
        </w:tc>
        <w:tc>
          <w:tcPr>
            <w:tcW w:w="3240" w:type="dxa"/>
            <w:vMerge/>
          </w:tcPr>
          <w:p w:rsidR="00D60F8F" w:rsidRPr="00FC7503" w:rsidRDefault="00D60F8F" w:rsidP="00857D5E">
            <w:pPr>
              <w:jc w:val="center"/>
              <w:rPr>
                <w:i/>
              </w:rPr>
            </w:pPr>
          </w:p>
        </w:tc>
        <w:tc>
          <w:tcPr>
            <w:tcW w:w="1440" w:type="dxa"/>
            <w:vMerge/>
            <w:shd w:val="clear" w:color="auto" w:fill="FFFFFF"/>
          </w:tcPr>
          <w:p w:rsidR="00D60F8F" w:rsidRPr="00FC7503" w:rsidRDefault="00D60F8F" w:rsidP="00857D5E">
            <w:pPr>
              <w:jc w:val="center"/>
              <w:rPr>
                <w:i/>
              </w:rPr>
            </w:pPr>
          </w:p>
        </w:tc>
      </w:tr>
      <w:tr w:rsidR="0078290F" w:rsidRPr="00FC7503" w:rsidTr="00857D5E">
        <w:trPr>
          <w:trHeight w:val="240"/>
        </w:trPr>
        <w:tc>
          <w:tcPr>
            <w:tcW w:w="3085" w:type="dxa"/>
            <w:vMerge w:val="restart"/>
          </w:tcPr>
          <w:p w:rsidR="0078290F" w:rsidRDefault="0078290F" w:rsidP="00857D5E">
            <w:pPr>
              <w:jc w:val="center"/>
              <w:rPr>
                <w:rFonts w:eastAsia="Calibri"/>
                <w:b/>
                <w:bCs/>
              </w:rPr>
            </w:pPr>
            <w:r>
              <w:rPr>
                <w:rFonts w:eastAsia="Calibri"/>
                <w:b/>
                <w:bCs/>
              </w:rPr>
              <w:lastRenderedPageBreak/>
              <w:t>Тема 1.3.</w:t>
            </w:r>
          </w:p>
          <w:p w:rsidR="0078290F" w:rsidRPr="00D60F8F" w:rsidRDefault="0078290F" w:rsidP="00857D5E">
            <w:pPr>
              <w:jc w:val="center"/>
              <w:rPr>
                <w:rFonts w:eastAsia="Calibri"/>
                <w:bCs/>
              </w:rPr>
            </w:pPr>
            <w:r>
              <w:rPr>
                <w:rFonts w:eastAsia="Calibri"/>
                <w:bCs/>
              </w:rPr>
              <w:t>Технология создания и содержания газонов</w:t>
            </w:r>
          </w:p>
        </w:tc>
        <w:tc>
          <w:tcPr>
            <w:tcW w:w="6923" w:type="dxa"/>
            <w:gridSpan w:val="2"/>
          </w:tcPr>
          <w:p w:rsidR="0078290F" w:rsidRPr="00A45C17" w:rsidRDefault="0078290F" w:rsidP="00857D5E">
            <w:pPr>
              <w:tabs>
                <w:tab w:val="left" w:pos="1260"/>
              </w:tabs>
              <w:snapToGrid w:val="0"/>
              <w:rPr>
                <w:b/>
              </w:rPr>
            </w:pPr>
            <w:r w:rsidRPr="00FC7503">
              <w:rPr>
                <w:rFonts w:eastAsia="Calibri"/>
                <w:b/>
                <w:bCs/>
              </w:rPr>
              <w:t>Содержание учебного материала</w:t>
            </w:r>
          </w:p>
        </w:tc>
        <w:tc>
          <w:tcPr>
            <w:tcW w:w="3240" w:type="dxa"/>
            <w:vMerge w:val="restart"/>
          </w:tcPr>
          <w:p w:rsidR="0078290F" w:rsidRPr="00FC7503" w:rsidRDefault="0078290F" w:rsidP="00857D5E">
            <w:pPr>
              <w:jc w:val="center"/>
              <w:rPr>
                <w:i/>
              </w:rPr>
            </w:pPr>
            <w:r>
              <w:rPr>
                <w:i/>
              </w:rPr>
              <w:t>6</w:t>
            </w:r>
          </w:p>
        </w:tc>
        <w:tc>
          <w:tcPr>
            <w:tcW w:w="1440" w:type="dxa"/>
            <w:vMerge w:val="restart"/>
            <w:shd w:val="clear" w:color="auto" w:fill="FFFFFF"/>
          </w:tcPr>
          <w:p w:rsidR="0078290F" w:rsidRPr="00FC7503" w:rsidRDefault="0078290F" w:rsidP="00857D5E">
            <w:pPr>
              <w:jc w:val="center"/>
              <w:rPr>
                <w:i/>
              </w:rPr>
            </w:pPr>
            <w:r>
              <w:rPr>
                <w:i/>
              </w:rPr>
              <w:t>2</w:t>
            </w:r>
          </w:p>
        </w:tc>
      </w:tr>
      <w:tr w:rsidR="0078290F" w:rsidRPr="00FC7503" w:rsidTr="00857F9C">
        <w:trPr>
          <w:trHeight w:val="238"/>
        </w:trPr>
        <w:tc>
          <w:tcPr>
            <w:tcW w:w="3085" w:type="dxa"/>
            <w:vMerge/>
          </w:tcPr>
          <w:p w:rsidR="0078290F" w:rsidRDefault="0078290F" w:rsidP="00857D5E">
            <w:pPr>
              <w:jc w:val="center"/>
              <w:rPr>
                <w:rFonts w:eastAsia="Calibri"/>
                <w:b/>
                <w:bCs/>
              </w:rPr>
            </w:pPr>
          </w:p>
        </w:tc>
        <w:tc>
          <w:tcPr>
            <w:tcW w:w="623" w:type="dxa"/>
          </w:tcPr>
          <w:p w:rsidR="0078290F" w:rsidRPr="00FC7503" w:rsidRDefault="0078290F" w:rsidP="00457747">
            <w:r>
              <w:t>1.</w:t>
            </w:r>
          </w:p>
        </w:tc>
        <w:tc>
          <w:tcPr>
            <w:tcW w:w="6300" w:type="dxa"/>
          </w:tcPr>
          <w:p w:rsidR="0078290F" w:rsidRDefault="0078290F" w:rsidP="00857D5E">
            <w:pPr>
              <w:tabs>
                <w:tab w:val="left" w:pos="1260"/>
              </w:tabs>
              <w:snapToGrid w:val="0"/>
            </w:pPr>
            <w:r>
              <w:t>Способы создания газонов.</w:t>
            </w:r>
          </w:p>
        </w:tc>
        <w:tc>
          <w:tcPr>
            <w:tcW w:w="3240" w:type="dxa"/>
            <w:vMerge/>
          </w:tcPr>
          <w:p w:rsidR="0078290F" w:rsidRPr="00FC7503" w:rsidRDefault="0078290F" w:rsidP="00857D5E">
            <w:pPr>
              <w:jc w:val="center"/>
              <w:rPr>
                <w:i/>
              </w:rPr>
            </w:pPr>
          </w:p>
        </w:tc>
        <w:tc>
          <w:tcPr>
            <w:tcW w:w="1440" w:type="dxa"/>
            <w:vMerge/>
            <w:shd w:val="clear" w:color="auto" w:fill="FFFFFF"/>
          </w:tcPr>
          <w:p w:rsidR="0078290F" w:rsidRPr="00FC7503" w:rsidRDefault="0078290F" w:rsidP="00857D5E">
            <w:pPr>
              <w:jc w:val="center"/>
              <w:rPr>
                <w:i/>
              </w:rPr>
            </w:pPr>
          </w:p>
        </w:tc>
      </w:tr>
      <w:tr w:rsidR="0078290F" w:rsidRPr="00FC7503" w:rsidTr="00857F9C">
        <w:trPr>
          <w:trHeight w:val="238"/>
        </w:trPr>
        <w:tc>
          <w:tcPr>
            <w:tcW w:w="3085" w:type="dxa"/>
            <w:vMerge/>
          </w:tcPr>
          <w:p w:rsidR="0078290F" w:rsidRDefault="0078290F" w:rsidP="00857D5E">
            <w:pPr>
              <w:jc w:val="center"/>
              <w:rPr>
                <w:rFonts w:eastAsia="Calibri"/>
                <w:b/>
                <w:bCs/>
              </w:rPr>
            </w:pPr>
          </w:p>
        </w:tc>
        <w:tc>
          <w:tcPr>
            <w:tcW w:w="623" w:type="dxa"/>
          </w:tcPr>
          <w:p w:rsidR="0078290F" w:rsidRPr="00FC7503" w:rsidRDefault="0078290F" w:rsidP="00457747">
            <w:r>
              <w:t>2.</w:t>
            </w:r>
          </w:p>
        </w:tc>
        <w:tc>
          <w:tcPr>
            <w:tcW w:w="6300" w:type="dxa"/>
          </w:tcPr>
          <w:p w:rsidR="0078290F" w:rsidRDefault="0078290F" w:rsidP="00857D5E">
            <w:pPr>
              <w:tabs>
                <w:tab w:val="left" w:pos="1260"/>
              </w:tabs>
              <w:snapToGrid w:val="0"/>
            </w:pPr>
            <w:r>
              <w:t xml:space="preserve">Современные технологии, </w:t>
            </w:r>
            <w:proofErr w:type="spellStart"/>
            <w:r>
              <w:t>биоматы</w:t>
            </w:r>
            <w:proofErr w:type="spellEnd"/>
            <w:r>
              <w:t>.</w:t>
            </w:r>
          </w:p>
        </w:tc>
        <w:tc>
          <w:tcPr>
            <w:tcW w:w="3240" w:type="dxa"/>
            <w:vMerge/>
          </w:tcPr>
          <w:p w:rsidR="0078290F" w:rsidRPr="00FC7503" w:rsidRDefault="0078290F" w:rsidP="00857D5E">
            <w:pPr>
              <w:jc w:val="center"/>
              <w:rPr>
                <w:i/>
              </w:rPr>
            </w:pPr>
          </w:p>
        </w:tc>
        <w:tc>
          <w:tcPr>
            <w:tcW w:w="1440" w:type="dxa"/>
            <w:vMerge/>
            <w:shd w:val="clear" w:color="auto" w:fill="FFFFFF"/>
          </w:tcPr>
          <w:p w:rsidR="0078290F" w:rsidRPr="00FC7503" w:rsidRDefault="0078290F" w:rsidP="00857D5E">
            <w:pPr>
              <w:jc w:val="center"/>
              <w:rPr>
                <w:i/>
              </w:rPr>
            </w:pPr>
          </w:p>
        </w:tc>
      </w:tr>
      <w:tr w:rsidR="0078290F" w:rsidRPr="00FC7503" w:rsidTr="00857F9C">
        <w:trPr>
          <w:trHeight w:val="238"/>
        </w:trPr>
        <w:tc>
          <w:tcPr>
            <w:tcW w:w="3085" w:type="dxa"/>
            <w:vMerge/>
          </w:tcPr>
          <w:p w:rsidR="0078290F" w:rsidRDefault="0078290F" w:rsidP="00857D5E">
            <w:pPr>
              <w:jc w:val="center"/>
              <w:rPr>
                <w:rFonts w:eastAsia="Calibri"/>
                <w:b/>
                <w:bCs/>
              </w:rPr>
            </w:pPr>
          </w:p>
        </w:tc>
        <w:tc>
          <w:tcPr>
            <w:tcW w:w="623" w:type="dxa"/>
          </w:tcPr>
          <w:p w:rsidR="0078290F" w:rsidRPr="00FC7503" w:rsidRDefault="0078290F" w:rsidP="00457747">
            <w:r>
              <w:t>3.</w:t>
            </w:r>
          </w:p>
        </w:tc>
        <w:tc>
          <w:tcPr>
            <w:tcW w:w="6300" w:type="dxa"/>
          </w:tcPr>
          <w:p w:rsidR="0078290F" w:rsidRDefault="0078290F" w:rsidP="00857D5E">
            <w:pPr>
              <w:tabs>
                <w:tab w:val="left" w:pos="1260"/>
              </w:tabs>
              <w:snapToGrid w:val="0"/>
            </w:pPr>
            <w:r>
              <w:t>Технология. Газонная решетка.</w:t>
            </w:r>
          </w:p>
        </w:tc>
        <w:tc>
          <w:tcPr>
            <w:tcW w:w="3240" w:type="dxa"/>
            <w:vMerge/>
          </w:tcPr>
          <w:p w:rsidR="0078290F" w:rsidRPr="00FC7503" w:rsidRDefault="0078290F" w:rsidP="00857D5E">
            <w:pPr>
              <w:jc w:val="center"/>
              <w:rPr>
                <w:i/>
              </w:rPr>
            </w:pPr>
          </w:p>
        </w:tc>
        <w:tc>
          <w:tcPr>
            <w:tcW w:w="1440" w:type="dxa"/>
            <w:vMerge/>
            <w:shd w:val="clear" w:color="auto" w:fill="FFFFFF"/>
          </w:tcPr>
          <w:p w:rsidR="0078290F" w:rsidRPr="00FC7503" w:rsidRDefault="0078290F" w:rsidP="00857D5E">
            <w:pPr>
              <w:jc w:val="center"/>
              <w:rPr>
                <w:i/>
              </w:rPr>
            </w:pPr>
          </w:p>
        </w:tc>
      </w:tr>
      <w:tr w:rsidR="0078290F" w:rsidRPr="00FC7503" w:rsidTr="00857D5E">
        <w:trPr>
          <w:trHeight w:val="290"/>
        </w:trPr>
        <w:tc>
          <w:tcPr>
            <w:tcW w:w="3085" w:type="dxa"/>
            <w:vMerge/>
          </w:tcPr>
          <w:p w:rsidR="0078290F" w:rsidRPr="00FC7503" w:rsidRDefault="0078290F" w:rsidP="00857D5E">
            <w:pPr>
              <w:jc w:val="center"/>
              <w:rPr>
                <w:rFonts w:eastAsia="Calibri"/>
                <w:b/>
                <w:bCs/>
              </w:rPr>
            </w:pPr>
          </w:p>
        </w:tc>
        <w:tc>
          <w:tcPr>
            <w:tcW w:w="6923" w:type="dxa"/>
            <w:gridSpan w:val="2"/>
          </w:tcPr>
          <w:p w:rsidR="0078290F" w:rsidRPr="00A45C17" w:rsidRDefault="0078290F" w:rsidP="00857D5E">
            <w:pPr>
              <w:tabs>
                <w:tab w:val="left" w:pos="1260"/>
              </w:tabs>
              <w:snapToGrid w:val="0"/>
              <w:rPr>
                <w:b/>
              </w:rPr>
            </w:pPr>
            <w:r>
              <w:rPr>
                <w:b/>
              </w:rPr>
              <w:t>Практические занятия</w:t>
            </w:r>
          </w:p>
        </w:tc>
        <w:tc>
          <w:tcPr>
            <w:tcW w:w="3240" w:type="dxa"/>
            <w:vMerge w:val="restart"/>
          </w:tcPr>
          <w:p w:rsidR="0078290F" w:rsidRPr="00FC7503" w:rsidRDefault="0078290F" w:rsidP="00857D5E">
            <w:pPr>
              <w:jc w:val="center"/>
              <w:rPr>
                <w:i/>
              </w:rPr>
            </w:pPr>
            <w:r>
              <w:rPr>
                <w:i/>
              </w:rPr>
              <w:t>6</w:t>
            </w:r>
          </w:p>
        </w:tc>
        <w:tc>
          <w:tcPr>
            <w:tcW w:w="1440" w:type="dxa"/>
            <w:vMerge w:val="restart"/>
            <w:shd w:val="clear" w:color="auto" w:fill="FFFFFF"/>
          </w:tcPr>
          <w:p w:rsidR="0078290F" w:rsidRPr="00FC7503" w:rsidRDefault="0078290F" w:rsidP="00857D5E">
            <w:pPr>
              <w:jc w:val="center"/>
              <w:rPr>
                <w:i/>
              </w:rPr>
            </w:pPr>
            <w:r>
              <w:rPr>
                <w:i/>
              </w:rPr>
              <w:t>3</w:t>
            </w:r>
          </w:p>
        </w:tc>
      </w:tr>
      <w:tr w:rsidR="0078290F" w:rsidRPr="00FC7503" w:rsidTr="00857F9C">
        <w:trPr>
          <w:trHeight w:val="290"/>
        </w:trPr>
        <w:tc>
          <w:tcPr>
            <w:tcW w:w="3085" w:type="dxa"/>
            <w:vMerge/>
          </w:tcPr>
          <w:p w:rsidR="0078290F" w:rsidRPr="00FC7503" w:rsidRDefault="0078290F" w:rsidP="00857D5E">
            <w:pPr>
              <w:jc w:val="center"/>
              <w:rPr>
                <w:rFonts w:eastAsia="Calibri"/>
                <w:b/>
                <w:bCs/>
              </w:rPr>
            </w:pPr>
          </w:p>
        </w:tc>
        <w:tc>
          <w:tcPr>
            <w:tcW w:w="623" w:type="dxa"/>
          </w:tcPr>
          <w:p w:rsidR="0078290F" w:rsidRPr="00FC7503" w:rsidRDefault="0078290F" w:rsidP="00457747">
            <w:r>
              <w:t>1.</w:t>
            </w:r>
          </w:p>
        </w:tc>
        <w:tc>
          <w:tcPr>
            <w:tcW w:w="6300" w:type="dxa"/>
          </w:tcPr>
          <w:p w:rsidR="0078290F" w:rsidRDefault="0078290F" w:rsidP="00857D5E">
            <w:pPr>
              <w:tabs>
                <w:tab w:val="left" w:pos="1260"/>
              </w:tabs>
              <w:snapToGrid w:val="0"/>
            </w:pPr>
            <w:r>
              <w:t>Подготовка почвы под газон. Уход за газоном.</w:t>
            </w:r>
          </w:p>
        </w:tc>
        <w:tc>
          <w:tcPr>
            <w:tcW w:w="3240" w:type="dxa"/>
            <w:vMerge/>
          </w:tcPr>
          <w:p w:rsidR="0078290F" w:rsidRPr="00FC7503" w:rsidRDefault="0078290F" w:rsidP="00857D5E">
            <w:pPr>
              <w:jc w:val="center"/>
              <w:rPr>
                <w:i/>
              </w:rPr>
            </w:pPr>
          </w:p>
        </w:tc>
        <w:tc>
          <w:tcPr>
            <w:tcW w:w="1440" w:type="dxa"/>
            <w:vMerge/>
            <w:shd w:val="clear" w:color="auto" w:fill="FFFFFF"/>
          </w:tcPr>
          <w:p w:rsidR="0078290F" w:rsidRPr="00FC7503" w:rsidRDefault="0078290F" w:rsidP="00857D5E">
            <w:pPr>
              <w:jc w:val="center"/>
              <w:rPr>
                <w:i/>
              </w:rPr>
            </w:pPr>
          </w:p>
        </w:tc>
      </w:tr>
      <w:tr w:rsidR="0078290F" w:rsidRPr="00FC7503" w:rsidTr="00857F9C">
        <w:trPr>
          <w:trHeight w:val="290"/>
        </w:trPr>
        <w:tc>
          <w:tcPr>
            <w:tcW w:w="3085" w:type="dxa"/>
            <w:vMerge/>
          </w:tcPr>
          <w:p w:rsidR="0078290F" w:rsidRPr="00FC7503" w:rsidRDefault="0078290F" w:rsidP="00857D5E">
            <w:pPr>
              <w:jc w:val="center"/>
              <w:rPr>
                <w:rFonts w:eastAsia="Calibri"/>
                <w:b/>
                <w:bCs/>
              </w:rPr>
            </w:pPr>
          </w:p>
        </w:tc>
        <w:tc>
          <w:tcPr>
            <w:tcW w:w="623" w:type="dxa"/>
          </w:tcPr>
          <w:p w:rsidR="0078290F" w:rsidRPr="00FC7503" w:rsidRDefault="0078290F" w:rsidP="00457747">
            <w:r>
              <w:t>2.</w:t>
            </w:r>
          </w:p>
        </w:tc>
        <w:tc>
          <w:tcPr>
            <w:tcW w:w="6300" w:type="dxa"/>
          </w:tcPr>
          <w:p w:rsidR="0078290F" w:rsidRDefault="0078290F" w:rsidP="00A45C17">
            <w:pPr>
              <w:tabs>
                <w:tab w:val="left" w:pos="1260"/>
              </w:tabs>
              <w:snapToGrid w:val="0"/>
            </w:pPr>
            <w:r>
              <w:t xml:space="preserve">Подбор трав и расчет </w:t>
            </w:r>
            <w:proofErr w:type="gramStart"/>
            <w:r>
              <w:t>количества  семян</w:t>
            </w:r>
            <w:proofErr w:type="gramEnd"/>
            <w:r>
              <w:t xml:space="preserve"> для различных типов газонов.</w:t>
            </w:r>
          </w:p>
        </w:tc>
        <w:tc>
          <w:tcPr>
            <w:tcW w:w="3240" w:type="dxa"/>
            <w:vMerge/>
          </w:tcPr>
          <w:p w:rsidR="0078290F" w:rsidRPr="00FC7503" w:rsidRDefault="0078290F" w:rsidP="00857D5E">
            <w:pPr>
              <w:jc w:val="center"/>
              <w:rPr>
                <w:i/>
              </w:rPr>
            </w:pPr>
          </w:p>
        </w:tc>
        <w:tc>
          <w:tcPr>
            <w:tcW w:w="1440" w:type="dxa"/>
            <w:vMerge/>
            <w:shd w:val="clear" w:color="auto" w:fill="FFFFFF"/>
          </w:tcPr>
          <w:p w:rsidR="0078290F" w:rsidRPr="00FC7503" w:rsidRDefault="0078290F" w:rsidP="00857D5E">
            <w:pPr>
              <w:jc w:val="center"/>
              <w:rPr>
                <w:i/>
              </w:rPr>
            </w:pPr>
          </w:p>
        </w:tc>
      </w:tr>
      <w:tr w:rsidR="0078290F" w:rsidRPr="00FC7503" w:rsidTr="00857F9C">
        <w:trPr>
          <w:trHeight w:val="290"/>
        </w:trPr>
        <w:tc>
          <w:tcPr>
            <w:tcW w:w="3085" w:type="dxa"/>
            <w:vMerge/>
          </w:tcPr>
          <w:p w:rsidR="0078290F" w:rsidRPr="00FC7503" w:rsidRDefault="0078290F" w:rsidP="00857D5E">
            <w:pPr>
              <w:jc w:val="center"/>
              <w:rPr>
                <w:rFonts w:eastAsia="Calibri"/>
                <w:b/>
                <w:bCs/>
              </w:rPr>
            </w:pPr>
          </w:p>
        </w:tc>
        <w:tc>
          <w:tcPr>
            <w:tcW w:w="623" w:type="dxa"/>
          </w:tcPr>
          <w:p w:rsidR="0078290F" w:rsidRPr="00FC7503" w:rsidRDefault="0078290F" w:rsidP="00457747">
            <w:r>
              <w:t>3.</w:t>
            </w:r>
          </w:p>
        </w:tc>
        <w:tc>
          <w:tcPr>
            <w:tcW w:w="6300" w:type="dxa"/>
          </w:tcPr>
          <w:p w:rsidR="0078290F" w:rsidRDefault="0078290F" w:rsidP="00857D5E">
            <w:pPr>
              <w:tabs>
                <w:tab w:val="left" w:pos="1260"/>
              </w:tabs>
              <w:snapToGrid w:val="0"/>
            </w:pPr>
            <w:r>
              <w:t>Расчет количества семян для партерного газона.</w:t>
            </w:r>
          </w:p>
        </w:tc>
        <w:tc>
          <w:tcPr>
            <w:tcW w:w="3240" w:type="dxa"/>
            <w:vMerge/>
          </w:tcPr>
          <w:p w:rsidR="0078290F" w:rsidRPr="00FC7503" w:rsidRDefault="0078290F" w:rsidP="00857D5E">
            <w:pPr>
              <w:jc w:val="center"/>
              <w:rPr>
                <w:i/>
              </w:rPr>
            </w:pPr>
          </w:p>
        </w:tc>
        <w:tc>
          <w:tcPr>
            <w:tcW w:w="1440" w:type="dxa"/>
            <w:vMerge/>
            <w:shd w:val="clear" w:color="auto" w:fill="FFFFFF"/>
          </w:tcPr>
          <w:p w:rsidR="0078290F" w:rsidRPr="00FC7503" w:rsidRDefault="0078290F" w:rsidP="00857D5E">
            <w:pPr>
              <w:jc w:val="center"/>
              <w:rPr>
                <w:i/>
              </w:rPr>
            </w:pPr>
          </w:p>
        </w:tc>
      </w:tr>
      <w:tr w:rsidR="0078290F" w:rsidRPr="00FC7503" w:rsidTr="00857D5E">
        <w:trPr>
          <w:trHeight w:val="290"/>
        </w:trPr>
        <w:tc>
          <w:tcPr>
            <w:tcW w:w="3085" w:type="dxa"/>
            <w:vMerge/>
          </w:tcPr>
          <w:p w:rsidR="0078290F" w:rsidRPr="00FC7503" w:rsidRDefault="0078290F" w:rsidP="00857D5E">
            <w:pPr>
              <w:jc w:val="center"/>
              <w:rPr>
                <w:rFonts w:eastAsia="Calibri"/>
                <w:b/>
                <w:bCs/>
              </w:rPr>
            </w:pPr>
          </w:p>
        </w:tc>
        <w:tc>
          <w:tcPr>
            <w:tcW w:w="6923" w:type="dxa"/>
            <w:gridSpan w:val="2"/>
          </w:tcPr>
          <w:p w:rsidR="0078290F" w:rsidRDefault="0078290F" w:rsidP="00857D5E">
            <w:pPr>
              <w:tabs>
                <w:tab w:val="left" w:pos="1260"/>
              </w:tabs>
              <w:snapToGrid w:val="0"/>
            </w:pPr>
            <w:r>
              <w:rPr>
                <w:b/>
              </w:rPr>
              <w:t>Самостоятельная работа.</w:t>
            </w:r>
          </w:p>
        </w:tc>
        <w:tc>
          <w:tcPr>
            <w:tcW w:w="3240" w:type="dxa"/>
            <w:vMerge w:val="restart"/>
          </w:tcPr>
          <w:p w:rsidR="0078290F" w:rsidRPr="00FC7503" w:rsidRDefault="0078290F" w:rsidP="00857D5E">
            <w:pPr>
              <w:jc w:val="center"/>
              <w:rPr>
                <w:i/>
              </w:rPr>
            </w:pPr>
            <w:r>
              <w:rPr>
                <w:i/>
              </w:rPr>
              <w:t>8</w:t>
            </w:r>
          </w:p>
        </w:tc>
        <w:tc>
          <w:tcPr>
            <w:tcW w:w="1440" w:type="dxa"/>
            <w:vMerge w:val="restart"/>
            <w:shd w:val="clear" w:color="auto" w:fill="FFFFFF"/>
          </w:tcPr>
          <w:p w:rsidR="0078290F" w:rsidRPr="00FC7503" w:rsidRDefault="0078290F" w:rsidP="00857D5E">
            <w:pPr>
              <w:jc w:val="center"/>
              <w:rPr>
                <w:i/>
              </w:rPr>
            </w:pPr>
            <w:r>
              <w:rPr>
                <w:i/>
              </w:rPr>
              <w:t>3</w:t>
            </w:r>
          </w:p>
        </w:tc>
      </w:tr>
      <w:tr w:rsidR="0078290F" w:rsidRPr="00FC7503" w:rsidTr="00857F9C">
        <w:trPr>
          <w:trHeight w:val="290"/>
        </w:trPr>
        <w:tc>
          <w:tcPr>
            <w:tcW w:w="3085" w:type="dxa"/>
            <w:vMerge/>
          </w:tcPr>
          <w:p w:rsidR="0078290F" w:rsidRPr="00FC7503" w:rsidRDefault="0078290F" w:rsidP="00857D5E">
            <w:pPr>
              <w:jc w:val="center"/>
              <w:rPr>
                <w:rFonts w:eastAsia="Calibri"/>
                <w:b/>
                <w:bCs/>
              </w:rPr>
            </w:pPr>
          </w:p>
        </w:tc>
        <w:tc>
          <w:tcPr>
            <w:tcW w:w="623" w:type="dxa"/>
          </w:tcPr>
          <w:p w:rsidR="0078290F" w:rsidRPr="00FC7503" w:rsidRDefault="0078290F" w:rsidP="00457747">
            <w:r>
              <w:t>1.</w:t>
            </w:r>
          </w:p>
        </w:tc>
        <w:tc>
          <w:tcPr>
            <w:tcW w:w="6300" w:type="dxa"/>
          </w:tcPr>
          <w:p w:rsidR="0078290F" w:rsidRDefault="0078290F" w:rsidP="00857D5E">
            <w:pPr>
              <w:tabs>
                <w:tab w:val="left" w:pos="1260"/>
              </w:tabs>
              <w:snapToGrid w:val="0"/>
            </w:pPr>
            <w:r>
              <w:t>Средства малой механизации для создания газона.</w:t>
            </w:r>
          </w:p>
        </w:tc>
        <w:tc>
          <w:tcPr>
            <w:tcW w:w="3240" w:type="dxa"/>
            <w:vMerge/>
          </w:tcPr>
          <w:p w:rsidR="0078290F" w:rsidRPr="00FC7503" w:rsidRDefault="0078290F" w:rsidP="00857D5E">
            <w:pPr>
              <w:jc w:val="center"/>
              <w:rPr>
                <w:i/>
              </w:rPr>
            </w:pPr>
          </w:p>
        </w:tc>
        <w:tc>
          <w:tcPr>
            <w:tcW w:w="1440" w:type="dxa"/>
            <w:vMerge/>
            <w:shd w:val="clear" w:color="auto" w:fill="FFFFFF"/>
          </w:tcPr>
          <w:p w:rsidR="0078290F" w:rsidRPr="00FC7503" w:rsidRDefault="0078290F" w:rsidP="00857D5E">
            <w:pPr>
              <w:jc w:val="center"/>
              <w:rPr>
                <w:i/>
              </w:rPr>
            </w:pPr>
          </w:p>
        </w:tc>
      </w:tr>
      <w:tr w:rsidR="0078290F" w:rsidRPr="00FC7503" w:rsidTr="00857F9C">
        <w:trPr>
          <w:trHeight w:val="290"/>
        </w:trPr>
        <w:tc>
          <w:tcPr>
            <w:tcW w:w="3085" w:type="dxa"/>
            <w:vMerge/>
          </w:tcPr>
          <w:p w:rsidR="0078290F" w:rsidRPr="00FC7503" w:rsidRDefault="0078290F" w:rsidP="00857D5E">
            <w:pPr>
              <w:jc w:val="center"/>
              <w:rPr>
                <w:rFonts w:eastAsia="Calibri"/>
                <w:b/>
                <w:bCs/>
              </w:rPr>
            </w:pPr>
          </w:p>
        </w:tc>
        <w:tc>
          <w:tcPr>
            <w:tcW w:w="623" w:type="dxa"/>
          </w:tcPr>
          <w:p w:rsidR="0078290F" w:rsidRPr="00FC7503" w:rsidRDefault="0078290F" w:rsidP="00457747">
            <w:r>
              <w:t>2.</w:t>
            </w:r>
          </w:p>
        </w:tc>
        <w:tc>
          <w:tcPr>
            <w:tcW w:w="6300" w:type="dxa"/>
          </w:tcPr>
          <w:p w:rsidR="0078290F" w:rsidRDefault="0078290F" w:rsidP="00857D5E">
            <w:pPr>
              <w:tabs>
                <w:tab w:val="left" w:pos="1260"/>
              </w:tabs>
              <w:snapToGrid w:val="0"/>
            </w:pPr>
            <w:r>
              <w:t>Садовая техника по уходу за газоном.</w:t>
            </w:r>
          </w:p>
        </w:tc>
        <w:tc>
          <w:tcPr>
            <w:tcW w:w="3240" w:type="dxa"/>
            <w:vMerge/>
          </w:tcPr>
          <w:p w:rsidR="0078290F" w:rsidRPr="00FC7503" w:rsidRDefault="0078290F" w:rsidP="00857D5E">
            <w:pPr>
              <w:jc w:val="center"/>
              <w:rPr>
                <w:i/>
              </w:rPr>
            </w:pPr>
          </w:p>
        </w:tc>
        <w:tc>
          <w:tcPr>
            <w:tcW w:w="1440" w:type="dxa"/>
            <w:vMerge/>
            <w:shd w:val="clear" w:color="auto" w:fill="FFFFFF"/>
          </w:tcPr>
          <w:p w:rsidR="0078290F" w:rsidRPr="00FC7503" w:rsidRDefault="0078290F" w:rsidP="00857D5E">
            <w:pPr>
              <w:jc w:val="center"/>
              <w:rPr>
                <w:i/>
              </w:rPr>
            </w:pPr>
          </w:p>
        </w:tc>
      </w:tr>
      <w:tr w:rsidR="003C2D8D" w:rsidRPr="00FC7503" w:rsidTr="00857D5E">
        <w:trPr>
          <w:trHeight w:val="303"/>
        </w:trPr>
        <w:tc>
          <w:tcPr>
            <w:tcW w:w="3085" w:type="dxa"/>
            <w:vMerge w:val="restart"/>
          </w:tcPr>
          <w:p w:rsidR="003C2D8D" w:rsidRDefault="003C2D8D" w:rsidP="00857D5E">
            <w:pPr>
              <w:jc w:val="center"/>
              <w:rPr>
                <w:rFonts w:eastAsia="Calibri"/>
                <w:b/>
                <w:bCs/>
              </w:rPr>
            </w:pPr>
            <w:r>
              <w:rPr>
                <w:rFonts w:eastAsia="Calibri"/>
                <w:b/>
                <w:bCs/>
              </w:rPr>
              <w:t>Тема 1.4.</w:t>
            </w:r>
          </w:p>
          <w:p w:rsidR="003C2D8D" w:rsidRPr="0078290F" w:rsidRDefault="003C2D8D" w:rsidP="00857D5E">
            <w:pPr>
              <w:jc w:val="center"/>
              <w:rPr>
                <w:rFonts w:eastAsia="Calibri"/>
                <w:bCs/>
              </w:rPr>
            </w:pPr>
            <w:r>
              <w:rPr>
                <w:rFonts w:eastAsia="Calibri"/>
                <w:bCs/>
              </w:rPr>
              <w:t>Нормативно производственный регламент по строительству земных насаждений.</w:t>
            </w:r>
          </w:p>
        </w:tc>
        <w:tc>
          <w:tcPr>
            <w:tcW w:w="6923" w:type="dxa"/>
            <w:gridSpan w:val="2"/>
          </w:tcPr>
          <w:p w:rsidR="003C2D8D" w:rsidRPr="00857D5E" w:rsidRDefault="003C2D8D" w:rsidP="00857D5E">
            <w:pPr>
              <w:tabs>
                <w:tab w:val="left" w:pos="1260"/>
              </w:tabs>
              <w:snapToGrid w:val="0"/>
              <w:rPr>
                <w:b/>
              </w:rPr>
            </w:pPr>
            <w:r w:rsidRPr="00FC7503">
              <w:rPr>
                <w:rFonts w:eastAsia="Calibri"/>
                <w:b/>
                <w:bCs/>
              </w:rPr>
              <w:t>Содержание учебного материала</w:t>
            </w:r>
          </w:p>
        </w:tc>
        <w:tc>
          <w:tcPr>
            <w:tcW w:w="3240" w:type="dxa"/>
            <w:vMerge w:val="restart"/>
          </w:tcPr>
          <w:p w:rsidR="003C2D8D" w:rsidRPr="00FC7503" w:rsidRDefault="003C2D8D" w:rsidP="00857D5E">
            <w:pPr>
              <w:jc w:val="center"/>
              <w:rPr>
                <w:i/>
              </w:rPr>
            </w:pPr>
            <w:r>
              <w:rPr>
                <w:i/>
              </w:rPr>
              <w:t>2</w:t>
            </w:r>
          </w:p>
        </w:tc>
        <w:tc>
          <w:tcPr>
            <w:tcW w:w="1440" w:type="dxa"/>
            <w:vMerge w:val="restart"/>
            <w:shd w:val="clear" w:color="auto" w:fill="FFFFFF"/>
          </w:tcPr>
          <w:p w:rsidR="003C2D8D" w:rsidRPr="00FC7503" w:rsidRDefault="003C2D8D" w:rsidP="00857D5E">
            <w:pPr>
              <w:jc w:val="center"/>
              <w:rPr>
                <w:i/>
              </w:rPr>
            </w:pPr>
            <w:r>
              <w:rPr>
                <w:i/>
              </w:rPr>
              <w:t>2</w:t>
            </w:r>
          </w:p>
        </w:tc>
      </w:tr>
      <w:tr w:rsidR="003C2D8D" w:rsidRPr="00FC7503" w:rsidTr="00857F9C">
        <w:trPr>
          <w:trHeight w:val="636"/>
        </w:trPr>
        <w:tc>
          <w:tcPr>
            <w:tcW w:w="3085" w:type="dxa"/>
            <w:vMerge/>
          </w:tcPr>
          <w:p w:rsidR="003C2D8D" w:rsidRDefault="003C2D8D" w:rsidP="00857D5E">
            <w:pPr>
              <w:jc w:val="center"/>
              <w:rPr>
                <w:rFonts w:eastAsia="Calibri"/>
                <w:b/>
                <w:bCs/>
              </w:rPr>
            </w:pPr>
          </w:p>
        </w:tc>
        <w:tc>
          <w:tcPr>
            <w:tcW w:w="623" w:type="dxa"/>
          </w:tcPr>
          <w:p w:rsidR="003C2D8D" w:rsidRPr="00FC7503" w:rsidRDefault="003C2D8D" w:rsidP="00457747">
            <w:r>
              <w:t>1.</w:t>
            </w:r>
          </w:p>
        </w:tc>
        <w:tc>
          <w:tcPr>
            <w:tcW w:w="6300" w:type="dxa"/>
          </w:tcPr>
          <w:p w:rsidR="003C2D8D" w:rsidRDefault="003C2D8D" w:rsidP="00857D5E">
            <w:pPr>
              <w:tabs>
                <w:tab w:val="left" w:pos="1260"/>
              </w:tabs>
              <w:snapToGrid w:val="0"/>
            </w:pPr>
            <w:r>
              <w:t>Значение, характеристика, формы применения нормативно-производственного регламента.</w:t>
            </w:r>
          </w:p>
        </w:tc>
        <w:tc>
          <w:tcPr>
            <w:tcW w:w="3240" w:type="dxa"/>
            <w:vMerge/>
          </w:tcPr>
          <w:p w:rsidR="003C2D8D" w:rsidRPr="00FC7503" w:rsidRDefault="003C2D8D" w:rsidP="00857D5E">
            <w:pPr>
              <w:jc w:val="center"/>
              <w:rPr>
                <w:i/>
              </w:rPr>
            </w:pPr>
          </w:p>
        </w:tc>
        <w:tc>
          <w:tcPr>
            <w:tcW w:w="1440" w:type="dxa"/>
            <w:vMerge/>
            <w:shd w:val="clear" w:color="auto" w:fill="FFFFFF"/>
          </w:tcPr>
          <w:p w:rsidR="003C2D8D" w:rsidRPr="00FC7503" w:rsidRDefault="003C2D8D" w:rsidP="00857D5E">
            <w:pPr>
              <w:jc w:val="center"/>
              <w:rPr>
                <w:i/>
              </w:rPr>
            </w:pPr>
          </w:p>
        </w:tc>
      </w:tr>
      <w:tr w:rsidR="003C2D8D" w:rsidRPr="00FC7503" w:rsidTr="00857F9C">
        <w:trPr>
          <w:trHeight w:val="636"/>
        </w:trPr>
        <w:tc>
          <w:tcPr>
            <w:tcW w:w="3085" w:type="dxa"/>
            <w:vMerge/>
          </w:tcPr>
          <w:p w:rsidR="003C2D8D" w:rsidRDefault="003C2D8D" w:rsidP="00857D5E">
            <w:pPr>
              <w:jc w:val="center"/>
              <w:rPr>
                <w:rFonts w:eastAsia="Calibri"/>
                <w:b/>
                <w:bCs/>
              </w:rPr>
            </w:pPr>
          </w:p>
        </w:tc>
        <w:tc>
          <w:tcPr>
            <w:tcW w:w="623" w:type="dxa"/>
          </w:tcPr>
          <w:p w:rsidR="003C2D8D" w:rsidRPr="00FC7503" w:rsidRDefault="003C2D8D" w:rsidP="00457747">
            <w:r>
              <w:t>2.</w:t>
            </w:r>
          </w:p>
        </w:tc>
        <w:tc>
          <w:tcPr>
            <w:tcW w:w="6300" w:type="dxa"/>
          </w:tcPr>
          <w:p w:rsidR="003C2D8D" w:rsidRDefault="003C2D8D" w:rsidP="00857D5E">
            <w:pPr>
              <w:tabs>
                <w:tab w:val="left" w:pos="1260"/>
              </w:tabs>
              <w:snapToGrid w:val="0"/>
            </w:pPr>
            <w:r>
              <w:t>Технологические карты по строительству зеленых насаждений.</w:t>
            </w:r>
          </w:p>
        </w:tc>
        <w:tc>
          <w:tcPr>
            <w:tcW w:w="3240" w:type="dxa"/>
            <w:vMerge/>
          </w:tcPr>
          <w:p w:rsidR="003C2D8D" w:rsidRPr="00FC7503" w:rsidRDefault="003C2D8D" w:rsidP="00857D5E">
            <w:pPr>
              <w:jc w:val="center"/>
              <w:rPr>
                <w:i/>
              </w:rPr>
            </w:pPr>
          </w:p>
        </w:tc>
        <w:tc>
          <w:tcPr>
            <w:tcW w:w="1440" w:type="dxa"/>
            <w:vMerge/>
            <w:shd w:val="clear" w:color="auto" w:fill="FFFFFF"/>
          </w:tcPr>
          <w:p w:rsidR="003C2D8D" w:rsidRPr="00FC7503" w:rsidRDefault="003C2D8D" w:rsidP="00857D5E">
            <w:pPr>
              <w:jc w:val="center"/>
              <w:rPr>
                <w:i/>
              </w:rPr>
            </w:pPr>
          </w:p>
        </w:tc>
      </w:tr>
      <w:tr w:rsidR="003C2D8D" w:rsidRPr="00FC7503" w:rsidTr="00857D5E">
        <w:trPr>
          <w:trHeight w:val="290"/>
        </w:trPr>
        <w:tc>
          <w:tcPr>
            <w:tcW w:w="3085" w:type="dxa"/>
            <w:vMerge/>
          </w:tcPr>
          <w:p w:rsidR="003C2D8D" w:rsidRPr="00FC7503" w:rsidRDefault="003C2D8D" w:rsidP="00857D5E">
            <w:pPr>
              <w:jc w:val="center"/>
              <w:rPr>
                <w:rFonts w:eastAsia="Calibri"/>
                <w:b/>
                <w:bCs/>
              </w:rPr>
            </w:pPr>
          </w:p>
        </w:tc>
        <w:tc>
          <w:tcPr>
            <w:tcW w:w="6923" w:type="dxa"/>
            <w:gridSpan w:val="2"/>
          </w:tcPr>
          <w:p w:rsidR="003C2D8D" w:rsidRDefault="003C2D8D" w:rsidP="00857D5E">
            <w:pPr>
              <w:tabs>
                <w:tab w:val="left" w:pos="1260"/>
              </w:tabs>
              <w:snapToGrid w:val="0"/>
            </w:pPr>
            <w:r>
              <w:rPr>
                <w:b/>
              </w:rPr>
              <w:t>Практические занятия</w:t>
            </w:r>
          </w:p>
        </w:tc>
        <w:tc>
          <w:tcPr>
            <w:tcW w:w="3240" w:type="dxa"/>
            <w:vMerge w:val="restart"/>
          </w:tcPr>
          <w:p w:rsidR="003C2D8D" w:rsidRPr="00FC7503" w:rsidRDefault="003C2D8D" w:rsidP="00857D5E">
            <w:pPr>
              <w:jc w:val="center"/>
              <w:rPr>
                <w:i/>
              </w:rPr>
            </w:pPr>
            <w:r>
              <w:rPr>
                <w:i/>
              </w:rPr>
              <w:t>18</w:t>
            </w:r>
          </w:p>
        </w:tc>
        <w:tc>
          <w:tcPr>
            <w:tcW w:w="1440" w:type="dxa"/>
            <w:vMerge w:val="restart"/>
            <w:shd w:val="clear" w:color="auto" w:fill="FFFFFF"/>
          </w:tcPr>
          <w:p w:rsidR="003C2D8D" w:rsidRPr="00FC7503" w:rsidRDefault="003C2D8D" w:rsidP="00857D5E">
            <w:pPr>
              <w:jc w:val="center"/>
              <w:rPr>
                <w:i/>
              </w:rPr>
            </w:pPr>
            <w:r>
              <w:rPr>
                <w:i/>
              </w:rPr>
              <w:t>3</w:t>
            </w:r>
          </w:p>
        </w:tc>
      </w:tr>
      <w:tr w:rsidR="003C2D8D" w:rsidRPr="00FC7503" w:rsidTr="00857D5E">
        <w:trPr>
          <w:trHeight w:val="84"/>
        </w:trPr>
        <w:tc>
          <w:tcPr>
            <w:tcW w:w="3085" w:type="dxa"/>
            <w:vMerge/>
          </w:tcPr>
          <w:p w:rsidR="003C2D8D" w:rsidRPr="00FC7503" w:rsidRDefault="003C2D8D" w:rsidP="00857D5E">
            <w:pPr>
              <w:jc w:val="center"/>
              <w:rPr>
                <w:rFonts w:eastAsia="Calibri"/>
                <w:b/>
                <w:bCs/>
              </w:rPr>
            </w:pPr>
          </w:p>
        </w:tc>
        <w:tc>
          <w:tcPr>
            <w:tcW w:w="623" w:type="dxa"/>
          </w:tcPr>
          <w:p w:rsidR="003C2D8D" w:rsidRPr="00FC7503" w:rsidRDefault="003C2D8D" w:rsidP="00457747">
            <w:r>
              <w:t>1.</w:t>
            </w:r>
          </w:p>
        </w:tc>
        <w:tc>
          <w:tcPr>
            <w:tcW w:w="6300" w:type="dxa"/>
          </w:tcPr>
          <w:p w:rsidR="003C2D8D" w:rsidRDefault="003C2D8D" w:rsidP="00857D5E">
            <w:pPr>
              <w:tabs>
                <w:tab w:val="left" w:pos="1260"/>
              </w:tabs>
              <w:snapToGrid w:val="0"/>
            </w:pPr>
            <w:r>
              <w:t>Формирование и расчет технолог. карты на посадку деревьев с оголенной корневой системой (определение технологических операций и объемов работ).</w:t>
            </w:r>
          </w:p>
        </w:tc>
        <w:tc>
          <w:tcPr>
            <w:tcW w:w="3240" w:type="dxa"/>
            <w:vMerge/>
          </w:tcPr>
          <w:p w:rsidR="003C2D8D" w:rsidRPr="00FC7503" w:rsidRDefault="003C2D8D" w:rsidP="00857D5E">
            <w:pPr>
              <w:jc w:val="center"/>
              <w:rPr>
                <w:i/>
              </w:rPr>
            </w:pPr>
          </w:p>
        </w:tc>
        <w:tc>
          <w:tcPr>
            <w:tcW w:w="1440" w:type="dxa"/>
            <w:vMerge/>
            <w:shd w:val="clear" w:color="auto" w:fill="FFFFFF"/>
          </w:tcPr>
          <w:p w:rsidR="003C2D8D" w:rsidRPr="00FC7503" w:rsidRDefault="003C2D8D" w:rsidP="00857D5E">
            <w:pPr>
              <w:jc w:val="center"/>
              <w:rPr>
                <w:i/>
              </w:rPr>
            </w:pPr>
          </w:p>
        </w:tc>
      </w:tr>
      <w:tr w:rsidR="003C2D8D" w:rsidRPr="00FC7503" w:rsidTr="00857F9C">
        <w:trPr>
          <w:trHeight w:val="82"/>
        </w:trPr>
        <w:tc>
          <w:tcPr>
            <w:tcW w:w="3085" w:type="dxa"/>
            <w:vMerge/>
          </w:tcPr>
          <w:p w:rsidR="003C2D8D" w:rsidRPr="00FC7503" w:rsidRDefault="003C2D8D" w:rsidP="00857D5E">
            <w:pPr>
              <w:jc w:val="center"/>
              <w:rPr>
                <w:rFonts w:eastAsia="Calibri"/>
                <w:b/>
                <w:bCs/>
              </w:rPr>
            </w:pPr>
          </w:p>
        </w:tc>
        <w:tc>
          <w:tcPr>
            <w:tcW w:w="623" w:type="dxa"/>
          </w:tcPr>
          <w:p w:rsidR="003C2D8D" w:rsidRPr="00FC7503" w:rsidRDefault="003C2D8D" w:rsidP="00457747">
            <w:r>
              <w:t>2.</w:t>
            </w:r>
          </w:p>
        </w:tc>
        <w:tc>
          <w:tcPr>
            <w:tcW w:w="6300" w:type="dxa"/>
          </w:tcPr>
          <w:p w:rsidR="003C2D8D" w:rsidRDefault="003C2D8D" w:rsidP="00857D5E">
            <w:pPr>
              <w:tabs>
                <w:tab w:val="left" w:pos="1260"/>
              </w:tabs>
              <w:snapToGrid w:val="0"/>
            </w:pPr>
            <w:r>
              <w:t>Формирование и расчет технолог. карты на посадку деревьев с комом земли (</w:t>
            </w:r>
            <w:proofErr w:type="spellStart"/>
            <w:r>
              <w:t>опред</w:t>
            </w:r>
            <w:proofErr w:type="spellEnd"/>
            <w:r>
              <w:t xml:space="preserve">. технолог. </w:t>
            </w:r>
            <w:proofErr w:type="gramStart"/>
            <w:r>
              <w:t>операций  и</w:t>
            </w:r>
            <w:proofErr w:type="gramEnd"/>
            <w:r>
              <w:t xml:space="preserve"> объемов работ).</w:t>
            </w:r>
          </w:p>
        </w:tc>
        <w:tc>
          <w:tcPr>
            <w:tcW w:w="3240" w:type="dxa"/>
            <w:vMerge/>
          </w:tcPr>
          <w:p w:rsidR="003C2D8D" w:rsidRPr="00FC7503" w:rsidRDefault="003C2D8D" w:rsidP="00857D5E">
            <w:pPr>
              <w:jc w:val="center"/>
              <w:rPr>
                <w:i/>
              </w:rPr>
            </w:pPr>
          </w:p>
        </w:tc>
        <w:tc>
          <w:tcPr>
            <w:tcW w:w="1440" w:type="dxa"/>
            <w:vMerge/>
            <w:shd w:val="clear" w:color="auto" w:fill="FFFFFF"/>
          </w:tcPr>
          <w:p w:rsidR="003C2D8D" w:rsidRPr="00FC7503" w:rsidRDefault="003C2D8D" w:rsidP="00857D5E">
            <w:pPr>
              <w:jc w:val="center"/>
              <w:rPr>
                <w:i/>
              </w:rPr>
            </w:pPr>
          </w:p>
        </w:tc>
      </w:tr>
      <w:tr w:rsidR="003C2D8D" w:rsidRPr="00FC7503" w:rsidTr="00857F9C">
        <w:trPr>
          <w:trHeight w:val="82"/>
        </w:trPr>
        <w:tc>
          <w:tcPr>
            <w:tcW w:w="3085" w:type="dxa"/>
            <w:vMerge/>
          </w:tcPr>
          <w:p w:rsidR="003C2D8D" w:rsidRPr="00FC7503" w:rsidRDefault="003C2D8D" w:rsidP="00857D5E">
            <w:pPr>
              <w:jc w:val="center"/>
              <w:rPr>
                <w:rFonts w:eastAsia="Calibri"/>
                <w:b/>
                <w:bCs/>
              </w:rPr>
            </w:pPr>
          </w:p>
        </w:tc>
        <w:tc>
          <w:tcPr>
            <w:tcW w:w="623" w:type="dxa"/>
          </w:tcPr>
          <w:p w:rsidR="003C2D8D" w:rsidRPr="00FC7503" w:rsidRDefault="003C2D8D" w:rsidP="00457747">
            <w:r>
              <w:t>3.</w:t>
            </w:r>
          </w:p>
        </w:tc>
        <w:tc>
          <w:tcPr>
            <w:tcW w:w="6300" w:type="dxa"/>
          </w:tcPr>
          <w:p w:rsidR="003C2D8D" w:rsidRDefault="003C2D8D" w:rsidP="00857D5E">
            <w:pPr>
              <w:tabs>
                <w:tab w:val="left" w:pos="1260"/>
              </w:tabs>
              <w:snapToGrid w:val="0"/>
            </w:pPr>
            <w:r>
              <w:t>Формирование и расчет технолог. карты на создание живой изгороди (</w:t>
            </w:r>
            <w:proofErr w:type="spellStart"/>
            <w:r>
              <w:t>опред</w:t>
            </w:r>
            <w:proofErr w:type="spellEnd"/>
            <w:r>
              <w:t>. технолог. операций и объемов работ).</w:t>
            </w:r>
          </w:p>
        </w:tc>
        <w:tc>
          <w:tcPr>
            <w:tcW w:w="3240" w:type="dxa"/>
            <w:vMerge/>
          </w:tcPr>
          <w:p w:rsidR="003C2D8D" w:rsidRPr="00FC7503" w:rsidRDefault="003C2D8D" w:rsidP="00857D5E">
            <w:pPr>
              <w:jc w:val="center"/>
              <w:rPr>
                <w:i/>
              </w:rPr>
            </w:pPr>
          </w:p>
        </w:tc>
        <w:tc>
          <w:tcPr>
            <w:tcW w:w="1440" w:type="dxa"/>
            <w:vMerge/>
            <w:shd w:val="clear" w:color="auto" w:fill="FFFFFF"/>
          </w:tcPr>
          <w:p w:rsidR="003C2D8D" w:rsidRPr="00FC7503" w:rsidRDefault="003C2D8D" w:rsidP="00857D5E">
            <w:pPr>
              <w:jc w:val="center"/>
              <w:rPr>
                <w:i/>
              </w:rPr>
            </w:pPr>
          </w:p>
        </w:tc>
      </w:tr>
      <w:tr w:rsidR="003C2D8D" w:rsidRPr="00FC7503" w:rsidTr="00857F9C">
        <w:trPr>
          <w:trHeight w:val="82"/>
        </w:trPr>
        <w:tc>
          <w:tcPr>
            <w:tcW w:w="3085" w:type="dxa"/>
            <w:vMerge/>
          </w:tcPr>
          <w:p w:rsidR="003C2D8D" w:rsidRPr="00FC7503" w:rsidRDefault="003C2D8D" w:rsidP="00857D5E">
            <w:pPr>
              <w:jc w:val="center"/>
              <w:rPr>
                <w:rFonts w:eastAsia="Calibri"/>
                <w:b/>
                <w:bCs/>
              </w:rPr>
            </w:pPr>
          </w:p>
        </w:tc>
        <w:tc>
          <w:tcPr>
            <w:tcW w:w="623" w:type="dxa"/>
          </w:tcPr>
          <w:p w:rsidR="003C2D8D" w:rsidRPr="00FC7503" w:rsidRDefault="003C2D8D" w:rsidP="00457747">
            <w:r>
              <w:t>4.</w:t>
            </w:r>
          </w:p>
        </w:tc>
        <w:tc>
          <w:tcPr>
            <w:tcW w:w="6300" w:type="dxa"/>
          </w:tcPr>
          <w:p w:rsidR="003C2D8D" w:rsidRDefault="003C2D8D" w:rsidP="00857D5E">
            <w:pPr>
              <w:tabs>
                <w:tab w:val="left" w:pos="1260"/>
              </w:tabs>
              <w:snapToGrid w:val="0"/>
            </w:pPr>
            <w:r>
              <w:t>Формирование и расчет технолог. карты на создание газона (</w:t>
            </w:r>
            <w:proofErr w:type="spellStart"/>
            <w:r>
              <w:t>опред</w:t>
            </w:r>
            <w:proofErr w:type="spellEnd"/>
            <w:r>
              <w:t>. технолог. операций и объемов работ).</w:t>
            </w:r>
          </w:p>
        </w:tc>
        <w:tc>
          <w:tcPr>
            <w:tcW w:w="3240" w:type="dxa"/>
            <w:vMerge/>
          </w:tcPr>
          <w:p w:rsidR="003C2D8D" w:rsidRPr="00FC7503" w:rsidRDefault="003C2D8D" w:rsidP="00857D5E">
            <w:pPr>
              <w:jc w:val="center"/>
              <w:rPr>
                <w:i/>
              </w:rPr>
            </w:pPr>
          </w:p>
        </w:tc>
        <w:tc>
          <w:tcPr>
            <w:tcW w:w="1440" w:type="dxa"/>
            <w:vMerge/>
            <w:shd w:val="clear" w:color="auto" w:fill="FFFFFF"/>
          </w:tcPr>
          <w:p w:rsidR="003C2D8D" w:rsidRPr="00FC7503" w:rsidRDefault="003C2D8D" w:rsidP="00857D5E">
            <w:pPr>
              <w:jc w:val="center"/>
              <w:rPr>
                <w:i/>
              </w:rPr>
            </w:pPr>
          </w:p>
        </w:tc>
      </w:tr>
      <w:tr w:rsidR="003C2D8D" w:rsidRPr="00FC7503" w:rsidTr="00857D5E">
        <w:trPr>
          <w:trHeight w:val="290"/>
        </w:trPr>
        <w:tc>
          <w:tcPr>
            <w:tcW w:w="3085" w:type="dxa"/>
            <w:vMerge/>
          </w:tcPr>
          <w:p w:rsidR="003C2D8D" w:rsidRPr="00FC7503" w:rsidRDefault="003C2D8D" w:rsidP="00857D5E">
            <w:pPr>
              <w:jc w:val="center"/>
              <w:rPr>
                <w:rFonts w:eastAsia="Calibri"/>
                <w:b/>
                <w:bCs/>
              </w:rPr>
            </w:pPr>
          </w:p>
        </w:tc>
        <w:tc>
          <w:tcPr>
            <w:tcW w:w="6923" w:type="dxa"/>
            <w:gridSpan w:val="2"/>
          </w:tcPr>
          <w:p w:rsidR="003C2D8D" w:rsidRDefault="003C2D8D" w:rsidP="00857D5E">
            <w:pPr>
              <w:tabs>
                <w:tab w:val="left" w:pos="1260"/>
              </w:tabs>
              <w:snapToGrid w:val="0"/>
            </w:pPr>
            <w:r>
              <w:rPr>
                <w:b/>
              </w:rPr>
              <w:t>Самостоятельная работа.</w:t>
            </w:r>
          </w:p>
        </w:tc>
        <w:tc>
          <w:tcPr>
            <w:tcW w:w="3240" w:type="dxa"/>
            <w:vMerge w:val="restart"/>
          </w:tcPr>
          <w:p w:rsidR="003C2D8D" w:rsidRPr="00FC7503" w:rsidRDefault="003C2D8D" w:rsidP="00857D5E">
            <w:pPr>
              <w:jc w:val="center"/>
              <w:rPr>
                <w:i/>
              </w:rPr>
            </w:pPr>
            <w:r>
              <w:rPr>
                <w:i/>
              </w:rPr>
              <w:t>10</w:t>
            </w:r>
          </w:p>
        </w:tc>
        <w:tc>
          <w:tcPr>
            <w:tcW w:w="1440" w:type="dxa"/>
            <w:vMerge w:val="restart"/>
            <w:shd w:val="clear" w:color="auto" w:fill="FFFFFF"/>
          </w:tcPr>
          <w:p w:rsidR="003C2D8D" w:rsidRPr="00FC7503" w:rsidRDefault="003C2D8D" w:rsidP="00857D5E">
            <w:pPr>
              <w:jc w:val="center"/>
              <w:rPr>
                <w:i/>
              </w:rPr>
            </w:pPr>
            <w:r>
              <w:rPr>
                <w:i/>
              </w:rPr>
              <w:t>3</w:t>
            </w:r>
          </w:p>
        </w:tc>
      </w:tr>
      <w:tr w:rsidR="003C2D8D" w:rsidRPr="00FC7503" w:rsidTr="00857F9C">
        <w:trPr>
          <w:trHeight w:val="290"/>
        </w:trPr>
        <w:tc>
          <w:tcPr>
            <w:tcW w:w="3085" w:type="dxa"/>
            <w:vMerge/>
          </w:tcPr>
          <w:p w:rsidR="003C2D8D" w:rsidRPr="00FC7503" w:rsidRDefault="003C2D8D" w:rsidP="00857D5E">
            <w:pPr>
              <w:jc w:val="center"/>
              <w:rPr>
                <w:rFonts w:eastAsia="Calibri"/>
                <w:b/>
                <w:bCs/>
              </w:rPr>
            </w:pPr>
          </w:p>
        </w:tc>
        <w:tc>
          <w:tcPr>
            <w:tcW w:w="623" w:type="dxa"/>
          </w:tcPr>
          <w:p w:rsidR="003C2D8D" w:rsidRPr="00FC7503" w:rsidRDefault="003C2D8D" w:rsidP="00457747">
            <w:r>
              <w:t>1.</w:t>
            </w:r>
          </w:p>
        </w:tc>
        <w:tc>
          <w:tcPr>
            <w:tcW w:w="6300" w:type="dxa"/>
          </w:tcPr>
          <w:p w:rsidR="003C2D8D" w:rsidRDefault="003C2D8D" w:rsidP="00857D5E">
            <w:pPr>
              <w:tabs>
                <w:tab w:val="left" w:pos="1260"/>
              </w:tabs>
              <w:snapToGrid w:val="0"/>
            </w:pPr>
            <w:r>
              <w:t>Методические рекомендации по разработке и оформлению технологической карты.</w:t>
            </w:r>
          </w:p>
        </w:tc>
        <w:tc>
          <w:tcPr>
            <w:tcW w:w="3240" w:type="dxa"/>
            <w:vMerge/>
          </w:tcPr>
          <w:p w:rsidR="003C2D8D" w:rsidRPr="00FC7503" w:rsidRDefault="003C2D8D" w:rsidP="00857D5E">
            <w:pPr>
              <w:jc w:val="center"/>
              <w:rPr>
                <w:i/>
              </w:rPr>
            </w:pPr>
          </w:p>
        </w:tc>
        <w:tc>
          <w:tcPr>
            <w:tcW w:w="1440" w:type="dxa"/>
            <w:vMerge/>
            <w:shd w:val="clear" w:color="auto" w:fill="FFFFFF"/>
          </w:tcPr>
          <w:p w:rsidR="003C2D8D" w:rsidRPr="00FC7503" w:rsidRDefault="003C2D8D" w:rsidP="00857D5E">
            <w:pPr>
              <w:jc w:val="center"/>
              <w:rPr>
                <w:i/>
              </w:rPr>
            </w:pPr>
          </w:p>
        </w:tc>
      </w:tr>
      <w:tr w:rsidR="007B2FF5" w:rsidRPr="00FC7503" w:rsidTr="00E3556F">
        <w:trPr>
          <w:trHeight w:val="416"/>
        </w:trPr>
        <w:tc>
          <w:tcPr>
            <w:tcW w:w="3085" w:type="dxa"/>
            <w:vMerge w:val="restart"/>
          </w:tcPr>
          <w:p w:rsidR="007B2FF5" w:rsidRDefault="007B2FF5" w:rsidP="00857D5E">
            <w:pPr>
              <w:jc w:val="center"/>
              <w:rPr>
                <w:rFonts w:eastAsia="Calibri"/>
                <w:b/>
                <w:bCs/>
              </w:rPr>
            </w:pPr>
            <w:r>
              <w:rPr>
                <w:rFonts w:eastAsia="Calibri"/>
                <w:b/>
                <w:bCs/>
              </w:rPr>
              <w:lastRenderedPageBreak/>
              <w:t>Тема 1.5.</w:t>
            </w:r>
          </w:p>
          <w:p w:rsidR="007B2FF5" w:rsidRPr="00E3556F" w:rsidRDefault="007B2FF5" w:rsidP="00857D5E">
            <w:pPr>
              <w:jc w:val="center"/>
              <w:rPr>
                <w:rFonts w:eastAsia="Calibri"/>
                <w:bCs/>
              </w:rPr>
            </w:pPr>
            <w:r>
              <w:rPr>
                <w:rFonts w:eastAsia="Calibri"/>
                <w:bCs/>
              </w:rPr>
              <w:t>Нормативно-производственный регламент по содержанию зеленых насаждений различных категорий.</w:t>
            </w:r>
          </w:p>
        </w:tc>
        <w:tc>
          <w:tcPr>
            <w:tcW w:w="6923" w:type="dxa"/>
            <w:gridSpan w:val="2"/>
          </w:tcPr>
          <w:p w:rsidR="007B2FF5" w:rsidRDefault="007B2FF5" w:rsidP="00857D5E">
            <w:pPr>
              <w:tabs>
                <w:tab w:val="left" w:pos="1260"/>
              </w:tabs>
              <w:snapToGrid w:val="0"/>
            </w:pPr>
            <w:r w:rsidRPr="00FC7503">
              <w:rPr>
                <w:rFonts w:eastAsia="Calibri"/>
                <w:b/>
                <w:bCs/>
              </w:rPr>
              <w:t>Содержание учебного материала</w:t>
            </w:r>
          </w:p>
        </w:tc>
        <w:tc>
          <w:tcPr>
            <w:tcW w:w="3240" w:type="dxa"/>
            <w:vMerge w:val="restart"/>
          </w:tcPr>
          <w:p w:rsidR="007B2FF5" w:rsidRPr="00FC7503" w:rsidRDefault="007B2FF5" w:rsidP="00857D5E">
            <w:pPr>
              <w:jc w:val="center"/>
              <w:rPr>
                <w:i/>
              </w:rPr>
            </w:pPr>
            <w:r>
              <w:rPr>
                <w:i/>
              </w:rPr>
              <w:t>8</w:t>
            </w:r>
          </w:p>
        </w:tc>
        <w:tc>
          <w:tcPr>
            <w:tcW w:w="1440" w:type="dxa"/>
            <w:vMerge w:val="restart"/>
            <w:shd w:val="clear" w:color="auto" w:fill="FFFFFF"/>
          </w:tcPr>
          <w:p w:rsidR="007B2FF5" w:rsidRPr="00FC7503" w:rsidRDefault="007B2FF5" w:rsidP="00857D5E">
            <w:pPr>
              <w:jc w:val="center"/>
              <w:rPr>
                <w:i/>
              </w:rPr>
            </w:pPr>
            <w:r>
              <w:rPr>
                <w:i/>
              </w:rPr>
              <w:t>2</w:t>
            </w:r>
          </w:p>
        </w:tc>
      </w:tr>
      <w:tr w:rsidR="007B2FF5" w:rsidRPr="00FC7503" w:rsidTr="007B2FF5">
        <w:trPr>
          <w:trHeight w:val="699"/>
        </w:trPr>
        <w:tc>
          <w:tcPr>
            <w:tcW w:w="3085" w:type="dxa"/>
            <w:vMerge/>
          </w:tcPr>
          <w:p w:rsidR="007B2FF5" w:rsidRDefault="007B2FF5" w:rsidP="00857D5E">
            <w:pPr>
              <w:jc w:val="center"/>
              <w:rPr>
                <w:rFonts w:eastAsia="Calibri"/>
                <w:b/>
                <w:bCs/>
              </w:rPr>
            </w:pPr>
          </w:p>
        </w:tc>
        <w:tc>
          <w:tcPr>
            <w:tcW w:w="623" w:type="dxa"/>
          </w:tcPr>
          <w:p w:rsidR="007B2FF5" w:rsidRDefault="007B2FF5" w:rsidP="00457747">
            <w:r>
              <w:t>1.</w:t>
            </w:r>
          </w:p>
        </w:tc>
        <w:tc>
          <w:tcPr>
            <w:tcW w:w="6300" w:type="dxa"/>
          </w:tcPr>
          <w:p w:rsidR="007B2FF5" w:rsidRDefault="007B2FF5" w:rsidP="00E3556F">
            <w:pPr>
              <w:tabs>
                <w:tab w:val="left" w:pos="1260"/>
              </w:tabs>
              <w:snapToGrid w:val="0"/>
              <w:jc w:val="both"/>
            </w:pPr>
            <w:r>
              <w:t>Классификация садово-парковых объектов по категориям содержания зеленых насаждений.</w:t>
            </w:r>
          </w:p>
        </w:tc>
        <w:tc>
          <w:tcPr>
            <w:tcW w:w="3240" w:type="dxa"/>
            <w:vMerge/>
          </w:tcPr>
          <w:p w:rsidR="007B2FF5" w:rsidRPr="00FC7503" w:rsidRDefault="007B2FF5" w:rsidP="00857D5E">
            <w:pPr>
              <w:jc w:val="center"/>
              <w:rPr>
                <w:i/>
              </w:rPr>
            </w:pPr>
          </w:p>
        </w:tc>
        <w:tc>
          <w:tcPr>
            <w:tcW w:w="1440" w:type="dxa"/>
            <w:vMerge/>
            <w:shd w:val="clear" w:color="auto" w:fill="FFFFFF"/>
          </w:tcPr>
          <w:p w:rsidR="007B2FF5" w:rsidRPr="00FC7503" w:rsidRDefault="007B2FF5" w:rsidP="00857D5E">
            <w:pPr>
              <w:jc w:val="center"/>
              <w:rPr>
                <w:i/>
              </w:rPr>
            </w:pPr>
          </w:p>
        </w:tc>
      </w:tr>
      <w:tr w:rsidR="007B2FF5" w:rsidRPr="00FC7503" w:rsidTr="007B2FF5">
        <w:trPr>
          <w:trHeight w:val="695"/>
        </w:trPr>
        <w:tc>
          <w:tcPr>
            <w:tcW w:w="3085" w:type="dxa"/>
            <w:vMerge/>
          </w:tcPr>
          <w:p w:rsidR="007B2FF5" w:rsidRDefault="007B2FF5" w:rsidP="00857D5E">
            <w:pPr>
              <w:jc w:val="center"/>
              <w:rPr>
                <w:rFonts w:eastAsia="Calibri"/>
                <w:b/>
                <w:bCs/>
              </w:rPr>
            </w:pPr>
          </w:p>
        </w:tc>
        <w:tc>
          <w:tcPr>
            <w:tcW w:w="623" w:type="dxa"/>
          </w:tcPr>
          <w:p w:rsidR="007B2FF5" w:rsidRDefault="007B2FF5" w:rsidP="00457747">
            <w:r>
              <w:t>2.</w:t>
            </w:r>
          </w:p>
        </w:tc>
        <w:tc>
          <w:tcPr>
            <w:tcW w:w="6300" w:type="dxa"/>
          </w:tcPr>
          <w:p w:rsidR="007B2FF5" w:rsidRDefault="007B2FF5" w:rsidP="00E3556F">
            <w:pPr>
              <w:tabs>
                <w:tab w:val="left" w:pos="1260"/>
              </w:tabs>
              <w:snapToGrid w:val="0"/>
              <w:jc w:val="both"/>
            </w:pPr>
            <w:r>
              <w:t>Нормативные документы для расчета технологических карт.</w:t>
            </w:r>
          </w:p>
        </w:tc>
        <w:tc>
          <w:tcPr>
            <w:tcW w:w="3240" w:type="dxa"/>
            <w:vMerge/>
          </w:tcPr>
          <w:p w:rsidR="007B2FF5" w:rsidRPr="00FC7503" w:rsidRDefault="007B2FF5" w:rsidP="00857D5E">
            <w:pPr>
              <w:jc w:val="center"/>
              <w:rPr>
                <w:i/>
              </w:rPr>
            </w:pPr>
          </w:p>
        </w:tc>
        <w:tc>
          <w:tcPr>
            <w:tcW w:w="1440" w:type="dxa"/>
            <w:vMerge/>
            <w:shd w:val="clear" w:color="auto" w:fill="FFFFFF"/>
          </w:tcPr>
          <w:p w:rsidR="007B2FF5" w:rsidRPr="00FC7503" w:rsidRDefault="007B2FF5" w:rsidP="00857D5E">
            <w:pPr>
              <w:jc w:val="center"/>
              <w:rPr>
                <w:i/>
              </w:rPr>
            </w:pPr>
          </w:p>
        </w:tc>
      </w:tr>
      <w:tr w:rsidR="007B2FF5" w:rsidRPr="00FC7503" w:rsidTr="007B2FF5">
        <w:trPr>
          <w:trHeight w:val="988"/>
        </w:trPr>
        <w:tc>
          <w:tcPr>
            <w:tcW w:w="3085" w:type="dxa"/>
            <w:vMerge/>
          </w:tcPr>
          <w:p w:rsidR="007B2FF5" w:rsidRDefault="007B2FF5" w:rsidP="00857D5E">
            <w:pPr>
              <w:jc w:val="center"/>
              <w:rPr>
                <w:rFonts w:eastAsia="Calibri"/>
                <w:b/>
                <w:bCs/>
              </w:rPr>
            </w:pPr>
          </w:p>
        </w:tc>
        <w:tc>
          <w:tcPr>
            <w:tcW w:w="623" w:type="dxa"/>
          </w:tcPr>
          <w:p w:rsidR="007B2FF5" w:rsidRDefault="007B2FF5" w:rsidP="00457747">
            <w:r>
              <w:t>3.</w:t>
            </w:r>
          </w:p>
        </w:tc>
        <w:tc>
          <w:tcPr>
            <w:tcW w:w="6300" w:type="dxa"/>
          </w:tcPr>
          <w:p w:rsidR="007B2FF5" w:rsidRDefault="007B2FF5" w:rsidP="00420CFC">
            <w:pPr>
              <w:tabs>
                <w:tab w:val="left" w:pos="1260"/>
              </w:tabs>
              <w:snapToGrid w:val="0"/>
              <w:jc w:val="both"/>
            </w:pPr>
            <w:r>
              <w:t xml:space="preserve">Технология формирования и расчета технологических карт. Правила и особенности применения их в </w:t>
            </w:r>
            <w:r w:rsidR="00420CFC">
              <w:t xml:space="preserve">производственных </w:t>
            </w:r>
            <w:r>
              <w:t>организациях.</w:t>
            </w:r>
          </w:p>
        </w:tc>
        <w:tc>
          <w:tcPr>
            <w:tcW w:w="3240" w:type="dxa"/>
            <w:vMerge/>
          </w:tcPr>
          <w:p w:rsidR="007B2FF5" w:rsidRPr="00FC7503" w:rsidRDefault="007B2FF5" w:rsidP="00857D5E">
            <w:pPr>
              <w:jc w:val="center"/>
              <w:rPr>
                <w:i/>
              </w:rPr>
            </w:pPr>
          </w:p>
        </w:tc>
        <w:tc>
          <w:tcPr>
            <w:tcW w:w="1440" w:type="dxa"/>
            <w:vMerge/>
            <w:shd w:val="clear" w:color="auto" w:fill="FFFFFF"/>
          </w:tcPr>
          <w:p w:rsidR="007B2FF5" w:rsidRPr="00FC7503" w:rsidRDefault="007B2FF5" w:rsidP="00857D5E">
            <w:pPr>
              <w:jc w:val="center"/>
              <w:rPr>
                <w:i/>
              </w:rPr>
            </w:pPr>
          </w:p>
        </w:tc>
      </w:tr>
      <w:tr w:rsidR="007B2FF5" w:rsidRPr="00FC7503" w:rsidTr="007B2FF5">
        <w:trPr>
          <w:trHeight w:val="421"/>
        </w:trPr>
        <w:tc>
          <w:tcPr>
            <w:tcW w:w="3085" w:type="dxa"/>
            <w:vMerge/>
          </w:tcPr>
          <w:p w:rsidR="007B2FF5" w:rsidRPr="00FC7503" w:rsidRDefault="007B2FF5" w:rsidP="00857D5E">
            <w:pPr>
              <w:jc w:val="center"/>
              <w:rPr>
                <w:rFonts w:eastAsia="Calibri"/>
                <w:b/>
                <w:bCs/>
              </w:rPr>
            </w:pPr>
          </w:p>
        </w:tc>
        <w:tc>
          <w:tcPr>
            <w:tcW w:w="6923" w:type="dxa"/>
            <w:gridSpan w:val="2"/>
          </w:tcPr>
          <w:p w:rsidR="007B2FF5" w:rsidRDefault="007B2FF5" w:rsidP="00857D5E">
            <w:pPr>
              <w:tabs>
                <w:tab w:val="left" w:pos="1260"/>
              </w:tabs>
              <w:snapToGrid w:val="0"/>
            </w:pPr>
            <w:r>
              <w:rPr>
                <w:b/>
              </w:rPr>
              <w:t>Практические занятия</w:t>
            </w:r>
          </w:p>
        </w:tc>
        <w:tc>
          <w:tcPr>
            <w:tcW w:w="3240" w:type="dxa"/>
            <w:vMerge w:val="restart"/>
          </w:tcPr>
          <w:p w:rsidR="007B2FF5" w:rsidRPr="00FC7503" w:rsidRDefault="007B2FF5" w:rsidP="00857D5E">
            <w:pPr>
              <w:jc w:val="center"/>
              <w:rPr>
                <w:i/>
              </w:rPr>
            </w:pPr>
            <w:r>
              <w:rPr>
                <w:i/>
              </w:rPr>
              <w:t>16</w:t>
            </w:r>
          </w:p>
        </w:tc>
        <w:tc>
          <w:tcPr>
            <w:tcW w:w="1440" w:type="dxa"/>
            <w:vMerge w:val="restart"/>
            <w:shd w:val="clear" w:color="auto" w:fill="FFFFFF"/>
          </w:tcPr>
          <w:p w:rsidR="007B2FF5" w:rsidRPr="00FC7503" w:rsidRDefault="007B2FF5" w:rsidP="00857D5E">
            <w:pPr>
              <w:jc w:val="center"/>
              <w:rPr>
                <w:i/>
              </w:rPr>
            </w:pPr>
            <w:r>
              <w:rPr>
                <w:i/>
              </w:rPr>
              <w:t>3</w:t>
            </w:r>
          </w:p>
        </w:tc>
      </w:tr>
      <w:tr w:rsidR="007B2FF5" w:rsidRPr="00FC7503" w:rsidTr="007B2FF5">
        <w:trPr>
          <w:trHeight w:val="980"/>
        </w:trPr>
        <w:tc>
          <w:tcPr>
            <w:tcW w:w="3085" w:type="dxa"/>
            <w:vMerge/>
          </w:tcPr>
          <w:p w:rsidR="007B2FF5" w:rsidRPr="00FC7503" w:rsidRDefault="007B2FF5" w:rsidP="00857D5E">
            <w:pPr>
              <w:jc w:val="center"/>
              <w:rPr>
                <w:rFonts w:eastAsia="Calibri"/>
                <w:b/>
                <w:bCs/>
              </w:rPr>
            </w:pPr>
          </w:p>
        </w:tc>
        <w:tc>
          <w:tcPr>
            <w:tcW w:w="623" w:type="dxa"/>
          </w:tcPr>
          <w:p w:rsidR="007B2FF5" w:rsidRPr="00FC7503" w:rsidRDefault="007B2FF5" w:rsidP="00457747">
            <w:r>
              <w:t>1.</w:t>
            </w:r>
          </w:p>
        </w:tc>
        <w:tc>
          <w:tcPr>
            <w:tcW w:w="6300" w:type="dxa"/>
          </w:tcPr>
          <w:p w:rsidR="007B2FF5" w:rsidRDefault="007B2FF5" w:rsidP="00D16F0E">
            <w:pPr>
              <w:tabs>
                <w:tab w:val="left" w:pos="1260"/>
              </w:tabs>
              <w:snapToGrid w:val="0"/>
              <w:jc w:val="both"/>
            </w:pPr>
            <w:r>
              <w:t>Расчет технологической карты по уходу за деревьями н</w:t>
            </w:r>
            <w:r w:rsidR="00420CFC">
              <w:t>а улицах и магистралях (определение</w:t>
            </w:r>
            <w:r>
              <w:t xml:space="preserve"> технологических операций)</w:t>
            </w:r>
          </w:p>
        </w:tc>
        <w:tc>
          <w:tcPr>
            <w:tcW w:w="3240" w:type="dxa"/>
            <w:vMerge/>
          </w:tcPr>
          <w:p w:rsidR="007B2FF5" w:rsidRPr="00FC7503" w:rsidRDefault="007B2FF5" w:rsidP="00857D5E">
            <w:pPr>
              <w:jc w:val="center"/>
              <w:rPr>
                <w:i/>
              </w:rPr>
            </w:pPr>
          </w:p>
        </w:tc>
        <w:tc>
          <w:tcPr>
            <w:tcW w:w="1440" w:type="dxa"/>
            <w:vMerge/>
            <w:shd w:val="clear" w:color="auto" w:fill="FFFFFF"/>
          </w:tcPr>
          <w:p w:rsidR="007B2FF5" w:rsidRPr="00FC7503" w:rsidRDefault="007B2FF5" w:rsidP="00857D5E">
            <w:pPr>
              <w:jc w:val="center"/>
              <w:rPr>
                <w:i/>
              </w:rPr>
            </w:pPr>
          </w:p>
        </w:tc>
      </w:tr>
      <w:tr w:rsidR="007B2FF5" w:rsidRPr="00FC7503" w:rsidTr="007B2FF5">
        <w:trPr>
          <w:trHeight w:val="980"/>
        </w:trPr>
        <w:tc>
          <w:tcPr>
            <w:tcW w:w="3085" w:type="dxa"/>
            <w:vMerge/>
          </w:tcPr>
          <w:p w:rsidR="007B2FF5" w:rsidRPr="00FC7503" w:rsidRDefault="007B2FF5" w:rsidP="00857D5E">
            <w:pPr>
              <w:jc w:val="center"/>
              <w:rPr>
                <w:rFonts w:eastAsia="Calibri"/>
                <w:b/>
                <w:bCs/>
              </w:rPr>
            </w:pPr>
          </w:p>
        </w:tc>
        <w:tc>
          <w:tcPr>
            <w:tcW w:w="623" w:type="dxa"/>
          </w:tcPr>
          <w:p w:rsidR="007B2FF5" w:rsidRPr="00FC7503" w:rsidRDefault="007B2FF5" w:rsidP="00457747">
            <w:r>
              <w:t>2.</w:t>
            </w:r>
          </w:p>
        </w:tc>
        <w:tc>
          <w:tcPr>
            <w:tcW w:w="6300" w:type="dxa"/>
          </w:tcPr>
          <w:p w:rsidR="007B2FF5" w:rsidRDefault="00420CFC" w:rsidP="00D16F0E">
            <w:pPr>
              <w:tabs>
                <w:tab w:val="left" w:pos="1260"/>
              </w:tabs>
              <w:snapToGrid w:val="0"/>
              <w:jc w:val="both"/>
            </w:pPr>
            <w:r>
              <w:t xml:space="preserve">Расчет технологической </w:t>
            </w:r>
            <w:r w:rsidR="007B2FF5">
              <w:t>карты по уходу за деревьями н</w:t>
            </w:r>
            <w:r>
              <w:t>а улицах и магистралях (определение</w:t>
            </w:r>
            <w:r w:rsidR="007B2FF5">
              <w:t xml:space="preserve"> сроков и</w:t>
            </w:r>
            <w:r>
              <w:t xml:space="preserve"> кратности проведения технологических </w:t>
            </w:r>
            <w:r w:rsidR="007B2FF5">
              <w:t>операций)</w:t>
            </w:r>
          </w:p>
        </w:tc>
        <w:tc>
          <w:tcPr>
            <w:tcW w:w="3240" w:type="dxa"/>
            <w:vMerge/>
          </w:tcPr>
          <w:p w:rsidR="007B2FF5" w:rsidRPr="00FC7503" w:rsidRDefault="007B2FF5" w:rsidP="00857D5E">
            <w:pPr>
              <w:jc w:val="center"/>
              <w:rPr>
                <w:i/>
              </w:rPr>
            </w:pPr>
          </w:p>
        </w:tc>
        <w:tc>
          <w:tcPr>
            <w:tcW w:w="1440" w:type="dxa"/>
            <w:vMerge/>
            <w:shd w:val="clear" w:color="auto" w:fill="FFFFFF"/>
          </w:tcPr>
          <w:p w:rsidR="007B2FF5" w:rsidRPr="00FC7503" w:rsidRDefault="007B2FF5" w:rsidP="00857D5E">
            <w:pPr>
              <w:jc w:val="center"/>
              <w:rPr>
                <w:i/>
              </w:rPr>
            </w:pPr>
          </w:p>
        </w:tc>
      </w:tr>
      <w:tr w:rsidR="007B2FF5" w:rsidRPr="00FC7503" w:rsidTr="007B2FF5">
        <w:trPr>
          <w:trHeight w:val="696"/>
        </w:trPr>
        <w:tc>
          <w:tcPr>
            <w:tcW w:w="3085" w:type="dxa"/>
            <w:vMerge/>
          </w:tcPr>
          <w:p w:rsidR="007B2FF5" w:rsidRPr="00FC7503" w:rsidRDefault="007B2FF5" w:rsidP="00857D5E">
            <w:pPr>
              <w:jc w:val="center"/>
              <w:rPr>
                <w:rFonts w:eastAsia="Calibri"/>
                <w:b/>
                <w:bCs/>
              </w:rPr>
            </w:pPr>
          </w:p>
        </w:tc>
        <w:tc>
          <w:tcPr>
            <w:tcW w:w="623" w:type="dxa"/>
          </w:tcPr>
          <w:p w:rsidR="007B2FF5" w:rsidRPr="00FC7503" w:rsidRDefault="007B2FF5" w:rsidP="00457747">
            <w:r>
              <w:t>3.</w:t>
            </w:r>
          </w:p>
        </w:tc>
        <w:tc>
          <w:tcPr>
            <w:tcW w:w="6300" w:type="dxa"/>
          </w:tcPr>
          <w:p w:rsidR="007B2FF5" w:rsidRDefault="00420CFC" w:rsidP="00D16F0E">
            <w:pPr>
              <w:tabs>
                <w:tab w:val="left" w:pos="1260"/>
              </w:tabs>
              <w:snapToGrid w:val="0"/>
              <w:jc w:val="both"/>
            </w:pPr>
            <w:r>
              <w:t>Расчет технологический</w:t>
            </w:r>
            <w:r w:rsidR="007B2FF5">
              <w:t xml:space="preserve"> карты по уходу за деревьями на улицах и магистралях (расчет трудозатрат, затрат машин).</w:t>
            </w:r>
          </w:p>
        </w:tc>
        <w:tc>
          <w:tcPr>
            <w:tcW w:w="3240" w:type="dxa"/>
            <w:vMerge/>
          </w:tcPr>
          <w:p w:rsidR="007B2FF5" w:rsidRPr="00FC7503" w:rsidRDefault="007B2FF5" w:rsidP="00857D5E">
            <w:pPr>
              <w:jc w:val="center"/>
              <w:rPr>
                <w:i/>
              </w:rPr>
            </w:pPr>
          </w:p>
        </w:tc>
        <w:tc>
          <w:tcPr>
            <w:tcW w:w="1440" w:type="dxa"/>
            <w:vMerge/>
            <w:shd w:val="clear" w:color="auto" w:fill="FFFFFF"/>
          </w:tcPr>
          <w:p w:rsidR="007B2FF5" w:rsidRPr="00FC7503" w:rsidRDefault="007B2FF5" w:rsidP="00857D5E">
            <w:pPr>
              <w:jc w:val="center"/>
              <w:rPr>
                <w:i/>
              </w:rPr>
            </w:pPr>
          </w:p>
        </w:tc>
      </w:tr>
      <w:tr w:rsidR="007B2FF5" w:rsidRPr="00FC7503" w:rsidTr="007B2FF5">
        <w:trPr>
          <w:trHeight w:val="693"/>
        </w:trPr>
        <w:tc>
          <w:tcPr>
            <w:tcW w:w="3085" w:type="dxa"/>
            <w:vMerge/>
          </w:tcPr>
          <w:p w:rsidR="007B2FF5" w:rsidRPr="00FC7503" w:rsidRDefault="007B2FF5" w:rsidP="00857D5E">
            <w:pPr>
              <w:jc w:val="center"/>
              <w:rPr>
                <w:rFonts w:eastAsia="Calibri"/>
                <w:b/>
                <w:bCs/>
              </w:rPr>
            </w:pPr>
          </w:p>
        </w:tc>
        <w:tc>
          <w:tcPr>
            <w:tcW w:w="623" w:type="dxa"/>
          </w:tcPr>
          <w:p w:rsidR="007B2FF5" w:rsidRPr="00FC7503" w:rsidRDefault="007B2FF5" w:rsidP="00457747">
            <w:r>
              <w:t>4.</w:t>
            </w:r>
          </w:p>
        </w:tc>
        <w:tc>
          <w:tcPr>
            <w:tcW w:w="6300" w:type="dxa"/>
          </w:tcPr>
          <w:p w:rsidR="007B2FF5" w:rsidRDefault="00420CFC" w:rsidP="00D16F0E">
            <w:pPr>
              <w:tabs>
                <w:tab w:val="left" w:pos="1260"/>
              </w:tabs>
              <w:snapToGrid w:val="0"/>
              <w:jc w:val="both"/>
            </w:pPr>
            <w:r>
              <w:t>Расчет технологический</w:t>
            </w:r>
            <w:r w:rsidR="007B2FF5">
              <w:t xml:space="preserve"> карты по уходу за дере</w:t>
            </w:r>
            <w:r>
              <w:t>вьями на улицах и магистралях (</w:t>
            </w:r>
            <w:r w:rsidR="007B2FF5">
              <w:t xml:space="preserve">расчет </w:t>
            </w:r>
            <w:proofErr w:type="gramStart"/>
            <w:r w:rsidR="007B2FF5">
              <w:t>материалов  для</w:t>
            </w:r>
            <w:proofErr w:type="gramEnd"/>
            <w:r w:rsidR="007B2FF5">
              <w:t xml:space="preserve"> проведения работ).</w:t>
            </w:r>
          </w:p>
        </w:tc>
        <w:tc>
          <w:tcPr>
            <w:tcW w:w="3240" w:type="dxa"/>
            <w:vMerge/>
          </w:tcPr>
          <w:p w:rsidR="007B2FF5" w:rsidRPr="00FC7503" w:rsidRDefault="007B2FF5" w:rsidP="00857D5E">
            <w:pPr>
              <w:jc w:val="center"/>
              <w:rPr>
                <w:i/>
              </w:rPr>
            </w:pPr>
          </w:p>
        </w:tc>
        <w:tc>
          <w:tcPr>
            <w:tcW w:w="1440" w:type="dxa"/>
            <w:vMerge/>
            <w:shd w:val="clear" w:color="auto" w:fill="FFFFFF"/>
          </w:tcPr>
          <w:p w:rsidR="007B2FF5" w:rsidRPr="00FC7503" w:rsidRDefault="007B2FF5" w:rsidP="00857D5E">
            <w:pPr>
              <w:jc w:val="center"/>
              <w:rPr>
                <w:i/>
              </w:rPr>
            </w:pPr>
          </w:p>
        </w:tc>
      </w:tr>
      <w:tr w:rsidR="007B2FF5" w:rsidRPr="00FC7503" w:rsidTr="00857F9C">
        <w:trPr>
          <w:trHeight w:val="55"/>
        </w:trPr>
        <w:tc>
          <w:tcPr>
            <w:tcW w:w="3085" w:type="dxa"/>
            <w:vMerge/>
          </w:tcPr>
          <w:p w:rsidR="007B2FF5" w:rsidRPr="00FC7503" w:rsidRDefault="007B2FF5" w:rsidP="00857D5E">
            <w:pPr>
              <w:jc w:val="center"/>
              <w:rPr>
                <w:rFonts w:eastAsia="Calibri"/>
                <w:b/>
                <w:bCs/>
              </w:rPr>
            </w:pPr>
          </w:p>
        </w:tc>
        <w:tc>
          <w:tcPr>
            <w:tcW w:w="623" w:type="dxa"/>
          </w:tcPr>
          <w:p w:rsidR="007B2FF5" w:rsidRPr="00FC7503" w:rsidRDefault="007B2FF5" w:rsidP="00457747">
            <w:r>
              <w:t>5.</w:t>
            </w:r>
          </w:p>
        </w:tc>
        <w:tc>
          <w:tcPr>
            <w:tcW w:w="6300" w:type="dxa"/>
          </w:tcPr>
          <w:p w:rsidR="007B2FF5" w:rsidRDefault="00420CFC" w:rsidP="00D16F0E">
            <w:pPr>
              <w:tabs>
                <w:tab w:val="left" w:pos="1260"/>
              </w:tabs>
              <w:snapToGrid w:val="0"/>
              <w:jc w:val="both"/>
            </w:pPr>
            <w:r>
              <w:t>Расчет технологический</w:t>
            </w:r>
            <w:r w:rsidR="007B2FF5">
              <w:t xml:space="preserve"> кар</w:t>
            </w:r>
            <w:r>
              <w:t xml:space="preserve">ты по уходу за газонами (определение технологических </w:t>
            </w:r>
            <w:r w:rsidR="007B2FF5">
              <w:t>операций).</w:t>
            </w:r>
          </w:p>
        </w:tc>
        <w:tc>
          <w:tcPr>
            <w:tcW w:w="3240" w:type="dxa"/>
            <w:vMerge/>
          </w:tcPr>
          <w:p w:rsidR="007B2FF5" w:rsidRPr="00FC7503" w:rsidRDefault="007B2FF5" w:rsidP="00857D5E">
            <w:pPr>
              <w:jc w:val="center"/>
              <w:rPr>
                <w:i/>
              </w:rPr>
            </w:pPr>
          </w:p>
        </w:tc>
        <w:tc>
          <w:tcPr>
            <w:tcW w:w="1440" w:type="dxa"/>
            <w:vMerge/>
            <w:shd w:val="clear" w:color="auto" w:fill="FFFFFF"/>
          </w:tcPr>
          <w:p w:rsidR="007B2FF5" w:rsidRPr="00FC7503" w:rsidRDefault="007B2FF5" w:rsidP="00857D5E">
            <w:pPr>
              <w:jc w:val="center"/>
              <w:rPr>
                <w:i/>
              </w:rPr>
            </w:pPr>
          </w:p>
        </w:tc>
      </w:tr>
      <w:tr w:rsidR="007B2FF5" w:rsidRPr="00FC7503" w:rsidTr="00857F9C">
        <w:trPr>
          <w:trHeight w:val="55"/>
        </w:trPr>
        <w:tc>
          <w:tcPr>
            <w:tcW w:w="3085" w:type="dxa"/>
            <w:vMerge/>
          </w:tcPr>
          <w:p w:rsidR="007B2FF5" w:rsidRPr="00FC7503" w:rsidRDefault="007B2FF5" w:rsidP="00857D5E">
            <w:pPr>
              <w:jc w:val="center"/>
              <w:rPr>
                <w:rFonts w:eastAsia="Calibri"/>
                <w:b/>
                <w:bCs/>
              </w:rPr>
            </w:pPr>
          </w:p>
        </w:tc>
        <w:tc>
          <w:tcPr>
            <w:tcW w:w="623" w:type="dxa"/>
          </w:tcPr>
          <w:p w:rsidR="007B2FF5" w:rsidRPr="00FC7503" w:rsidRDefault="007B2FF5" w:rsidP="00D16F0E">
            <w:pPr>
              <w:jc w:val="both"/>
            </w:pPr>
            <w:r>
              <w:t>6.</w:t>
            </w:r>
          </w:p>
        </w:tc>
        <w:tc>
          <w:tcPr>
            <w:tcW w:w="6300" w:type="dxa"/>
          </w:tcPr>
          <w:p w:rsidR="007B2FF5" w:rsidRDefault="00420CFC" w:rsidP="00D16F0E">
            <w:pPr>
              <w:tabs>
                <w:tab w:val="left" w:pos="1260"/>
              </w:tabs>
              <w:snapToGrid w:val="0"/>
              <w:jc w:val="both"/>
            </w:pPr>
            <w:r>
              <w:t xml:space="preserve">Расчет технологический </w:t>
            </w:r>
            <w:r w:rsidR="007B2FF5">
              <w:t>кар</w:t>
            </w:r>
            <w:r>
              <w:t xml:space="preserve">ты по уходу за газонами (определение технологических </w:t>
            </w:r>
            <w:r w:rsidR="007B2FF5">
              <w:t>операций)</w:t>
            </w:r>
          </w:p>
        </w:tc>
        <w:tc>
          <w:tcPr>
            <w:tcW w:w="3240" w:type="dxa"/>
            <w:vMerge/>
          </w:tcPr>
          <w:p w:rsidR="007B2FF5" w:rsidRPr="00FC7503" w:rsidRDefault="007B2FF5" w:rsidP="00857D5E">
            <w:pPr>
              <w:jc w:val="center"/>
              <w:rPr>
                <w:i/>
              </w:rPr>
            </w:pPr>
          </w:p>
        </w:tc>
        <w:tc>
          <w:tcPr>
            <w:tcW w:w="1440" w:type="dxa"/>
            <w:vMerge/>
            <w:shd w:val="clear" w:color="auto" w:fill="FFFFFF"/>
          </w:tcPr>
          <w:p w:rsidR="007B2FF5" w:rsidRPr="00FC7503" w:rsidRDefault="007B2FF5" w:rsidP="00857D5E">
            <w:pPr>
              <w:jc w:val="center"/>
              <w:rPr>
                <w:i/>
              </w:rPr>
            </w:pPr>
          </w:p>
        </w:tc>
      </w:tr>
      <w:tr w:rsidR="007B2FF5" w:rsidRPr="00FC7503" w:rsidTr="00857F9C">
        <w:trPr>
          <w:trHeight w:val="55"/>
        </w:trPr>
        <w:tc>
          <w:tcPr>
            <w:tcW w:w="3085" w:type="dxa"/>
            <w:vMerge/>
          </w:tcPr>
          <w:p w:rsidR="007B2FF5" w:rsidRPr="00FC7503" w:rsidRDefault="007B2FF5" w:rsidP="00857D5E">
            <w:pPr>
              <w:jc w:val="center"/>
              <w:rPr>
                <w:rFonts w:eastAsia="Calibri"/>
                <w:b/>
                <w:bCs/>
              </w:rPr>
            </w:pPr>
          </w:p>
        </w:tc>
        <w:tc>
          <w:tcPr>
            <w:tcW w:w="623" w:type="dxa"/>
          </w:tcPr>
          <w:p w:rsidR="007B2FF5" w:rsidRPr="00FC7503" w:rsidRDefault="007B2FF5" w:rsidP="00D16F0E">
            <w:pPr>
              <w:jc w:val="both"/>
            </w:pPr>
            <w:r>
              <w:t>7.</w:t>
            </w:r>
          </w:p>
        </w:tc>
        <w:tc>
          <w:tcPr>
            <w:tcW w:w="6300" w:type="dxa"/>
          </w:tcPr>
          <w:p w:rsidR="007B2FF5" w:rsidRDefault="00420CFC" w:rsidP="00420CFC">
            <w:pPr>
              <w:tabs>
                <w:tab w:val="left" w:pos="1260"/>
              </w:tabs>
              <w:snapToGrid w:val="0"/>
              <w:jc w:val="both"/>
            </w:pPr>
            <w:r>
              <w:t xml:space="preserve">Расчет </w:t>
            </w:r>
            <w:proofErr w:type="gramStart"/>
            <w:r>
              <w:t xml:space="preserve">технологический </w:t>
            </w:r>
            <w:r w:rsidR="007B2FF5">
              <w:t xml:space="preserve"> </w:t>
            </w:r>
            <w:r>
              <w:t>к</w:t>
            </w:r>
            <w:r w:rsidR="007B2FF5">
              <w:t>арты</w:t>
            </w:r>
            <w:proofErr w:type="gramEnd"/>
            <w:r w:rsidR="007B2FF5">
              <w:t xml:space="preserve"> по уходу за газонами (расчет трудозатрат, затрат машин; расчет материалов для проведения работ).</w:t>
            </w:r>
          </w:p>
        </w:tc>
        <w:tc>
          <w:tcPr>
            <w:tcW w:w="3240" w:type="dxa"/>
            <w:vMerge/>
          </w:tcPr>
          <w:p w:rsidR="007B2FF5" w:rsidRPr="00FC7503" w:rsidRDefault="007B2FF5" w:rsidP="00857D5E">
            <w:pPr>
              <w:jc w:val="center"/>
              <w:rPr>
                <w:i/>
              </w:rPr>
            </w:pPr>
          </w:p>
        </w:tc>
        <w:tc>
          <w:tcPr>
            <w:tcW w:w="1440" w:type="dxa"/>
            <w:vMerge/>
            <w:shd w:val="clear" w:color="auto" w:fill="FFFFFF"/>
          </w:tcPr>
          <w:p w:rsidR="007B2FF5" w:rsidRPr="00FC7503" w:rsidRDefault="007B2FF5" w:rsidP="00857D5E">
            <w:pPr>
              <w:jc w:val="center"/>
              <w:rPr>
                <w:i/>
              </w:rPr>
            </w:pPr>
          </w:p>
        </w:tc>
      </w:tr>
      <w:tr w:rsidR="007B2FF5" w:rsidRPr="00FC7503" w:rsidTr="00D16F0E">
        <w:trPr>
          <w:trHeight w:val="290"/>
        </w:trPr>
        <w:tc>
          <w:tcPr>
            <w:tcW w:w="3085" w:type="dxa"/>
            <w:vMerge/>
          </w:tcPr>
          <w:p w:rsidR="007B2FF5" w:rsidRPr="00FC7503" w:rsidRDefault="007B2FF5" w:rsidP="00857D5E">
            <w:pPr>
              <w:jc w:val="center"/>
              <w:rPr>
                <w:rFonts w:eastAsia="Calibri"/>
                <w:b/>
                <w:bCs/>
              </w:rPr>
            </w:pPr>
          </w:p>
        </w:tc>
        <w:tc>
          <w:tcPr>
            <w:tcW w:w="6923" w:type="dxa"/>
            <w:gridSpan w:val="2"/>
          </w:tcPr>
          <w:p w:rsidR="007B2FF5" w:rsidRDefault="007B2FF5" w:rsidP="00857D5E">
            <w:pPr>
              <w:tabs>
                <w:tab w:val="left" w:pos="1260"/>
              </w:tabs>
              <w:snapToGrid w:val="0"/>
            </w:pPr>
            <w:r>
              <w:rPr>
                <w:b/>
              </w:rPr>
              <w:t>Самостоятельная работа.</w:t>
            </w:r>
          </w:p>
        </w:tc>
        <w:tc>
          <w:tcPr>
            <w:tcW w:w="3240" w:type="dxa"/>
            <w:vMerge w:val="restart"/>
          </w:tcPr>
          <w:p w:rsidR="007B2FF5" w:rsidRPr="00FC7503" w:rsidRDefault="009C5332" w:rsidP="00857D5E">
            <w:pPr>
              <w:jc w:val="center"/>
              <w:rPr>
                <w:i/>
              </w:rPr>
            </w:pPr>
            <w:r>
              <w:rPr>
                <w:i/>
              </w:rPr>
              <w:t>12</w:t>
            </w:r>
          </w:p>
        </w:tc>
        <w:tc>
          <w:tcPr>
            <w:tcW w:w="1440" w:type="dxa"/>
            <w:vMerge w:val="restart"/>
            <w:shd w:val="clear" w:color="auto" w:fill="FFFFFF"/>
          </w:tcPr>
          <w:p w:rsidR="007B2FF5" w:rsidRPr="00FC7503" w:rsidRDefault="007B2FF5" w:rsidP="00857D5E">
            <w:pPr>
              <w:jc w:val="center"/>
              <w:rPr>
                <w:i/>
              </w:rPr>
            </w:pPr>
            <w:r>
              <w:rPr>
                <w:i/>
              </w:rPr>
              <w:t>3</w:t>
            </w:r>
          </w:p>
        </w:tc>
      </w:tr>
      <w:tr w:rsidR="007B2FF5" w:rsidRPr="00FC7503" w:rsidTr="00857F9C">
        <w:trPr>
          <w:trHeight w:val="290"/>
        </w:trPr>
        <w:tc>
          <w:tcPr>
            <w:tcW w:w="3085" w:type="dxa"/>
            <w:vMerge/>
          </w:tcPr>
          <w:p w:rsidR="007B2FF5" w:rsidRPr="00FC7503" w:rsidRDefault="007B2FF5" w:rsidP="00857D5E">
            <w:pPr>
              <w:jc w:val="center"/>
              <w:rPr>
                <w:rFonts w:eastAsia="Calibri"/>
                <w:b/>
                <w:bCs/>
              </w:rPr>
            </w:pPr>
          </w:p>
        </w:tc>
        <w:tc>
          <w:tcPr>
            <w:tcW w:w="623" w:type="dxa"/>
          </w:tcPr>
          <w:p w:rsidR="007B2FF5" w:rsidRPr="00FC7503" w:rsidRDefault="007B2FF5" w:rsidP="00457747">
            <w:r>
              <w:t>1.</w:t>
            </w:r>
          </w:p>
        </w:tc>
        <w:tc>
          <w:tcPr>
            <w:tcW w:w="6300" w:type="dxa"/>
          </w:tcPr>
          <w:p w:rsidR="007B2FF5" w:rsidRDefault="009C5332" w:rsidP="00857D5E">
            <w:pPr>
              <w:tabs>
                <w:tab w:val="left" w:pos="1260"/>
              </w:tabs>
              <w:snapToGrid w:val="0"/>
            </w:pPr>
            <w:r>
              <w:t>Нормативно производственный регламент содержания зеленых насаждений 1 категории.</w:t>
            </w:r>
          </w:p>
        </w:tc>
        <w:tc>
          <w:tcPr>
            <w:tcW w:w="3240" w:type="dxa"/>
            <w:vMerge/>
          </w:tcPr>
          <w:p w:rsidR="007B2FF5" w:rsidRPr="00FC7503" w:rsidRDefault="007B2FF5" w:rsidP="00857D5E">
            <w:pPr>
              <w:jc w:val="center"/>
              <w:rPr>
                <w:i/>
              </w:rPr>
            </w:pPr>
          </w:p>
        </w:tc>
        <w:tc>
          <w:tcPr>
            <w:tcW w:w="1440" w:type="dxa"/>
            <w:vMerge/>
            <w:shd w:val="clear" w:color="auto" w:fill="FFFFFF"/>
          </w:tcPr>
          <w:p w:rsidR="007B2FF5" w:rsidRPr="00FC7503" w:rsidRDefault="007B2FF5" w:rsidP="00857D5E">
            <w:pPr>
              <w:jc w:val="center"/>
              <w:rPr>
                <w:i/>
              </w:rPr>
            </w:pPr>
          </w:p>
        </w:tc>
      </w:tr>
      <w:tr w:rsidR="007B2FF5" w:rsidRPr="00FC7503" w:rsidTr="00484409">
        <w:trPr>
          <w:trHeight w:val="410"/>
        </w:trPr>
        <w:tc>
          <w:tcPr>
            <w:tcW w:w="3085" w:type="dxa"/>
            <w:vMerge w:val="restart"/>
          </w:tcPr>
          <w:p w:rsidR="007B2FF5" w:rsidRDefault="007B2FF5" w:rsidP="00857D5E">
            <w:pPr>
              <w:jc w:val="center"/>
              <w:rPr>
                <w:rFonts w:eastAsia="Calibri"/>
                <w:b/>
                <w:bCs/>
              </w:rPr>
            </w:pPr>
            <w:r>
              <w:rPr>
                <w:rFonts w:eastAsia="Calibri"/>
                <w:b/>
                <w:bCs/>
              </w:rPr>
              <w:lastRenderedPageBreak/>
              <w:t>Тема 1.6.</w:t>
            </w:r>
          </w:p>
          <w:p w:rsidR="007B2FF5" w:rsidRPr="007B2FF5" w:rsidRDefault="007B2FF5" w:rsidP="00857D5E">
            <w:pPr>
              <w:jc w:val="center"/>
              <w:rPr>
                <w:rFonts w:eastAsia="Calibri"/>
                <w:bCs/>
              </w:rPr>
            </w:pPr>
            <w:r w:rsidRPr="007B2FF5">
              <w:rPr>
                <w:rFonts w:eastAsia="Calibri"/>
                <w:bCs/>
              </w:rPr>
              <w:t>Технология подготовки участков под цветники</w:t>
            </w:r>
          </w:p>
        </w:tc>
        <w:tc>
          <w:tcPr>
            <w:tcW w:w="6923" w:type="dxa"/>
            <w:gridSpan w:val="2"/>
          </w:tcPr>
          <w:p w:rsidR="007B2FF5" w:rsidRDefault="007B2FF5" w:rsidP="00857D5E">
            <w:pPr>
              <w:tabs>
                <w:tab w:val="left" w:pos="1260"/>
              </w:tabs>
              <w:snapToGrid w:val="0"/>
            </w:pPr>
            <w:r w:rsidRPr="00FC7503">
              <w:rPr>
                <w:rFonts w:eastAsia="Calibri"/>
                <w:b/>
                <w:bCs/>
              </w:rPr>
              <w:t>Содержание учебного материала</w:t>
            </w:r>
          </w:p>
        </w:tc>
        <w:tc>
          <w:tcPr>
            <w:tcW w:w="3240" w:type="dxa"/>
            <w:vMerge w:val="restart"/>
          </w:tcPr>
          <w:p w:rsidR="007B2FF5" w:rsidRPr="00FC7503" w:rsidRDefault="007B2FF5" w:rsidP="00857D5E">
            <w:pPr>
              <w:jc w:val="center"/>
              <w:rPr>
                <w:i/>
              </w:rPr>
            </w:pPr>
            <w:r>
              <w:rPr>
                <w:i/>
              </w:rPr>
              <w:t>2</w:t>
            </w:r>
          </w:p>
        </w:tc>
        <w:tc>
          <w:tcPr>
            <w:tcW w:w="1440" w:type="dxa"/>
            <w:vMerge w:val="restart"/>
            <w:shd w:val="clear" w:color="auto" w:fill="FFFFFF"/>
          </w:tcPr>
          <w:p w:rsidR="007B2FF5" w:rsidRPr="00FC7503" w:rsidRDefault="007B2FF5" w:rsidP="00857D5E">
            <w:pPr>
              <w:jc w:val="center"/>
              <w:rPr>
                <w:i/>
              </w:rPr>
            </w:pPr>
            <w:r>
              <w:rPr>
                <w:i/>
              </w:rPr>
              <w:t>1</w:t>
            </w:r>
          </w:p>
        </w:tc>
      </w:tr>
      <w:tr w:rsidR="007B2FF5" w:rsidRPr="00FC7503" w:rsidTr="00484409">
        <w:trPr>
          <w:trHeight w:val="416"/>
        </w:trPr>
        <w:tc>
          <w:tcPr>
            <w:tcW w:w="3085" w:type="dxa"/>
            <w:vMerge/>
          </w:tcPr>
          <w:p w:rsidR="007B2FF5" w:rsidRDefault="007B2FF5" w:rsidP="00857D5E">
            <w:pPr>
              <w:jc w:val="center"/>
              <w:rPr>
                <w:rFonts w:eastAsia="Calibri"/>
                <w:b/>
                <w:bCs/>
              </w:rPr>
            </w:pPr>
          </w:p>
        </w:tc>
        <w:tc>
          <w:tcPr>
            <w:tcW w:w="623" w:type="dxa"/>
          </w:tcPr>
          <w:p w:rsidR="007B2FF5" w:rsidRPr="00FC7503" w:rsidRDefault="007B2FF5" w:rsidP="00457747">
            <w:r>
              <w:t>1.</w:t>
            </w:r>
          </w:p>
        </w:tc>
        <w:tc>
          <w:tcPr>
            <w:tcW w:w="6300" w:type="dxa"/>
          </w:tcPr>
          <w:p w:rsidR="007B2FF5" w:rsidRDefault="007B2FF5" w:rsidP="00857D5E">
            <w:pPr>
              <w:tabs>
                <w:tab w:val="left" w:pos="1260"/>
              </w:tabs>
              <w:snapToGrid w:val="0"/>
            </w:pPr>
            <w:r>
              <w:t>Подготовка почвы.</w:t>
            </w:r>
          </w:p>
        </w:tc>
        <w:tc>
          <w:tcPr>
            <w:tcW w:w="3240" w:type="dxa"/>
            <w:vMerge/>
          </w:tcPr>
          <w:p w:rsidR="007B2FF5" w:rsidRPr="00FC7503" w:rsidRDefault="007B2FF5" w:rsidP="00857D5E">
            <w:pPr>
              <w:jc w:val="center"/>
              <w:rPr>
                <w:i/>
              </w:rPr>
            </w:pPr>
          </w:p>
        </w:tc>
        <w:tc>
          <w:tcPr>
            <w:tcW w:w="1440" w:type="dxa"/>
            <w:vMerge/>
            <w:shd w:val="clear" w:color="auto" w:fill="FFFFFF"/>
          </w:tcPr>
          <w:p w:rsidR="007B2FF5" w:rsidRPr="00FC7503" w:rsidRDefault="007B2FF5" w:rsidP="00857D5E">
            <w:pPr>
              <w:jc w:val="center"/>
              <w:rPr>
                <w:i/>
              </w:rPr>
            </w:pPr>
          </w:p>
        </w:tc>
      </w:tr>
      <w:tr w:rsidR="007B2FF5" w:rsidRPr="00FC7503" w:rsidTr="00484409">
        <w:trPr>
          <w:trHeight w:val="435"/>
        </w:trPr>
        <w:tc>
          <w:tcPr>
            <w:tcW w:w="3085" w:type="dxa"/>
            <w:vMerge/>
          </w:tcPr>
          <w:p w:rsidR="007B2FF5" w:rsidRDefault="007B2FF5" w:rsidP="00857D5E">
            <w:pPr>
              <w:jc w:val="center"/>
              <w:rPr>
                <w:rFonts w:eastAsia="Calibri"/>
                <w:b/>
                <w:bCs/>
              </w:rPr>
            </w:pPr>
          </w:p>
        </w:tc>
        <w:tc>
          <w:tcPr>
            <w:tcW w:w="6923" w:type="dxa"/>
            <w:gridSpan w:val="2"/>
          </w:tcPr>
          <w:p w:rsidR="007B2FF5" w:rsidRDefault="007B2FF5" w:rsidP="00857D5E">
            <w:pPr>
              <w:tabs>
                <w:tab w:val="left" w:pos="1260"/>
              </w:tabs>
              <w:snapToGrid w:val="0"/>
            </w:pPr>
            <w:r>
              <w:rPr>
                <w:b/>
              </w:rPr>
              <w:t>Практические занятия</w:t>
            </w:r>
          </w:p>
        </w:tc>
        <w:tc>
          <w:tcPr>
            <w:tcW w:w="3240" w:type="dxa"/>
            <w:vMerge w:val="restart"/>
          </w:tcPr>
          <w:p w:rsidR="007B2FF5" w:rsidRPr="00FC7503" w:rsidRDefault="007B2FF5" w:rsidP="00857D5E">
            <w:pPr>
              <w:jc w:val="center"/>
              <w:rPr>
                <w:i/>
              </w:rPr>
            </w:pPr>
            <w:r>
              <w:rPr>
                <w:i/>
              </w:rPr>
              <w:t>2</w:t>
            </w:r>
          </w:p>
        </w:tc>
        <w:tc>
          <w:tcPr>
            <w:tcW w:w="1440" w:type="dxa"/>
            <w:vMerge w:val="restart"/>
            <w:shd w:val="clear" w:color="auto" w:fill="FFFFFF"/>
          </w:tcPr>
          <w:p w:rsidR="007B2FF5" w:rsidRPr="00FC7503" w:rsidRDefault="007B2FF5" w:rsidP="00857D5E">
            <w:pPr>
              <w:jc w:val="center"/>
              <w:rPr>
                <w:i/>
              </w:rPr>
            </w:pPr>
            <w:r>
              <w:rPr>
                <w:i/>
              </w:rPr>
              <w:t>3</w:t>
            </w:r>
          </w:p>
        </w:tc>
      </w:tr>
      <w:tr w:rsidR="007B2FF5" w:rsidRPr="00FC7503" w:rsidTr="00484409">
        <w:trPr>
          <w:trHeight w:val="541"/>
        </w:trPr>
        <w:tc>
          <w:tcPr>
            <w:tcW w:w="3085" w:type="dxa"/>
            <w:vMerge/>
          </w:tcPr>
          <w:p w:rsidR="007B2FF5" w:rsidRDefault="007B2FF5" w:rsidP="00857D5E">
            <w:pPr>
              <w:jc w:val="center"/>
              <w:rPr>
                <w:rFonts w:eastAsia="Calibri"/>
                <w:b/>
                <w:bCs/>
              </w:rPr>
            </w:pPr>
          </w:p>
        </w:tc>
        <w:tc>
          <w:tcPr>
            <w:tcW w:w="623" w:type="dxa"/>
          </w:tcPr>
          <w:p w:rsidR="007B2FF5" w:rsidRPr="00FC7503" w:rsidRDefault="007B2FF5" w:rsidP="00457747">
            <w:r>
              <w:t>1.</w:t>
            </w:r>
          </w:p>
        </w:tc>
        <w:tc>
          <w:tcPr>
            <w:tcW w:w="6300" w:type="dxa"/>
          </w:tcPr>
          <w:p w:rsidR="007B2FF5" w:rsidRDefault="007B2FF5" w:rsidP="00857D5E">
            <w:pPr>
              <w:tabs>
                <w:tab w:val="left" w:pos="1260"/>
              </w:tabs>
              <w:snapToGrid w:val="0"/>
            </w:pPr>
            <w:r>
              <w:t>Внесение удобрений.</w:t>
            </w:r>
          </w:p>
        </w:tc>
        <w:tc>
          <w:tcPr>
            <w:tcW w:w="3240" w:type="dxa"/>
            <w:vMerge/>
          </w:tcPr>
          <w:p w:rsidR="007B2FF5" w:rsidRPr="00FC7503" w:rsidRDefault="007B2FF5" w:rsidP="00857D5E">
            <w:pPr>
              <w:jc w:val="center"/>
              <w:rPr>
                <w:i/>
              </w:rPr>
            </w:pPr>
          </w:p>
        </w:tc>
        <w:tc>
          <w:tcPr>
            <w:tcW w:w="1440" w:type="dxa"/>
            <w:vMerge/>
            <w:shd w:val="clear" w:color="auto" w:fill="FFFFFF"/>
          </w:tcPr>
          <w:p w:rsidR="007B2FF5" w:rsidRPr="00FC7503" w:rsidRDefault="007B2FF5" w:rsidP="00857D5E">
            <w:pPr>
              <w:jc w:val="center"/>
              <w:rPr>
                <w:i/>
              </w:rPr>
            </w:pPr>
          </w:p>
        </w:tc>
      </w:tr>
      <w:tr w:rsidR="009C5332" w:rsidRPr="00FC7503" w:rsidTr="00484409">
        <w:trPr>
          <w:trHeight w:val="421"/>
        </w:trPr>
        <w:tc>
          <w:tcPr>
            <w:tcW w:w="3085" w:type="dxa"/>
            <w:vMerge w:val="restart"/>
          </w:tcPr>
          <w:p w:rsidR="009C5332" w:rsidRDefault="009C5332" w:rsidP="00857D5E">
            <w:pPr>
              <w:jc w:val="center"/>
              <w:rPr>
                <w:rFonts w:eastAsia="Calibri"/>
                <w:b/>
                <w:bCs/>
              </w:rPr>
            </w:pPr>
            <w:r>
              <w:rPr>
                <w:rFonts w:eastAsia="Calibri"/>
                <w:b/>
                <w:bCs/>
              </w:rPr>
              <w:t>Тема 1.7.</w:t>
            </w:r>
          </w:p>
          <w:p w:rsidR="009C5332" w:rsidRPr="007B2FF5" w:rsidRDefault="009C5332" w:rsidP="00857D5E">
            <w:pPr>
              <w:jc w:val="center"/>
              <w:rPr>
                <w:rFonts w:eastAsia="Calibri"/>
                <w:bCs/>
              </w:rPr>
            </w:pPr>
            <w:r>
              <w:rPr>
                <w:rFonts w:eastAsia="Calibri"/>
                <w:bCs/>
              </w:rPr>
              <w:t>Технология посадки и ухода за цвет.-</w:t>
            </w:r>
            <w:proofErr w:type="gramStart"/>
            <w:r>
              <w:rPr>
                <w:rFonts w:eastAsia="Calibri"/>
                <w:bCs/>
              </w:rPr>
              <w:t>декоративными  растениями</w:t>
            </w:r>
            <w:proofErr w:type="gramEnd"/>
          </w:p>
        </w:tc>
        <w:tc>
          <w:tcPr>
            <w:tcW w:w="6923" w:type="dxa"/>
            <w:gridSpan w:val="2"/>
          </w:tcPr>
          <w:p w:rsidR="009C5332" w:rsidRDefault="009C5332" w:rsidP="00857D5E">
            <w:pPr>
              <w:tabs>
                <w:tab w:val="left" w:pos="1260"/>
              </w:tabs>
              <w:snapToGrid w:val="0"/>
            </w:pPr>
            <w:r w:rsidRPr="00FC7503">
              <w:rPr>
                <w:rFonts w:eastAsia="Calibri"/>
                <w:b/>
                <w:bCs/>
              </w:rPr>
              <w:t>Содержание учебного материала</w:t>
            </w:r>
          </w:p>
        </w:tc>
        <w:tc>
          <w:tcPr>
            <w:tcW w:w="3240" w:type="dxa"/>
            <w:vMerge w:val="restart"/>
          </w:tcPr>
          <w:p w:rsidR="009C5332" w:rsidRPr="00FC7503" w:rsidRDefault="009C5332" w:rsidP="00857D5E">
            <w:pPr>
              <w:jc w:val="center"/>
              <w:rPr>
                <w:i/>
              </w:rPr>
            </w:pPr>
            <w:r>
              <w:rPr>
                <w:i/>
              </w:rPr>
              <w:t>10</w:t>
            </w:r>
          </w:p>
        </w:tc>
        <w:tc>
          <w:tcPr>
            <w:tcW w:w="1440" w:type="dxa"/>
            <w:vMerge w:val="restart"/>
            <w:shd w:val="clear" w:color="auto" w:fill="FFFFFF"/>
          </w:tcPr>
          <w:p w:rsidR="009C5332" w:rsidRPr="00FC7503" w:rsidRDefault="009C5332" w:rsidP="00857D5E">
            <w:pPr>
              <w:jc w:val="center"/>
              <w:rPr>
                <w:i/>
              </w:rPr>
            </w:pPr>
            <w:r>
              <w:rPr>
                <w:i/>
              </w:rPr>
              <w:t>2</w:t>
            </w:r>
          </w:p>
        </w:tc>
      </w:tr>
      <w:tr w:rsidR="009C5332" w:rsidRPr="00FC7503" w:rsidTr="00484409">
        <w:trPr>
          <w:trHeight w:val="413"/>
        </w:trPr>
        <w:tc>
          <w:tcPr>
            <w:tcW w:w="3085" w:type="dxa"/>
            <w:vMerge/>
          </w:tcPr>
          <w:p w:rsidR="009C5332" w:rsidRDefault="009C5332" w:rsidP="00857D5E">
            <w:pPr>
              <w:jc w:val="center"/>
              <w:rPr>
                <w:rFonts w:eastAsia="Calibri"/>
                <w:b/>
                <w:bCs/>
              </w:rPr>
            </w:pPr>
          </w:p>
        </w:tc>
        <w:tc>
          <w:tcPr>
            <w:tcW w:w="623" w:type="dxa"/>
          </w:tcPr>
          <w:p w:rsidR="009C5332" w:rsidRPr="00FC7503" w:rsidRDefault="009C5332" w:rsidP="00457747">
            <w:r>
              <w:t>1.</w:t>
            </w:r>
          </w:p>
        </w:tc>
        <w:tc>
          <w:tcPr>
            <w:tcW w:w="6300" w:type="dxa"/>
          </w:tcPr>
          <w:p w:rsidR="009C5332" w:rsidRDefault="009C5332" w:rsidP="00857D5E">
            <w:pPr>
              <w:tabs>
                <w:tab w:val="left" w:pos="1260"/>
              </w:tabs>
              <w:snapToGrid w:val="0"/>
            </w:pPr>
            <w:r>
              <w:t>Сроки и нормы посадки.</w:t>
            </w:r>
          </w:p>
        </w:tc>
        <w:tc>
          <w:tcPr>
            <w:tcW w:w="3240" w:type="dxa"/>
            <w:vMerge/>
          </w:tcPr>
          <w:p w:rsidR="009C5332" w:rsidRPr="00FC7503" w:rsidRDefault="009C5332" w:rsidP="00857D5E">
            <w:pPr>
              <w:jc w:val="center"/>
              <w:rPr>
                <w:i/>
              </w:rPr>
            </w:pPr>
          </w:p>
        </w:tc>
        <w:tc>
          <w:tcPr>
            <w:tcW w:w="1440" w:type="dxa"/>
            <w:vMerge/>
            <w:shd w:val="clear" w:color="auto" w:fill="FFFFFF"/>
          </w:tcPr>
          <w:p w:rsidR="009C5332" w:rsidRPr="00FC7503" w:rsidRDefault="009C5332" w:rsidP="00857D5E">
            <w:pPr>
              <w:jc w:val="center"/>
              <w:rPr>
                <w:i/>
              </w:rPr>
            </w:pPr>
          </w:p>
        </w:tc>
      </w:tr>
      <w:tr w:rsidR="009C5332" w:rsidRPr="00FC7503" w:rsidTr="00484409">
        <w:trPr>
          <w:trHeight w:val="419"/>
        </w:trPr>
        <w:tc>
          <w:tcPr>
            <w:tcW w:w="3085" w:type="dxa"/>
            <w:vMerge/>
          </w:tcPr>
          <w:p w:rsidR="009C5332" w:rsidRDefault="009C5332" w:rsidP="00857D5E">
            <w:pPr>
              <w:jc w:val="center"/>
              <w:rPr>
                <w:rFonts w:eastAsia="Calibri"/>
                <w:b/>
                <w:bCs/>
              </w:rPr>
            </w:pPr>
          </w:p>
        </w:tc>
        <w:tc>
          <w:tcPr>
            <w:tcW w:w="623" w:type="dxa"/>
          </w:tcPr>
          <w:p w:rsidR="009C5332" w:rsidRPr="00FC7503" w:rsidRDefault="009C5332" w:rsidP="00457747">
            <w:r>
              <w:t>2.</w:t>
            </w:r>
          </w:p>
        </w:tc>
        <w:tc>
          <w:tcPr>
            <w:tcW w:w="6300" w:type="dxa"/>
          </w:tcPr>
          <w:p w:rsidR="009C5332" w:rsidRDefault="009C5332" w:rsidP="00857D5E">
            <w:pPr>
              <w:tabs>
                <w:tab w:val="left" w:pos="1260"/>
              </w:tabs>
              <w:snapToGrid w:val="0"/>
            </w:pPr>
            <w:r>
              <w:t>Правила транспортировки растений.</w:t>
            </w:r>
          </w:p>
        </w:tc>
        <w:tc>
          <w:tcPr>
            <w:tcW w:w="3240" w:type="dxa"/>
            <w:vMerge/>
          </w:tcPr>
          <w:p w:rsidR="009C5332" w:rsidRPr="00FC7503" w:rsidRDefault="009C5332" w:rsidP="00857D5E">
            <w:pPr>
              <w:jc w:val="center"/>
              <w:rPr>
                <w:i/>
              </w:rPr>
            </w:pPr>
          </w:p>
        </w:tc>
        <w:tc>
          <w:tcPr>
            <w:tcW w:w="1440" w:type="dxa"/>
            <w:vMerge/>
            <w:shd w:val="clear" w:color="auto" w:fill="FFFFFF"/>
          </w:tcPr>
          <w:p w:rsidR="009C5332" w:rsidRPr="00FC7503" w:rsidRDefault="009C5332" w:rsidP="00857D5E">
            <w:pPr>
              <w:jc w:val="center"/>
              <w:rPr>
                <w:i/>
              </w:rPr>
            </w:pPr>
          </w:p>
        </w:tc>
      </w:tr>
      <w:tr w:rsidR="009C5332" w:rsidRPr="00FC7503" w:rsidTr="00484409">
        <w:trPr>
          <w:trHeight w:val="978"/>
        </w:trPr>
        <w:tc>
          <w:tcPr>
            <w:tcW w:w="3085" w:type="dxa"/>
            <w:vMerge/>
          </w:tcPr>
          <w:p w:rsidR="009C5332" w:rsidRDefault="009C5332" w:rsidP="00857D5E">
            <w:pPr>
              <w:jc w:val="center"/>
              <w:rPr>
                <w:rFonts w:eastAsia="Calibri"/>
                <w:b/>
                <w:bCs/>
              </w:rPr>
            </w:pPr>
          </w:p>
        </w:tc>
        <w:tc>
          <w:tcPr>
            <w:tcW w:w="623" w:type="dxa"/>
          </w:tcPr>
          <w:p w:rsidR="009C5332" w:rsidRPr="00FC7503" w:rsidRDefault="009C5332" w:rsidP="00457747">
            <w:r>
              <w:t>3.</w:t>
            </w:r>
          </w:p>
        </w:tc>
        <w:tc>
          <w:tcPr>
            <w:tcW w:w="6300" w:type="dxa"/>
          </w:tcPr>
          <w:p w:rsidR="009C5332" w:rsidRDefault="009C5332" w:rsidP="00857D5E">
            <w:pPr>
              <w:tabs>
                <w:tab w:val="left" w:pos="1260"/>
              </w:tabs>
              <w:snapToGrid w:val="0"/>
            </w:pPr>
            <w:r>
              <w:t>Технология посадки однолетников (летников), двулетников, ковровых растений, многолетников, в том числе луковичных растений.</w:t>
            </w:r>
          </w:p>
        </w:tc>
        <w:tc>
          <w:tcPr>
            <w:tcW w:w="3240" w:type="dxa"/>
            <w:vMerge/>
          </w:tcPr>
          <w:p w:rsidR="009C5332" w:rsidRPr="00FC7503" w:rsidRDefault="009C5332" w:rsidP="00857D5E">
            <w:pPr>
              <w:jc w:val="center"/>
              <w:rPr>
                <w:i/>
              </w:rPr>
            </w:pPr>
          </w:p>
        </w:tc>
        <w:tc>
          <w:tcPr>
            <w:tcW w:w="1440" w:type="dxa"/>
            <w:vMerge/>
            <w:shd w:val="clear" w:color="auto" w:fill="FFFFFF"/>
          </w:tcPr>
          <w:p w:rsidR="009C5332" w:rsidRPr="00FC7503" w:rsidRDefault="009C5332" w:rsidP="00857D5E">
            <w:pPr>
              <w:jc w:val="center"/>
              <w:rPr>
                <w:i/>
              </w:rPr>
            </w:pPr>
          </w:p>
        </w:tc>
      </w:tr>
      <w:tr w:rsidR="009C5332" w:rsidRPr="00FC7503" w:rsidTr="00484409">
        <w:trPr>
          <w:trHeight w:val="411"/>
        </w:trPr>
        <w:tc>
          <w:tcPr>
            <w:tcW w:w="3085" w:type="dxa"/>
            <w:vMerge/>
          </w:tcPr>
          <w:p w:rsidR="009C5332" w:rsidRDefault="009C5332" w:rsidP="00857D5E">
            <w:pPr>
              <w:jc w:val="center"/>
              <w:rPr>
                <w:rFonts w:eastAsia="Calibri"/>
                <w:b/>
                <w:bCs/>
              </w:rPr>
            </w:pPr>
          </w:p>
        </w:tc>
        <w:tc>
          <w:tcPr>
            <w:tcW w:w="623" w:type="dxa"/>
          </w:tcPr>
          <w:p w:rsidR="009C5332" w:rsidRPr="00FC7503" w:rsidRDefault="009C5332" w:rsidP="00457747">
            <w:r>
              <w:t>4.</w:t>
            </w:r>
          </w:p>
        </w:tc>
        <w:tc>
          <w:tcPr>
            <w:tcW w:w="6300" w:type="dxa"/>
          </w:tcPr>
          <w:p w:rsidR="009C5332" w:rsidRDefault="009C5332" w:rsidP="00857D5E">
            <w:pPr>
              <w:tabs>
                <w:tab w:val="left" w:pos="1260"/>
              </w:tabs>
              <w:snapToGrid w:val="0"/>
            </w:pPr>
            <w:r>
              <w:t>Уход за растениями после посадки.</w:t>
            </w:r>
          </w:p>
        </w:tc>
        <w:tc>
          <w:tcPr>
            <w:tcW w:w="3240" w:type="dxa"/>
            <w:vMerge/>
          </w:tcPr>
          <w:p w:rsidR="009C5332" w:rsidRPr="00FC7503" w:rsidRDefault="009C5332" w:rsidP="00857D5E">
            <w:pPr>
              <w:jc w:val="center"/>
              <w:rPr>
                <w:i/>
              </w:rPr>
            </w:pPr>
          </w:p>
        </w:tc>
        <w:tc>
          <w:tcPr>
            <w:tcW w:w="1440" w:type="dxa"/>
            <w:vMerge/>
            <w:shd w:val="clear" w:color="auto" w:fill="FFFFFF"/>
          </w:tcPr>
          <w:p w:rsidR="009C5332" w:rsidRPr="00FC7503" w:rsidRDefault="009C5332" w:rsidP="00857D5E">
            <w:pPr>
              <w:jc w:val="center"/>
              <w:rPr>
                <w:i/>
              </w:rPr>
            </w:pPr>
          </w:p>
        </w:tc>
      </w:tr>
      <w:tr w:rsidR="009C5332" w:rsidRPr="00FC7503" w:rsidTr="00484409">
        <w:trPr>
          <w:trHeight w:val="417"/>
        </w:trPr>
        <w:tc>
          <w:tcPr>
            <w:tcW w:w="3085" w:type="dxa"/>
            <w:vMerge/>
          </w:tcPr>
          <w:p w:rsidR="009C5332" w:rsidRDefault="009C5332" w:rsidP="00857D5E">
            <w:pPr>
              <w:jc w:val="center"/>
              <w:rPr>
                <w:rFonts w:eastAsia="Calibri"/>
                <w:b/>
                <w:bCs/>
              </w:rPr>
            </w:pPr>
          </w:p>
        </w:tc>
        <w:tc>
          <w:tcPr>
            <w:tcW w:w="6923" w:type="dxa"/>
            <w:gridSpan w:val="2"/>
          </w:tcPr>
          <w:p w:rsidR="009C5332" w:rsidRDefault="009C5332" w:rsidP="00857D5E">
            <w:pPr>
              <w:tabs>
                <w:tab w:val="left" w:pos="1260"/>
              </w:tabs>
              <w:snapToGrid w:val="0"/>
            </w:pPr>
            <w:r>
              <w:rPr>
                <w:b/>
              </w:rPr>
              <w:t>Практические занятия</w:t>
            </w:r>
          </w:p>
        </w:tc>
        <w:tc>
          <w:tcPr>
            <w:tcW w:w="3240" w:type="dxa"/>
            <w:vMerge w:val="restart"/>
          </w:tcPr>
          <w:p w:rsidR="009C5332" w:rsidRPr="00FC7503" w:rsidRDefault="009C5332" w:rsidP="00857D5E">
            <w:pPr>
              <w:jc w:val="center"/>
              <w:rPr>
                <w:i/>
              </w:rPr>
            </w:pPr>
            <w:r>
              <w:rPr>
                <w:i/>
              </w:rPr>
              <w:t>8</w:t>
            </w:r>
          </w:p>
        </w:tc>
        <w:tc>
          <w:tcPr>
            <w:tcW w:w="1440" w:type="dxa"/>
            <w:vMerge w:val="restart"/>
            <w:shd w:val="clear" w:color="auto" w:fill="FFFFFF"/>
          </w:tcPr>
          <w:p w:rsidR="009C5332" w:rsidRPr="00FC7503" w:rsidRDefault="009C5332" w:rsidP="00857D5E">
            <w:pPr>
              <w:jc w:val="center"/>
              <w:rPr>
                <w:i/>
              </w:rPr>
            </w:pPr>
            <w:r>
              <w:rPr>
                <w:i/>
              </w:rPr>
              <w:t>3</w:t>
            </w:r>
          </w:p>
        </w:tc>
      </w:tr>
      <w:tr w:rsidR="009C5332" w:rsidRPr="00FC7503" w:rsidTr="00484409">
        <w:trPr>
          <w:trHeight w:val="407"/>
        </w:trPr>
        <w:tc>
          <w:tcPr>
            <w:tcW w:w="3085" w:type="dxa"/>
            <w:vMerge/>
          </w:tcPr>
          <w:p w:rsidR="009C5332" w:rsidRDefault="009C5332" w:rsidP="00857D5E">
            <w:pPr>
              <w:jc w:val="center"/>
              <w:rPr>
                <w:rFonts w:eastAsia="Calibri"/>
                <w:b/>
                <w:bCs/>
              </w:rPr>
            </w:pPr>
          </w:p>
        </w:tc>
        <w:tc>
          <w:tcPr>
            <w:tcW w:w="623" w:type="dxa"/>
          </w:tcPr>
          <w:p w:rsidR="009C5332" w:rsidRPr="00FC7503" w:rsidRDefault="009C5332" w:rsidP="00457747">
            <w:r>
              <w:t>1.</w:t>
            </w:r>
          </w:p>
        </w:tc>
        <w:tc>
          <w:tcPr>
            <w:tcW w:w="6300" w:type="dxa"/>
          </w:tcPr>
          <w:p w:rsidR="009C5332" w:rsidRDefault="009C5332" w:rsidP="00857D5E">
            <w:pPr>
              <w:tabs>
                <w:tab w:val="left" w:pos="1260"/>
              </w:tabs>
              <w:snapToGrid w:val="0"/>
            </w:pPr>
            <w:r>
              <w:t>Разработка схемы посадки растений в цветники.</w:t>
            </w:r>
          </w:p>
        </w:tc>
        <w:tc>
          <w:tcPr>
            <w:tcW w:w="3240" w:type="dxa"/>
            <w:vMerge/>
          </w:tcPr>
          <w:p w:rsidR="009C5332" w:rsidRPr="00FC7503" w:rsidRDefault="009C5332" w:rsidP="00857D5E">
            <w:pPr>
              <w:jc w:val="center"/>
              <w:rPr>
                <w:i/>
              </w:rPr>
            </w:pPr>
          </w:p>
        </w:tc>
        <w:tc>
          <w:tcPr>
            <w:tcW w:w="1440" w:type="dxa"/>
            <w:vMerge/>
            <w:shd w:val="clear" w:color="auto" w:fill="FFFFFF"/>
          </w:tcPr>
          <w:p w:rsidR="009C5332" w:rsidRPr="00FC7503" w:rsidRDefault="009C5332" w:rsidP="00857D5E">
            <w:pPr>
              <w:jc w:val="center"/>
              <w:rPr>
                <w:i/>
              </w:rPr>
            </w:pPr>
          </w:p>
        </w:tc>
      </w:tr>
      <w:tr w:rsidR="009C5332" w:rsidRPr="00FC7503" w:rsidTr="00857F9C">
        <w:trPr>
          <w:trHeight w:val="159"/>
        </w:trPr>
        <w:tc>
          <w:tcPr>
            <w:tcW w:w="3085" w:type="dxa"/>
            <w:vMerge/>
          </w:tcPr>
          <w:p w:rsidR="009C5332" w:rsidRDefault="009C5332" w:rsidP="00857D5E">
            <w:pPr>
              <w:jc w:val="center"/>
              <w:rPr>
                <w:rFonts w:eastAsia="Calibri"/>
                <w:b/>
                <w:bCs/>
              </w:rPr>
            </w:pPr>
          </w:p>
        </w:tc>
        <w:tc>
          <w:tcPr>
            <w:tcW w:w="623" w:type="dxa"/>
          </w:tcPr>
          <w:p w:rsidR="009C5332" w:rsidRPr="00FC7503" w:rsidRDefault="009C5332" w:rsidP="00457747">
            <w:r>
              <w:t>2.</w:t>
            </w:r>
          </w:p>
        </w:tc>
        <w:tc>
          <w:tcPr>
            <w:tcW w:w="6300" w:type="dxa"/>
          </w:tcPr>
          <w:p w:rsidR="009C5332" w:rsidRDefault="009C5332" w:rsidP="00857D5E">
            <w:pPr>
              <w:tabs>
                <w:tab w:val="left" w:pos="1260"/>
              </w:tabs>
              <w:snapToGrid w:val="0"/>
            </w:pPr>
            <w:r>
              <w:t>Расчет посадочного материала для различных типов цветников.</w:t>
            </w:r>
          </w:p>
        </w:tc>
        <w:tc>
          <w:tcPr>
            <w:tcW w:w="3240" w:type="dxa"/>
            <w:vMerge/>
          </w:tcPr>
          <w:p w:rsidR="009C5332" w:rsidRPr="00FC7503" w:rsidRDefault="009C5332" w:rsidP="00857D5E">
            <w:pPr>
              <w:jc w:val="center"/>
              <w:rPr>
                <w:i/>
              </w:rPr>
            </w:pPr>
          </w:p>
        </w:tc>
        <w:tc>
          <w:tcPr>
            <w:tcW w:w="1440" w:type="dxa"/>
            <w:vMerge/>
            <w:shd w:val="clear" w:color="auto" w:fill="FFFFFF"/>
          </w:tcPr>
          <w:p w:rsidR="009C5332" w:rsidRPr="00FC7503" w:rsidRDefault="009C5332" w:rsidP="00857D5E">
            <w:pPr>
              <w:jc w:val="center"/>
              <w:rPr>
                <w:i/>
              </w:rPr>
            </w:pPr>
          </w:p>
        </w:tc>
      </w:tr>
      <w:tr w:rsidR="009C5332" w:rsidRPr="00FC7503" w:rsidTr="00484409">
        <w:trPr>
          <w:trHeight w:val="720"/>
        </w:trPr>
        <w:tc>
          <w:tcPr>
            <w:tcW w:w="3085" w:type="dxa"/>
            <w:vMerge/>
          </w:tcPr>
          <w:p w:rsidR="009C5332" w:rsidRDefault="009C5332" w:rsidP="00857D5E">
            <w:pPr>
              <w:jc w:val="center"/>
              <w:rPr>
                <w:rFonts w:eastAsia="Calibri"/>
                <w:b/>
                <w:bCs/>
              </w:rPr>
            </w:pPr>
          </w:p>
        </w:tc>
        <w:tc>
          <w:tcPr>
            <w:tcW w:w="623" w:type="dxa"/>
          </w:tcPr>
          <w:p w:rsidR="009C5332" w:rsidRPr="00FC7503" w:rsidRDefault="009C5332" w:rsidP="00457747">
            <w:r>
              <w:t>3.</w:t>
            </w:r>
          </w:p>
        </w:tc>
        <w:tc>
          <w:tcPr>
            <w:tcW w:w="6300" w:type="dxa"/>
          </w:tcPr>
          <w:p w:rsidR="009C5332" w:rsidRDefault="009C5332" w:rsidP="00857D5E">
            <w:pPr>
              <w:tabs>
                <w:tab w:val="left" w:pos="1260"/>
              </w:tabs>
              <w:snapToGrid w:val="0"/>
            </w:pPr>
            <w:r>
              <w:t>Принцип построения цветочных композиций и правила размещения цветочных растений.</w:t>
            </w:r>
          </w:p>
        </w:tc>
        <w:tc>
          <w:tcPr>
            <w:tcW w:w="3240" w:type="dxa"/>
            <w:vMerge/>
          </w:tcPr>
          <w:p w:rsidR="009C5332" w:rsidRPr="00FC7503" w:rsidRDefault="009C5332" w:rsidP="00857D5E">
            <w:pPr>
              <w:jc w:val="center"/>
              <w:rPr>
                <w:i/>
              </w:rPr>
            </w:pPr>
          </w:p>
        </w:tc>
        <w:tc>
          <w:tcPr>
            <w:tcW w:w="1440" w:type="dxa"/>
            <w:vMerge/>
            <w:shd w:val="clear" w:color="auto" w:fill="FFFFFF"/>
          </w:tcPr>
          <w:p w:rsidR="009C5332" w:rsidRPr="00FC7503" w:rsidRDefault="009C5332" w:rsidP="00857D5E">
            <w:pPr>
              <w:jc w:val="center"/>
              <w:rPr>
                <w:i/>
              </w:rPr>
            </w:pPr>
          </w:p>
        </w:tc>
      </w:tr>
      <w:tr w:rsidR="009C5332" w:rsidRPr="00FC7503" w:rsidTr="00484409">
        <w:trPr>
          <w:trHeight w:val="405"/>
        </w:trPr>
        <w:tc>
          <w:tcPr>
            <w:tcW w:w="3085" w:type="dxa"/>
            <w:vMerge/>
          </w:tcPr>
          <w:p w:rsidR="009C5332" w:rsidRDefault="009C5332" w:rsidP="00857D5E">
            <w:pPr>
              <w:jc w:val="center"/>
              <w:rPr>
                <w:rFonts w:eastAsia="Calibri"/>
                <w:b/>
                <w:bCs/>
              </w:rPr>
            </w:pPr>
          </w:p>
        </w:tc>
        <w:tc>
          <w:tcPr>
            <w:tcW w:w="623" w:type="dxa"/>
          </w:tcPr>
          <w:p w:rsidR="009C5332" w:rsidRPr="00FC7503" w:rsidRDefault="009C5332" w:rsidP="00457747">
            <w:r>
              <w:t>4.</w:t>
            </w:r>
          </w:p>
        </w:tc>
        <w:tc>
          <w:tcPr>
            <w:tcW w:w="6300" w:type="dxa"/>
          </w:tcPr>
          <w:p w:rsidR="009C5332" w:rsidRDefault="009C5332" w:rsidP="00857D5E">
            <w:pPr>
              <w:tabs>
                <w:tab w:val="left" w:pos="1260"/>
              </w:tabs>
              <w:snapToGrid w:val="0"/>
            </w:pPr>
            <w:r>
              <w:t>Принципы выбора ассортимента по цвету.</w:t>
            </w:r>
          </w:p>
        </w:tc>
        <w:tc>
          <w:tcPr>
            <w:tcW w:w="3240" w:type="dxa"/>
            <w:vMerge/>
          </w:tcPr>
          <w:p w:rsidR="009C5332" w:rsidRPr="00FC7503" w:rsidRDefault="009C5332" w:rsidP="00857D5E">
            <w:pPr>
              <w:jc w:val="center"/>
              <w:rPr>
                <w:i/>
              </w:rPr>
            </w:pPr>
          </w:p>
        </w:tc>
        <w:tc>
          <w:tcPr>
            <w:tcW w:w="1440" w:type="dxa"/>
            <w:vMerge/>
            <w:shd w:val="clear" w:color="auto" w:fill="FFFFFF"/>
          </w:tcPr>
          <w:p w:rsidR="009C5332" w:rsidRPr="00FC7503" w:rsidRDefault="009C5332" w:rsidP="00857D5E">
            <w:pPr>
              <w:jc w:val="center"/>
              <w:rPr>
                <w:i/>
              </w:rPr>
            </w:pPr>
          </w:p>
        </w:tc>
      </w:tr>
      <w:tr w:rsidR="009C5332" w:rsidRPr="00FC7503" w:rsidTr="009C5332">
        <w:trPr>
          <w:trHeight w:val="290"/>
        </w:trPr>
        <w:tc>
          <w:tcPr>
            <w:tcW w:w="3085" w:type="dxa"/>
            <w:vMerge/>
          </w:tcPr>
          <w:p w:rsidR="009C5332" w:rsidRPr="00FC7503" w:rsidRDefault="009C5332" w:rsidP="00857D5E">
            <w:pPr>
              <w:jc w:val="center"/>
              <w:rPr>
                <w:rFonts w:eastAsia="Calibri"/>
                <w:b/>
                <w:bCs/>
              </w:rPr>
            </w:pPr>
          </w:p>
        </w:tc>
        <w:tc>
          <w:tcPr>
            <w:tcW w:w="6923" w:type="dxa"/>
            <w:gridSpan w:val="2"/>
          </w:tcPr>
          <w:p w:rsidR="009C5332" w:rsidRDefault="009C5332" w:rsidP="00857D5E">
            <w:pPr>
              <w:tabs>
                <w:tab w:val="left" w:pos="1260"/>
              </w:tabs>
              <w:snapToGrid w:val="0"/>
            </w:pPr>
            <w:r>
              <w:rPr>
                <w:b/>
              </w:rPr>
              <w:t>Самостоятельная работа.</w:t>
            </w:r>
          </w:p>
        </w:tc>
        <w:tc>
          <w:tcPr>
            <w:tcW w:w="3240" w:type="dxa"/>
            <w:vMerge w:val="restart"/>
          </w:tcPr>
          <w:p w:rsidR="009C5332" w:rsidRPr="00FC7503" w:rsidRDefault="009C5332" w:rsidP="00857D5E">
            <w:pPr>
              <w:jc w:val="center"/>
              <w:rPr>
                <w:i/>
              </w:rPr>
            </w:pPr>
            <w:r>
              <w:rPr>
                <w:i/>
              </w:rPr>
              <w:t>9</w:t>
            </w:r>
          </w:p>
        </w:tc>
        <w:tc>
          <w:tcPr>
            <w:tcW w:w="1440" w:type="dxa"/>
            <w:vMerge w:val="restart"/>
            <w:shd w:val="clear" w:color="auto" w:fill="FFFFFF"/>
          </w:tcPr>
          <w:p w:rsidR="009C5332" w:rsidRPr="00FC7503" w:rsidRDefault="009C5332" w:rsidP="00857D5E">
            <w:pPr>
              <w:jc w:val="center"/>
              <w:rPr>
                <w:i/>
              </w:rPr>
            </w:pPr>
            <w:r>
              <w:rPr>
                <w:i/>
              </w:rPr>
              <w:t>3</w:t>
            </w:r>
          </w:p>
        </w:tc>
      </w:tr>
      <w:tr w:rsidR="009C5332" w:rsidRPr="00FC7503" w:rsidTr="00857F9C">
        <w:trPr>
          <w:trHeight w:val="290"/>
        </w:trPr>
        <w:tc>
          <w:tcPr>
            <w:tcW w:w="3085" w:type="dxa"/>
            <w:vMerge/>
          </w:tcPr>
          <w:p w:rsidR="009C5332" w:rsidRPr="00FC7503" w:rsidRDefault="009C5332" w:rsidP="00857D5E">
            <w:pPr>
              <w:jc w:val="center"/>
              <w:rPr>
                <w:rFonts w:eastAsia="Calibri"/>
                <w:b/>
                <w:bCs/>
              </w:rPr>
            </w:pPr>
          </w:p>
        </w:tc>
        <w:tc>
          <w:tcPr>
            <w:tcW w:w="623" w:type="dxa"/>
          </w:tcPr>
          <w:p w:rsidR="009C5332" w:rsidRPr="00FC7503" w:rsidRDefault="009C5332" w:rsidP="00457747">
            <w:r>
              <w:t>1.</w:t>
            </w:r>
          </w:p>
        </w:tc>
        <w:tc>
          <w:tcPr>
            <w:tcW w:w="6300" w:type="dxa"/>
          </w:tcPr>
          <w:p w:rsidR="009C5332" w:rsidRDefault="009C5332" w:rsidP="00857D5E">
            <w:pPr>
              <w:tabs>
                <w:tab w:val="left" w:pos="1260"/>
              </w:tabs>
              <w:snapToGrid w:val="0"/>
            </w:pPr>
            <w:r>
              <w:t>Новинки в Новинки в цветочном оформлении. Сады Лазурного берега. Франция.</w:t>
            </w:r>
          </w:p>
        </w:tc>
        <w:tc>
          <w:tcPr>
            <w:tcW w:w="3240" w:type="dxa"/>
            <w:vMerge/>
          </w:tcPr>
          <w:p w:rsidR="009C5332" w:rsidRPr="00FC7503" w:rsidRDefault="009C5332" w:rsidP="00857D5E">
            <w:pPr>
              <w:jc w:val="center"/>
              <w:rPr>
                <w:i/>
              </w:rPr>
            </w:pPr>
          </w:p>
        </w:tc>
        <w:tc>
          <w:tcPr>
            <w:tcW w:w="1440" w:type="dxa"/>
            <w:vMerge/>
            <w:shd w:val="clear" w:color="auto" w:fill="FFFFFF"/>
          </w:tcPr>
          <w:p w:rsidR="009C5332" w:rsidRPr="00FC7503" w:rsidRDefault="009C5332" w:rsidP="00857D5E">
            <w:pPr>
              <w:jc w:val="center"/>
              <w:rPr>
                <w:i/>
              </w:rPr>
            </w:pPr>
          </w:p>
        </w:tc>
      </w:tr>
      <w:tr w:rsidR="009C5332" w:rsidRPr="00FC7503" w:rsidTr="009C5332">
        <w:trPr>
          <w:trHeight w:val="22"/>
        </w:trPr>
        <w:tc>
          <w:tcPr>
            <w:tcW w:w="3085" w:type="dxa"/>
            <w:vMerge w:val="restart"/>
          </w:tcPr>
          <w:p w:rsidR="009C5332" w:rsidRDefault="009C5332" w:rsidP="00857D5E">
            <w:pPr>
              <w:jc w:val="center"/>
              <w:rPr>
                <w:rFonts w:eastAsia="Calibri"/>
                <w:b/>
                <w:bCs/>
              </w:rPr>
            </w:pPr>
            <w:r>
              <w:rPr>
                <w:rFonts w:eastAsia="Calibri"/>
                <w:b/>
                <w:bCs/>
              </w:rPr>
              <w:t>Тема 1.8.</w:t>
            </w:r>
          </w:p>
          <w:p w:rsidR="009C5332" w:rsidRPr="009C5332" w:rsidRDefault="009C5332" w:rsidP="00857D5E">
            <w:pPr>
              <w:jc w:val="center"/>
              <w:rPr>
                <w:rFonts w:eastAsia="Calibri"/>
                <w:bCs/>
              </w:rPr>
            </w:pPr>
            <w:r>
              <w:rPr>
                <w:rFonts w:eastAsia="Calibri"/>
                <w:bCs/>
              </w:rPr>
              <w:t>Технология устройства различных типов цветников.</w:t>
            </w:r>
          </w:p>
        </w:tc>
        <w:tc>
          <w:tcPr>
            <w:tcW w:w="6923" w:type="dxa"/>
            <w:gridSpan w:val="2"/>
          </w:tcPr>
          <w:p w:rsidR="009C5332" w:rsidRDefault="009C5332" w:rsidP="00857D5E">
            <w:pPr>
              <w:tabs>
                <w:tab w:val="left" w:pos="1260"/>
              </w:tabs>
              <w:snapToGrid w:val="0"/>
            </w:pPr>
            <w:r w:rsidRPr="00FC7503">
              <w:rPr>
                <w:rFonts w:eastAsia="Calibri"/>
                <w:b/>
                <w:bCs/>
              </w:rPr>
              <w:t>Содержание учебного материала</w:t>
            </w:r>
          </w:p>
        </w:tc>
        <w:tc>
          <w:tcPr>
            <w:tcW w:w="3240" w:type="dxa"/>
            <w:vMerge w:val="restart"/>
          </w:tcPr>
          <w:p w:rsidR="009C5332" w:rsidRPr="00FC7503" w:rsidRDefault="009C5332" w:rsidP="00857D5E">
            <w:pPr>
              <w:jc w:val="center"/>
              <w:rPr>
                <w:i/>
              </w:rPr>
            </w:pPr>
            <w:r>
              <w:rPr>
                <w:i/>
              </w:rPr>
              <w:t>12</w:t>
            </w:r>
          </w:p>
        </w:tc>
        <w:tc>
          <w:tcPr>
            <w:tcW w:w="1440" w:type="dxa"/>
            <w:vMerge w:val="restart"/>
            <w:shd w:val="clear" w:color="auto" w:fill="FFFFFF"/>
          </w:tcPr>
          <w:p w:rsidR="009C5332" w:rsidRPr="00FC7503" w:rsidRDefault="009C5332" w:rsidP="00857D5E">
            <w:pPr>
              <w:jc w:val="center"/>
              <w:rPr>
                <w:i/>
              </w:rPr>
            </w:pPr>
            <w:r>
              <w:rPr>
                <w:i/>
              </w:rPr>
              <w:t>2</w:t>
            </w:r>
          </w:p>
        </w:tc>
      </w:tr>
      <w:tr w:rsidR="009C5332" w:rsidRPr="00FC7503" w:rsidTr="00857F9C">
        <w:trPr>
          <w:trHeight w:val="22"/>
        </w:trPr>
        <w:tc>
          <w:tcPr>
            <w:tcW w:w="3085" w:type="dxa"/>
            <w:vMerge/>
          </w:tcPr>
          <w:p w:rsidR="009C5332" w:rsidRPr="00FC7503" w:rsidRDefault="009C5332" w:rsidP="00857D5E">
            <w:pPr>
              <w:jc w:val="center"/>
              <w:rPr>
                <w:rFonts w:eastAsia="Calibri"/>
                <w:b/>
                <w:bCs/>
              </w:rPr>
            </w:pPr>
          </w:p>
        </w:tc>
        <w:tc>
          <w:tcPr>
            <w:tcW w:w="623" w:type="dxa"/>
          </w:tcPr>
          <w:p w:rsidR="009C5332" w:rsidRPr="00FC7503" w:rsidRDefault="009C5332" w:rsidP="00457747">
            <w:r>
              <w:t>1.</w:t>
            </w:r>
          </w:p>
        </w:tc>
        <w:tc>
          <w:tcPr>
            <w:tcW w:w="6300" w:type="dxa"/>
          </w:tcPr>
          <w:p w:rsidR="009C5332" w:rsidRDefault="009C5332" w:rsidP="00857D5E">
            <w:pPr>
              <w:tabs>
                <w:tab w:val="left" w:pos="1260"/>
              </w:tabs>
              <w:snapToGrid w:val="0"/>
            </w:pPr>
            <w:r>
              <w:t>Проектирование цветников различных видов</w:t>
            </w:r>
            <w:r w:rsidR="00484409">
              <w:t>: клумба, рабатка, миксбордер.</w:t>
            </w:r>
          </w:p>
        </w:tc>
        <w:tc>
          <w:tcPr>
            <w:tcW w:w="3240" w:type="dxa"/>
            <w:vMerge/>
          </w:tcPr>
          <w:p w:rsidR="009C5332" w:rsidRPr="00FC7503" w:rsidRDefault="009C5332" w:rsidP="00857D5E">
            <w:pPr>
              <w:jc w:val="center"/>
              <w:rPr>
                <w:i/>
              </w:rPr>
            </w:pPr>
          </w:p>
        </w:tc>
        <w:tc>
          <w:tcPr>
            <w:tcW w:w="1440" w:type="dxa"/>
            <w:vMerge/>
            <w:shd w:val="clear" w:color="auto" w:fill="FFFFFF"/>
          </w:tcPr>
          <w:p w:rsidR="009C5332" w:rsidRPr="00FC7503" w:rsidRDefault="009C5332" w:rsidP="00857D5E">
            <w:pPr>
              <w:jc w:val="center"/>
              <w:rPr>
                <w:i/>
              </w:rPr>
            </w:pPr>
          </w:p>
        </w:tc>
      </w:tr>
      <w:tr w:rsidR="009C5332" w:rsidRPr="00FC7503" w:rsidTr="00857F9C">
        <w:trPr>
          <w:trHeight w:val="22"/>
        </w:trPr>
        <w:tc>
          <w:tcPr>
            <w:tcW w:w="3085" w:type="dxa"/>
            <w:vMerge/>
          </w:tcPr>
          <w:p w:rsidR="009C5332" w:rsidRPr="00FC7503" w:rsidRDefault="009C5332" w:rsidP="00857D5E">
            <w:pPr>
              <w:jc w:val="center"/>
              <w:rPr>
                <w:rFonts w:eastAsia="Calibri"/>
                <w:b/>
                <w:bCs/>
              </w:rPr>
            </w:pPr>
          </w:p>
        </w:tc>
        <w:tc>
          <w:tcPr>
            <w:tcW w:w="623" w:type="dxa"/>
          </w:tcPr>
          <w:p w:rsidR="009C5332" w:rsidRPr="00FC7503" w:rsidRDefault="009C5332" w:rsidP="00457747">
            <w:r>
              <w:t>2.</w:t>
            </w:r>
          </w:p>
        </w:tc>
        <w:tc>
          <w:tcPr>
            <w:tcW w:w="6300" w:type="dxa"/>
          </w:tcPr>
          <w:p w:rsidR="009C5332" w:rsidRDefault="00484409" w:rsidP="00857D5E">
            <w:pPr>
              <w:tabs>
                <w:tab w:val="left" w:pos="1260"/>
              </w:tabs>
              <w:snapToGrid w:val="0"/>
            </w:pPr>
            <w:r>
              <w:t>Устройство партера и ковровых цветников.</w:t>
            </w:r>
          </w:p>
        </w:tc>
        <w:tc>
          <w:tcPr>
            <w:tcW w:w="3240" w:type="dxa"/>
            <w:vMerge/>
          </w:tcPr>
          <w:p w:rsidR="009C5332" w:rsidRPr="00FC7503" w:rsidRDefault="009C5332" w:rsidP="00857D5E">
            <w:pPr>
              <w:jc w:val="center"/>
              <w:rPr>
                <w:i/>
              </w:rPr>
            </w:pPr>
          </w:p>
        </w:tc>
        <w:tc>
          <w:tcPr>
            <w:tcW w:w="1440" w:type="dxa"/>
            <w:vMerge/>
            <w:shd w:val="clear" w:color="auto" w:fill="FFFFFF"/>
          </w:tcPr>
          <w:p w:rsidR="009C5332" w:rsidRPr="00FC7503" w:rsidRDefault="009C5332" w:rsidP="00857D5E">
            <w:pPr>
              <w:jc w:val="center"/>
              <w:rPr>
                <w:i/>
              </w:rPr>
            </w:pPr>
          </w:p>
        </w:tc>
      </w:tr>
      <w:tr w:rsidR="009C5332" w:rsidRPr="00FC7503" w:rsidTr="00857F9C">
        <w:trPr>
          <w:trHeight w:val="22"/>
        </w:trPr>
        <w:tc>
          <w:tcPr>
            <w:tcW w:w="3085" w:type="dxa"/>
            <w:vMerge/>
          </w:tcPr>
          <w:p w:rsidR="009C5332" w:rsidRPr="00FC7503" w:rsidRDefault="009C5332" w:rsidP="00857D5E">
            <w:pPr>
              <w:jc w:val="center"/>
              <w:rPr>
                <w:rFonts w:eastAsia="Calibri"/>
                <w:b/>
                <w:bCs/>
              </w:rPr>
            </w:pPr>
          </w:p>
        </w:tc>
        <w:tc>
          <w:tcPr>
            <w:tcW w:w="623" w:type="dxa"/>
          </w:tcPr>
          <w:p w:rsidR="009C5332" w:rsidRPr="00FC7503" w:rsidRDefault="009C5332" w:rsidP="00457747">
            <w:r>
              <w:t>3.</w:t>
            </w:r>
          </w:p>
        </w:tc>
        <w:tc>
          <w:tcPr>
            <w:tcW w:w="6300" w:type="dxa"/>
          </w:tcPr>
          <w:p w:rsidR="009C5332" w:rsidRDefault="00484409" w:rsidP="00857D5E">
            <w:pPr>
              <w:tabs>
                <w:tab w:val="left" w:pos="1260"/>
              </w:tabs>
              <w:snapToGrid w:val="0"/>
            </w:pPr>
            <w:r>
              <w:t>Различные способы вынесения рисунка в натуру.</w:t>
            </w:r>
          </w:p>
        </w:tc>
        <w:tc>
          <w:tcPr>
            <w:tcW w:w="3240" w:type="dxa"/>
            <w:vMerge/>
          </w:tcPr>
          <w:p w:rsidR="009C5332" w:rsidRPr="00FC7503" w:rsidRDefault="009C5332" w:rsidP="00857D5E">
            <w:pPr>
              <w:jc w:val="center"/>
              <w:rPr>
                <w:i/>
              </w:rPr>
            </w:pPr>
          </w:p>
        </w:tc>
        <w:tc>
          <w:tcPr>
            <w:tcW w:w="1440" w:type="dxa"/>
            <w:vMerge/>
            <w:shd w:val="clear" w:color="auto" w:fill="FFFFFF"/>
          </w:tcPr>
          <w:p w:rsidR="009C5332" w:rsidRPr="00FC7503" w:rsidRDefault="009C5332" w:rsidP="00857D5E">
            <w:pPr>
              <w:jc w:val="center"/>
              <w:rPr>
                <w:i/>
              </w:rPr>
            </w:pPr>
          </w:p>
        </w:tc>
      </w:tr>
      <w:tr w:rsidR="009C5332" w:rsidRPr="00FC7503" w:rsidTr="009C5332">
        <w:trPr>
          <w:trHeight w:val="22"/>
        </w:trPr>
        <w:tc>
          <w:tcPr>
            <w:tcW w:w="3085" w:type="dxa"/>
            <w:vMerge/>
          </w:tcPr>
          <w:p w:rsidR="009C5332" w:rsidRPr="00FC7503" w:rsidRDefault="009C5332" w:rsidP="00857D5E">
            <w:pPr>
              <w:jc w:val="center"/>
              <w:rPr>
                <w:rFonts w:eastAsia="Calibri"/>
                <w:b/>
                <w:bCs/>
              </w:rPr>
            </w:pPr>
          </w:p>
        </w:tc>
        <w:tc>
          <w:tcPr>
            <w:tcW w:w="6923" w:type="dxa"/>
            <w:gridSpan w:val="2"/>
          </w:tcPr>
          <w:p w:rsidR="009C5332" w:rsidRDefault="009C5332" w:rsidP="00857D5E">
            <w:pPr>
              <w:tabs>
                <w:tab w:val="left" w:pos="1260"/>
              </w:tabs>
              <w:snapToGrid w:val="0"/>
            </w:pPr>
            <w:r>
              <w:rPr>
                <w:b/>
              </w:rPr>
              <w:t>Практические занятия</w:t>
            </w:r>
          </w:p>
        </w:tc>
        <w:tc>
          <w:tcPr>
            <w:tcW w:w="3240" w:type="dxa"/>
            <w:vMerge w:val="restart"/>
          </w:tcPr>
          <w:p w:rsidR="009C5332" w:rsidRPr="00FC7503" w:rsidRDefault="009C5332" w:rsidP="00857D5E">
            <w:pPr>
              <w:jc w:val="center"/>
              <w:rPr>
                <w:i/>
              </w:rPr>
            </w:pPr>
            <w:r>
              <w:rPr>
                <w:i/>
              </w:rPr>
              <w:t>38</w:t>
            </w:r>
          </w:p>
        </w:tc>
        <w:tc>
          <w:tcPr>
            <w:tcW w:w="1440" w:type="dxa"/>
            <w:vMerge w:val="restart"/>
            <w:shd w:val="clear" w:color="auto" w:fill="FFFFFF"/>
          </w:tcPr>
          <w:p w:rsidR="009C5332" w:rsidRPr="00FC7503" w:rsidRDefault="009C5332" w:rsidP="00857D5E">
            <w:pPr>
              <w:jc w:val="center"/>
              <w:rPr>
                <w:i/>
              </w:rPr>
            </w:pPr>
            <w:r>
              <w:rPr>
                <w:i/>
              </w:rPr>
              <w:t>3</w:t>
            </w:r>
          </w:p>
        </w:tc>
      </w:tr>
      <w:tr w:rsidR="009C5332" w:rsidRPr="00FC7503" w:rsidTr="00C46453">
        <w:trPr>
          <w:trHeight w:val="413"/>
        </w:trPr>
        <w:tc>
          <w:tcPr>
            <w:tcW w:w="3085" w:type="dxa"/>
            <w:vMerge/>
          </w:tcPr>
          <w:p w:rsidR="009C5332" w:rsidRPr="00FC7503" w:rsidRDefault="009C5332" w:rsidP="00857D5E">
            <w:pPr>
              <w:jc w:val="center"/>
              <w:rPr>
                <w:rFonts w:eastAsia="Calibri"/>
                <w:b/>
                <w:bCs/>
              </w:rPr>
            </w:pPr>
          </w:p>
        </w:tc>
        <w:tc>
          <w:tcPr>
            <w:tcW w:w="623" w:type="dxa"/>
          </w:tcPr>
          <w:p w:rsidR="009C5332" w:rsidRPr="00FC7503" w:rsidRDefault="009C5332" w:rsidP="00457747">
            <w:r>
              <w:t>1.</w:t>
            </w:r>
          </w:p>
        </w:tc>
        <w:tc>
          <w:tcPr>
            <w:tcW w:w="6300" w:type="dxa"/>
          </w:tcPr>
          <w:p w:rsidR="009C5332" w:rsidRDefault="00484409" w:rsidP="00857D5E">
            <w:pPr>
              <w:tabs>
                <w:tab w:val="left" w:pos="1260"/>
              </w:tabs>
              <w:snapToGrid w:val="0"/>
            </w:pPr>
            <w:proofErr w:type="gramStart"/>
            <w:r>
              <w:t>Миксбордер ,</w:t>
            </w:r>
            <w:proofErr w:type="gramEnd"/>
            <w:r>
              <w:t xml:space="preserve"> проектирование.</w:t>
            </w:r>
          </w:p>
        </w:tc>
        <w:tc>
          <w:tcPr>
            <w:tcW w:w="3240" w:type="dxa"/>
            <w:vMerge/>
          </w:tcPr>
          <w:p w:rsidR="009C5332" w:rsidRPr="00FC7503" w:rsidRDefault="009C5332" w:rsidP="00857D5E">
            <w:pPr>
              <w:jc w:val="center"/>
              <w:rPr>
                <w:i/>
              </w:rPr>
            </w:pPr>
          </w:p>
        </w:tc>
        <w:tc>
          <w:tcPr>
            <w:tcW w:w="1440" w:type="dxa"/>
            <w:vMerge/>
            <w:shd w:val="clear" w:color="auto" w:fill="FFFFFF"/>
          </w:tcPr>
          <w:p w:rsidR="009C5332" w:rsidRPr="00FC7503" w:rsidRDefault="009C5332" w:rsidP="00857D5E">
            <w:pPr>
              <w:jc w:val="center"/>
              <w:rPr>
                <w:i/>
              </w:rPr>
            </w:pPr>
          </w:p>
        </w:tc>
      </w:tr>
      <w:tr w:rsidR="009C5332" w:rsidRPr="00FC7503" w:rsidTr="00C46453">
        <w:trPr>
          <w:trHeight w:val="406"/>
        </w:trPr>
        <w:tc>
          <w:tcPr>
            <w:tcW w:w="3085" w:type="dxa"/>
            <w:vMerge/>
          </w:tcPr>
          <w:p w:rsidR="009C5332" w:rsidRPr="00FC7503" w:rsidRDefault="009C5332" w:rsidP="00857D5E">
            <w:pPr>
              <w:jc w:val="center"/>
              <w:rPr>
                <w:rFonts w:eastAsia="Calibri"/>
                <w:b/>
                <w:bCs/>
              </w:rPr>
            </w:pPr>
          </w:p>
        </w:tc>
        <w:tc>
          <w:tcPr>
            <w:tcW w:w="623" w:type="dxa"/>
          </w:tcPr>
          <w:p w:rsidR="009C5332" w:rsidRPr="00FC7503" w:rsidRDefault="009C5332" w:rsidP="00457747">
            <w:r>
              <w:t>2.</w:t>
            </w:r>
          </w:p>
        </w:tc>
        <w:tc>
          <w:tcPr>
            <w:tcW w:w="6300" w:type="dxa"/>
          </w:tcPr>
          <w:p w:rsidR="009C5332" w:rsidRDefault="00484409" w:rsidP="00857D5E">
            <w:pPr>
              <w:tabs>
                <w:tab w:val="left" w:pos="1260"/>
              </w:tabs>
              <w:snapToGrid w:val="0"/>
            </w:pPr>
            <w:r>
              <w:t>Рабатка, клумба проектирование.</w:t>
            </w:r>
          </w:p>
        </w:tc>
        <w:tc>
          <w:tcPr>
            <w:tcW w:w="3240" w:type="dxa"/>
            <w:vMerge/>
          </w:tcPr>
          <w:p w:rsidR="009C5332" w:rsidRPr="00FC7503" w:rsidRDefault="009C5332" w:rsidP="00857D5E">
            <w:pPr>
              <w:jc w:val="center"/>
              <w:rPr>
                <w:i/>
              </w:rPr>
            </w:pPr>
          </w:p>
        </w:tc>
        <w:tc>
          <w:tcPr>
            <w:tcW w:w="1440" w:type="dxa"/>
            <w:vMerge/>
            <w:shd w:val="clear" w:color="auto" w:fill="FFFFFF"/>
          </w:tcPr>
          <w:p w:rsidR="009C5332" w:rsidRPr="00FC7503" w:rsidRDefault="009C5332" w:rsidP="00857D5E">
            <w:pPr>
              <w:jc w:val="center"/>
              <w:rPr>
                <w:i/>
              </w:rPr>
            </w:pPr>
          </w:p>
        </w:tc>
      </w:tr>
      <w:tr w:rsidR="009C5332" w:rsidRPr="00FC7503" w:rsidTr="00C46453">
        <w:trPr>
          <w:trHeight w:val="412"/>
        </w:trPr>
        <w:tc>
          <w:tcPr>
            <w:tcW w:w="3085" w:type="dxa"/>
            <w:vMerge/>
          </w:tcPr>
          <w:p w:rsidR="009C5332" w:rsidRPr="00FC7503" w:rsidRDefault="009C5332" w:rsidP="00857D5E">
            <w:pPr>
              <w:jc w:val="center"/>
              <w:rPr>
                <w:rFonts w:eastAsia="Calibri"/>
                <w:b/>
                <w:bCs/>
              </w:rPr>
            </w:pPr>
          </w:p>
        </w:tc>
        <w:tc>
          <w:tcPr>
            <w:tcW w:w="623" w:type="dxa"/>
          </w:tcPr>
          <w:p w:rsidR="009C5332" w:rsidRPr="00FC7503" w:rsidRDefault="009C5332" w:rsidP="00457747">
            <w:r>
              <w:t>3.</w:t>
            </w:r>
          </w:p>
        </w:tc>
        <w:tc>
          <w:tcPr>
            <w:tcW w:w="6300" w:type="dxa"/>
          </w:tcPr>
          <w:p w:rsidR="009C5332" w:rsidRDefault="00484409" w:rsidP="00857D5E">
            <w:pPr>
              <w:tabs>
                <w:tab w:val="left" w:pos="1260"/>
              </w:tabs>
              <w:snapToGrid w:val="0"/>
            </w:pPr>
            <w:r>
              <w:t>Проектирование цветников различных видов.</w:t>
            </w:r>
          </w:p>
        </w:tc>
        <w:tc>
          <w:tcPr>
            <w:tcW w:w="3240" w:type="dxa"/>
            <w:vMerge/>
          </w:tcPr>
          <w:p w:rsidR="009C5332" w:rsidRPr="00FC7503" w:rsidRDefault="009C5332" w:rsidP="00857D5E">
            <w:pPr>
              <w:jc w:val="center"/>
              <w:rPr>
                <w:i/>
              </w:rPr>
            </w:pPr>
          </w:p>
        </w:tc>
        <w:tc>
          <w:tcPr>
            <w:tcW w:w="1440" w:type="dxa"/>
            <w:vMerge/>
            <w:shd w:val="clear" w:color="auto" w:fill="FFFFFF"/>
          </w:tcPr>
          <w:p w:rsidR="009C5332" w:rsidRPr="00FC7503" w:rsidRDefault="009C5332" w:rsidP="00857D5E">
            <w:pPr>
              <w:jc w:val="center"/>
              <w:rPr>
                <w:i/>
              </w:rPr>
            </w:pPr>
          </w:p>
        </w:tc>
      </w:tr>
      <w:tr w:rsidR="009C5332" w:rsidRPr="00FC7503" w:rsidTr="00C46453">
        <w:trPr>
          <w:trHeight w:val="431"/>
        </w:trPr>
        <w:tc>
          <w:tcPr>
            <w:tcW w:w="3085" w:type="dxa"/>
            <w:vMerge/>
          </w:tcPr>
          <w:p w:rsidR="009C5332" w:rsidRPr="00FC7503" w:rsidRDefault="009C5332" w:rsidP="00857D5E">
            <w:pPr>
              <w:jc w:val="center"/>
              <w:rPr>
                <w:rFonts w:eastAsia="Calibri"/>
                <w:b/>
                <w:bCs/>
              </w:rPr>
            </w:pPr>
          </w:p>
        </w:tc>
        <w:tc>
          <w:tcPr>
            <w:tcW w:w="623" w:type="dxa"/>
          </w:tcPr>
          <w:p w:rsidR="009C5332" w:rsidRPr="00FC7503" w:rsidRDefault="009C5332" w:rsidP="00457747">
            <w:r>
              <w:t>4.</w:t>
            </w:r>
          </w:p>
        </w:tc>
        <w:tc>
          <w:tcPr>
            <w:tcW w:w="6300" w:type="dxa"/>
          </w:tcPr>
          <w:p w:rsidR="009C5332" w:rsidRDefault="00484409" w:rsidP="00857D5E">
            <w:pPr>
              <w:tabs>
                <w:tab w:val="left" w:pos="1260"/>
              </w:tabs>
              <w:snapToGrid w:val="0"/>
            </w:pPr>
            <w:r>
              <w:t>Каменистый сад.</w:t>
            </w:r>
          </w:p>
        </w:tc>
        <w:tc>
          <w:tcPr>
            <w:tcW w:w="3240" w:type="dxa"/>
            <w:vMerge/>
          </w:tcPr>
          <w:p w:rsidR="009C5332" w:rsidRPr="00FC7503" w:rsidRDefault="009C5332" w:rsidP="00857D5E">
            <w:pPr>
              <w:jc w:val="center"/>
              <w:rPr>
                <w:i/>
              </w:rPr>
            </w:pPr>
          </w:p>
        </w:tc>
        <w:tc>
          <w:tcPr>
            <w:tcW w:w="1440" w:type="dxa"/>
            <w:vMerge/>
            <w:shd w:val="clear" w:color="auto" w:fill="FFFFFF"/>
          </w:tcPr>
          <w:p w:rsidR="009C5332" w:rsidRPr="00FC7503" w:rsidRDefault="009C5332" w:rsidP="00857D5E">
            <w:pPr>
              <w:jc w:val="center"/>
              <w:rPr>
                <w:i/>
              </w:rPr>
            </w:pPr>
          </w:p>
        </w:tc>
      </w:tr>
      <w:tr w:rsidR="009C5332" w:rsidRPr="00FC7503" w:rsidTr="00C46453">
        <w:trPr>
          <w:trHeight w:val="422"/>
        </w:trPr>
        <w:tc>
          <w:tcPr>
            <w:tcW w:w="3085" w:type="dxa"/>
            <w:vMerge/>
          </w:tcPr>
          <w:p w:rsidR="009C5332" w:rsidRPr="00FC7503" w:rsidRDefault="009C5332" w:rsidP="00857D5E">
            <w:pPr>
              <w:jc w:val="center"/>
              <w:rPr>
                <w:rFonts w:eastAsia="Calibri"/>
                <w:b/>
                <w:bCs/>
              </w:rPr>
            </w:pPr>
          </w:p>
        </w:tc>
        <w:tc>
          <w:tcPr>
            <w:tcW w:w="623" w:type="dxa"/>
          </w:tcPr>
          <w:p w:rsidR="009C5332" w:rsidRPr="00FC7503" w:rsidRDefault="009C5332" w:rsidP="00457747">
            <w:r>
              <w:t>5.</w:t>
            </w:r>
          </w:p>
        </w:tc>
        <w:tc>
          <w:tcPr>
            <w:tcW w:w="6300" w:type="dxa"/>
          </w:tcPr>
          <w:p w:rsidR="009C5332" w:rsidRDefault="00484409" w:rsidP="00857D5E">
            <w:pPr>
              <w:tabs>
                <w:tab w:val="left" w:pos="1260"/>
              </w:tabs>
              <w:snapToGrid w:val="0"/>
            </w:pPr>
            <w:r>
              <w:t>Построение разбивочного чертежа и клумбы.</w:t>
            </w:r>
          </w:p>
        </w:tc>
        <w:tc>
          <w:tcPr>
            <w:tcW w:w="3240" w:type="dxa"/>
            <w:vMerge/>
          </w:tcPr>
          <w:p w:rsidR="009C5332" w:rsidRPr="00FC7503" w:rsidRDefault="009C5332" w:rsidP="00857D5E">
            <w:pPr>
              <w:jc w:val="center"/>
              <w:rPr>
                <w:i/>
              </w:rPr>
            </w:pPr>
          </w:p>
        </w:tc>
        <w:tc>
          <w:tcPr>
            <w:tcW w:w="1440" w:type="dxa"/>
            <w:vMerge/>
            <w:shd w:val="clear" w:color="auto" w:fill="FFFFFF"/>
          </w:tcPr>
          <w:p w:rsidR="009C5332" w:rsidRPr="00FC7503" w:rsidRDefault="009C5332" w:rsidP="00857D5E">
            <w:pPr>
              <w:jc w:val="center"/>
              <w:rPr>
                <w:i/>
              </w:rPr>
            </w:pPr>
          </w:p>
        </w:tc>
      </w:tr>
      <w:tr w:rsidR="009C5332" w:rsidRPr="00FC7503" w:rsidTr="00C46453">
        <w:trPr>
          <w:trHeight w:val="698"/>
        </w:trPr>
        <w:tc>
          <w:tcPr>
            <w:tcW w:w="3085" w:type="dxa"/>
            <w:vMerge/>
          </w:tcPr>
          <w:p w:rsidR="009C5332" w:rsidRPr="00FC7503" w:rsidRDefault="009C5332" w:rsidP="00857D5E">
            <w:pPr>
              <w:jc w:val="center"/>
              <w:rPr>
                <w:rFonts w:eastAsia="Calibri"/>
                <w:b/>
                <w:bCs/>
              </w:rPr>
            </w:pPr>
          </w:p>
        </w:tc>
        <w:tc>
          <w:tcPr>
            <w:tcW w:w="623" w:type="dxa"/>
          </w:tcPr>
          <w:p w:rsidR="009C5332" w:rsidRPr="00FC7503" w:rsidRDefault="009C5332" w:rsidP="00457747">
            <w:r>
              <w:t>6.</w:t>
            </w:r>
          </w:p>
        </w:tc>
        <w:tc>
          <w:tcPr>
            <w:tcW w:w="6300" w:type="dxa"/>
          </w:tcPr>
          <w:p w:rsidR="009C5332" w:rsidRDefault="00484409" w:rsidP="00857D5E">
            <w:pPr>
              <w:tabs>
                <w:tab w:val="left" w:pos="1260"/>
              </w:tabs>
              <w:snapToGrid w:val="0"/>
            </w:pPr>
            <w:r>
              <w:t>Формирование и расчет т/карты на устройство цветника из однолетников.</w:t>
            </w:r>
          </w:p>
        </w:tc>
        <w:tc>
          <w:tcPr>
            <w:tcW w:w="3240" w:type="dxa"/>
            <w:vMerge/>
          </w:tcPr>
          <w:p w:rsidR="009C5332" w:rsidRPr="00FC7503" w:rsidRDefault="009C5332" w:rsidP="00857D5E">
            <w:pPr>
              <w:jc w:val="center"/>
              <w:rPr>
                <w:i/>
              </w:rPr>
            </w:pPr>
          </w:p>
        </w:tc>
        <w:tc>
          <w:tcPr>
            <w:tcW w:w="1440" w:type="dxa"/>
            <w:vMerge/>
            <w:shd w:val="clear" w:color="auto" w:fill="FFFFFF"/>
          </w:tcPr>
          <w:p w:rsidR="009C5332" w:rsidRPr="00FC7503" w:rsidRDefault="009C5332" w:rsidP="00857D5E">
            <w:pPr>
              <w:jc w:val="center"/>
              <w:rPr>
                <w:i/>
              </w:rPr>
            </w:pPr>
          </w:p>
        </w:tc>
      </w:tr>
      <w:tr w:rsidR="009C5332" w:rsidRPr="00FC7503" w:rsidTr="00C46453">
        <w:trPr>
          <w:trHeight w:val="695"/>
        </w:trPr>
        <w:tc>
          <w:tcPr>
            <w:tcW w:w="3085" w:type="dxa"/>
            <w:vMerge/>
          </w:tcPr>
          <w:p w:rsidR="009C5332" w:rsidRPr="00FC7503" w:rsidRDefault="009C5332" w:rsidP="00857D5E">
            <w:pPr>
              <w:jc w:val="center"/>
              <w:rPr>
                <w:rFonts w:eastAsia="Calibri"/>
                <w:b/>
                <w:bCs/>
              </w:rPr>
            </w:pPr>
          </w:p>
        </w:tc>
        <w:tc>
          <w:tcPr>
            <w:tcW w:w="623" w:type="dxa"/>
          </w:tcPr>
          <w:p w:rsidR="009C5332" w:rsidRPr="00FC7503" w:rsidRDefault="009C5332" w:rsidP="00457747">
            <w:r>
              <w:t>7.</w:t>
            </w:r>
          </w:p>
        </w:tc>
        <w:tc>
          <w:tcPr>
            <w:tcW w:w="6300" w:type="dxa"/>
          </w:tcPr>
          <w:p w:rsidR="009C5332" w:rsidRDefault="00484409" w:rsidP="00857D5E">
            <w:pPr>
              <w:tabs>
                <w:tab w:val="left" w:pos="1260"/>
              </w:tabs>
              <w:snapToGrid w:val="0"/>
            </w:pPr>
            <w:r>
              <w:t>Формирование и расчет т/карты из многолетников, устройство цветочного контейнера.</w:t>
            </w:r>
          </w:p>
        </w:tc>
        <w:tc>
          <w:tcPr>
            <w:tcW w:w="3240" w:type="dxa"/>
            <w:vMerge/>
          </w:tcPr>
          <w:p w:rsidR="009C5332" w:rsidRPr="00FC7503" w:rsidRDefault="009C5332" w:rsidP="00857D5E">
            <w:pPr>
              <w:jc w:val="center"/>
              <w:rPr>
                <w:i/>
              </w:rPr>
            </w:pPr>
          </w:p>
        </w:tc>
        <w:tc>
          <w:tcPr>
            <w:tcW w:w="1440" w:type="dxa"/>
            <w:vMerge/>
            <w:shd w:val="clear" w:color="auto" w:fill="FFFFFF"/>
          </w:tcPr>
          <w:p w:rsidR="009C5332" w:rsidRPr="00FC7503" w:rsidRDefault="009C5332" w:rsidP="00857D5E">
            <w:pPr>
              <w:jc w:val="center"/>
              <w:rPr>
                <w:i/>
              </w:rPr>
            </w:pPr>
          </w:p>
        </w:tc>
      </w:tr>
      <w:tr w:rsidR="009C5332" w:rsidRPr="00FC7503" w:rsidTr="009C5332">
        <w:trPr>
          <w:trHeight w:val="22"/>
        </w:trPr>
        <w:tc>
          <w:tcPr>
            <w:tcW w:w="3085" w:type="dxa"/>
            <w:vMerge/>
          </w:tcPr>
          <w:p w:rsidR="009C5332" w:rsidRPr="00FC7503" w:rsidRDefault="009C5332" w:rsidP="00857D5E">
            <w:pPr>
              <w:jc w:val="center"/>
              <w:rPr>
                <w:rFonts w:eastAsia="Calibri"/>
                <w:b/>
                <w:bCs/>
              </w:rPr>
            </w:pPr>
          </w:p>
        </w:tc>
        <w:tc>
          <w:tcPr>
            <w:tcW w:w="6923" w:type="dxa"/>
            <w:gridSpan w:val="2"/>
          </w:tcPr>
          <w:p w:rsidR="009C5332" w:rsidRDefault="009C5332" w:rsidP="00857D5E">
            <w:pPr>
              <w:tabs>
                <w:tab w:val="left" w:pos="1260"/>
              </w:tabs>
              <w:snapToGrid w:val="0"/>
            </w:pPr>
            <w:r>
              <w:rPr>
                <w:b/>
              </w:rPr>
              <w:t>Самостоятельная работа</w:t>
            </w:r>
          </w:p>
        </w:tc>
        <w:tc>
          <w:tcPr>
            <w:tcW w:w="3240" w:type="dxa"/>
            <w:vMerge w:val="restart"/>
          </w:tcPr>
          <w:p w:rsidR="009C5332" w:rsidRPr="00FC7503" w:rsidRDefault="009C5332" w:rsidP="00857D5E">
            <w:pPr>
              <w:jc w:val="center"/>
              <w:rPr>
                <w:i/>
              </w:rPr>
            </w:pPr>
            <w:r>
              <w:rPr>
                <w:i/>
              </w:rPr>
              <w:t>25</w:t>
            </w:r>
          </w:p>
        </w:tc>
        <w:tc>
          <w:tcPr>
            <w:tcW w:w="1440" w:type="dxa"/>
            <w:vMerge w:val="restart"/>
            <w:shd w:val="clear" w:color="auto" w:fill="FFFFFF"/>
          </w:tcPr>
          <w:p w:rsidR="009C5332" w:rsidRPr="00FC7503" w:rsidRDefault="009C5332" w:rsidP="00857D5E">
            <w:pPr>
              <w:jc w:val="center"/>
              <w:rPr>
                <w:i/>
              </w:rPr>
            </w:pPr>
            <w:r>
              <w:rPr>
                <w:i/>
              </w:rPr>
              <w:t>3</w:t>
            </w:r>
          </w:p>
        </w:tc>
      </w:tr>
      <w:tr w:rsidR="009C5332" w:rsidRPr="00FC7503" w:rsidTr="00C46453">
        <w:trPr>
          <w:trHeight w:val="694"/>
        </w:trPr>
        <w:tc>
          <w:tcPr>
            <w:tcW w:w="3085" w:type="dxa"/>
            <w:vMerge/>
          </w:tcPr>
          <w:p w:rsidR="009C5332" w:rsidRPr="00FC7503" w:rsidRDefault="009C5332" w:rsidP="00857D5E">
            <w:pPr>
              <w:jc w:val="center"/>
              <w:rPr>
                <w:rFonts w:eastAsia="Calibri"/>
                <w:b/>
                <w:bCs/>
              </w:rPr>
            </w:pPr>
          </w:p>
        </w:tc>
        <w:tc>
          <w:tcPr>
            <w:tcW w:w="623" w:type="dxa"/>
          </w:tcPr>
          <w:p w:rsidR="009C5332" w:rsidRPr="00FC7503" w:rsidRDefault="009C5332" w:rsidP="00457747">
            <w:r>
              <w:t>1.</w:t>
            </w:r>
          </w:p>
        </w:tc>
        <w:tc>
          <w:tcPr>
            <w:tcW w:w="6300" w:type="dxa"/>
          </w:tcPr>
          <w:p w:rsidR="009C5332" w:rsidRDefault="00420CFC" w:rsidP="00857D5E">
            <w:pPr>
              <w:tabs>
                <w:tab w:val="left" w:pos="1260"/>
              </w:tabs>
              <w:snapToGrid w:val="0"/>
            </w:pPr>
            <w:r>
              <w:t xml:space="preserve">Создание базы </w:t>
            </w:r>
            <w:proofErr w:type="gramStart"/>
            <w:r>
              <w:t xml:space="preserve">данных </w:t>
            </w:r>
            <w:r w:rsidR="00484409">
              <w:t xml:space="preserve"> многолетних</w:t>
            </w:r>
            <w:proofErr w:type="gramEnd"/>
            <w:r w:rsidR="00484409">
              <w:t xml:space="preserve"> красивоцветущих растениях, зимующих в открытом грунте.</w:t>
            </w:r>
          </w:p>
        </w:tc>
        <w:tc>
          <w:tcPr>
            <w:tcW w:w="3240" w:type="dxa"/>
            <w:vMerge/>
          </w:tcPr>
          <w:p w:rsidR="009C5332" w:rsidRPr="00FC7503" w:rsidRDefault="009C5332" w:rsidP="00857D5E">
            <w:pPr>
              <w:jc w:val="center"/>
              <w:rPr>
                <w:i/>
              </w:rPr>
            </w:pPr>
          </w:p>
        </w:tc>
        <w:tc>
          <w:tcPr>
            <w:tcW w:w="1440" w:type="dxa"/>
            <w:vMerge/>
            <w:shd w:val="clear" w:color="auto" w:fill="FFFFFF"/>
          </w:tcPr>
          <w:p w:rsidR="009C5332" w:rsidRPr="00FC7503" w:rsidRDefault="009C5332" w:rsidP="00857D5E">
            <w:pPr>
              <w:jc w:val="center"/>
              <w:rPr>
                <w:i/>
              </w:rPr>
            </w:pPr>
          </w:p>
        </w:tc>
      </w:tr>
      <w:tr w:rsidR="009C5332" w:rsidRPr="00FC7503" w:rsidTr="00C46453">
        <w:trPr>
          <w:trHeight w:val="691"/>
        </w:trPr>
        <w:tc>
          <w:tcPr>
            <w:tcW w:w="3085" w:type="dxa"/>
            <w:vMerge/>
          </w:tcPr>
          <w:p w:rsidR="009C5332" w:rsidRPr="00FC7503" w:rsidRDefault="009C5332" w:rsidP="00857D5E">
            <w:pPr>
              <w:jc w:val="center"/>
              <w:rPr>
                <w:rFonts w:eastAsia="Calibri"/>
                <w:b/>
                <w:bCs/>
              </w:rPr>
            </w:pPr>
          </w:p>
        </w:tc>
        <w:tc>
          <w:tcPr>
            <w:tcW w:w="623" w:type="dxa"/>
          </w:tcPr>
          <w:p w:rsidR="009C5332" w:rsidRPr="00FC7503" w:rsidRDefault="009C5332" w:rsidP="00457747">
            <w:r>
              <w:t>2.</w:t>
            </w:r>
          </w:p>
        </w:tc>
        <w:tc>
          <w:tcPr>
            <w:tcW w:w="6300" w:type="dxa"/>
          </w:tcPr>
          <w:p w:rsidR="009C5332" w:rsidRDefault="00484409" w:rsidP="00857D5E">
            <w:pPr>
              <w:tabs>
                <w:tab w:val="left" w:pos="1260"/>
              </w:tabs>
              <w:snapToGrid w:val="0"/>
            </w:pPr>
            <w:r>
              <w:t>Современные технологии при устройстве различных видов цветников.</w:t>
            </w:r>
          </w:p>
        </w:tc>
        <w:tc>
          <w:tcPr>
            <w:tcW w:w="3240" w:type="dxa"/>
            <w:vMerge/>
          </w:tcPr>
          <w:p w:rsidR="009C5332" w:rsidRPr="00FC7503" w:rsidRDefault="009C5332" w:rsidP="00857D5E">
            <w:pPr>
              <w:jc w:val="center"/>
              <w:rPr>
                <w:i/>
              </w:rPr>
            </w:pPr>
          </w:p>
        </w:tc>
        <w:tc>
          <w:tcPr>
            <w:tcW w:w="1440" w:type="dxa"/>
            <w:vMerge/>
            <w:shd w:val="clear" w:color="auto" w:fill="FFFFFF"/>
          </w:tcPr>
          <w:p w:rsidR="009C5332" w:rsidRPr="00FC7503" w:rsidRDefault="009C5332" w:rsidP="00857D5E">
            <w:pPr>
              <w:jc w:val="center"/>
              <w:rPr>
                <w:i/>
              </w:rPr>
            </w:pPr>
          </w:p>
        </w:tc>
      </w:tr>
      <w:tr w:rsidR="00484409" w:rsidRPr="00FC7503" w:rsidTr="00F71029">
        <w:trPr>
          <w:trHeight w:val="106"/>
        </w:trPr>
        <w:tc>
          <w:tcPr>
            <w:tcW w:w="3085" w:type="dxa"/>
            <w:vMerge w:val="restart"/>
          </w:tcPr>
          <w:p w:rsidR="00484409" w:rsidRDefault="00484409" w:rsidP="00857D5E">
            <w:pPr>
              <w:jc w:val="center"/>
              <w:rPr>
                <w:rFonts w:eastAsia="Calibri"/>
                <w:b/>
                <w:bCs/>
              </w:rPr>
            </w:pPr>
            <w:r>
              <w:rPr>
                <w:rFonts w:eastAsia="Calibri"/>
                <w:b/>
                <w:bCs/>
              </w:rPr>
              <w:t>Тема 1.9.</w:t>
            </w:r>
          </w:p>
          <w:p w:rsidR="00484409" w:rsidRPr="00484409" w:rsidRDefault="00484409" w:rsidP="00857D5E">
            <w:pPr>
              <w:jc w:val="center"/>
              <w:rPr>
                <w:rFonts w:eastAsia="Calibri"/>
                <w:bCs/>
              </w:rPr>
            </w:pPr>
            <w:r w:rsidRPr="00484409">
              <w:rPr>
                <w:rFonts w:eastAsia="Calibri"/>
                <w:bCs/>
              </w:rPr>
              <w:t>Технология содержания цветников.</w:t>
            </w:r>
          </w:p>
        </w:tc>
        <w:tc>
          <w:tcPr>
            <w:tcW w:w="6923" w:type="dxa"/>
            <w:gridSpan w:val="2"/>
          </w:tcPr>
          <w:p w:rsidR="00484409" w:rsidRDefault="00484409" w:rsidP="00857D5E">
            <w:pPr>
              <w:tabs>
                <w:tab w:val="left" w:pos="1260"/>
              </w:tabs>
              <w:snapToGrid w:val="0"/>
            </w:pPr>
            <w:r w:rsidRPr="00FC7503">
              <w:rPr>
                <w:rFonts w:eastAsia="Calibri"/>
                <w:b/>
                <w:bCs/>
              </w:rPr>
              <w:t>Содержание учебного материала</w:t>
            </w:r>
          </w:p>
        </w:tc>
        <w:tc>
          <w:tcPr>
            <w:tcW w:w="3240" w:type="dxa"/>
            <w:vMerge w:val="restart"/>
          </w:tcPr>
          <w:p w:rsidR="00484409" w:rsidRPr="00FC7503" w:rsidRDefault="003B0042" w:rsidP="00857D5E">
            <w:pPr>
              <w:jc w:val="center"/>
              <w:rPr>
                <w:i/>
              </w:rPr>
            </w:pPr>
            <w:r>
              <w:rPr>
                <w:i/>
              </w:rPr>
              <w:t>10</w:t>
            </w:r>
          </w:p>
        </w:tc>
        <w:tc>
          <w:tcPr>
            <w:tcW w:w="1440" w:type="dxa"/>
            <w:vMerge w:val="restart"/>
            <w:shd w:val="clear" w:color="auto" w:fill="FFFFFF"/>
          </w:tcPr>
          <w:p w:rsidR="00484409" w:rsidRPr="00FC7503" w:rsidRDefault="003B0042" w:rsidP="00857D5E">
            <w:pPr>
              <w:jc w:val="center"/>
              <w:rPr>
                <w:i/>
              </w:rPr>
            </w:pPr>
            <w:r>
              <w:rPr>
                <w:i/>
              </w:rPr>
              <w:t>2</w:t>
            </w:r>
          </w:p>
        </w:tc>
      </w:tr>
      <w:tr w:rsidR="00484409" w:rsidRPr="00FC7503" w:rsidTr="00C46453">
        <w:trPr>
          <w:trHeight w:val="407"/>
        </w:trPr>
        <w:tc>
          <w:tcPr>
            <w:tcW w:w="3085" w:type="dxa"/>
            <w:vMerge/>
          </w:tcPr>
          <w:p w:rsidR="00484409" w:rsidRDefault="00484409" w:rsidP="00857D5E">
            <w:pPr>
              <w:jc w:val="center"/>
              <w:rPr>
                <w:rFonts w:eastAsia="Calibri"/>
                <w:b/>
                <w:bCs/>
              </w:rPr>
            </w:pPr>
          </w:p>
        </w:tc>
        <w:tc>
          <w:tcPr>
            <w:tcW w:w="623" w:type="dxa"/>
          </w:tcPr>
          <w:p w:rsidR="00484409" w:rsidRPr="00FC7503" w:rsidRDefault="00484409" w:rsidP="00457747">
            <w:r>
              <w:t>1.</w:t>
            </w:r>
          </w:p>
        </w:tc>
        <w:tc>
          <w:tcPr>
            <w:tcW w:w="6300" w:type="dxa"/>
          </w:tcPr>
          <w:p w:rsidR="00484409" w:rsidRDefault="00313007" w:rsidP="00857D5E">
            <w:pPr>
              <w:tabs>
                <w:tab w:val="left" w:pos="1260"/>
              </w:tabs>
              <w:snapToGrid w:val="0"/>
            </w:pPr>
            <w:r>
              <w:t>Рыхление, мульчирование почвы.</w:t>
            </w:r>
          </w:p>
        </w:tc>
        <w:tc>
          <w:tcPr>
            <w:tcW w:w="3240" w:type="dxa"/>
            <w:vMerge/>
          </w:tcPr>
          <w:p w:rsidR="00484409" w:rsidRPr="00FC7503" w:rsidRDefault="00484409" w:rsidP="00857D5E">
            <w:pPr>
              <w:jc w:val="center"/>
              <w:rPr>
                <w:i/>
              </w:rPr>
            </w:pPr>
          </w:p>
        </w:tc>
        <w:tc>
          <w:tcPr>
            <w:tcW w:w="1440" w:type="dxa"/>
            <w:vMerge/>
            <w:shd w:val="clear" w:color="auto" w:fill="FFFFFF"/>
          </w:tcPr>
          <w:p w:rsidR="00484409" w:rsidRPr="00FC7503" w:rsidRDefault="00484409" w:rsidP="00857D5E">
            <w:pPr>
              <w:jc w:val="center"/>
              <w:rPr>
                <w:i/>
              </w:rPr>
            </w:pPr>
          </w:p>
        </w:tc>
      </w:tr>
      <w:tr w:rsidR="00484409" w:rsidRPr="00FC7503" w:rsidTr="00C46453">
        <w:trPr>
          <w:trHeight w:val="413"/>
        </w:trPr>
        <w:tc>
          <w:tcPr>
            <w:tcW w:w="3085" w:type="dxa"/>
            <w:vMerge/>
          </w:tcPr>
          <w:p w:rsidR="00484409" w:rsidRDefault="00484409" w:rsidP="00857D5E">
            <w:pPr>
              <w:jc w:val="center"/>
              <w:rPr>
                <w:rFonts w:eastAsia="Calibri"/>
                <w:b/>
                <w:bCs/>
              </w:rPr>
            </w:pPr>
          </w:p>
        </w:tc>
        <w:tc>
          <w:tcPr>
            <w:tcW w:w="623" w:type="dxa"/>
          </w:tcPr>
          <w:p w:rsidR="00484409" w:rsidRPr="00FC7503" w:rsidRDefault="00484409" w:rsidP="00457747">
            <w:r>
              <w:t>2.</w:t>
            </w:r>
          </w:p>
        </w:tc>
        <w:tc>
          <w:tcPr>
            <w:tcW w:w="6300" w:type="dxa"/>
          </w:tcPr>
          <w:p w:rsidR="00484409" w:rsidRDefault="00313007" w:rsidP="00857D5E">
            <w:pPr>
              <w:tabs>
                <w:tab w:val="left" w:pos="1260"/>
              </w:tabs>
              <w:snapToGrid w:val="0"/>
            </w:pPr>
            <w:r>
              <w:t>Подкормка, полив, пасынкование, прищипка растений.</w:t>
            </w:r>
          </w:p>
        </w:tc>
        <w:tc>
          <w:tcPr>
            <w:tcW w:w="3240" w:type="dxa"/>
            <w:vMerge/>
          </w:tcPr>
          <w:p w:rsidR="00484409" w:rsidRPr="00FC7503" w:rsidRDefault="00484409" w:rsidP="00857D5E">
            <w:pPr>
              <w:jc w:val="center"/>
              <w:rPr>
                <w:i/>
              </w:rPr>
            </w:pPr>
          </w:p>
        </w:tc>
        <w:tc>
          <w:tcPr>
            <w:tcW w:w="1440" w:type="dxa"/>
            <w:vMerge/>
            <w:shd w:val="clear" w:color="auto" w:fill="FFFFFF"/>
          </w:tcPr>
          <w:p w:rsidR="00484409" w:rsidRPr="00FC7503" w:rsidRDefault="00484409" w:rsidP="00857D5E">
            <w:pPr>
              <w:jc w:val="center"/>
              <w:rPr>
                <w:i/>
              </w:rPr>
            </w:pPr>
          </w:p>
        </w:tc>
      </w:tr>
      <w:tr w:rsidR="00484409" w:rsidRPr="00FC7503" w:rsidTr="00857F9C">
        <w:trPr>
          <w:trHeight w:val="106"/>
        </w:trPr>
        <w:tc>
          <w:tcPr>
            <w:tcW w:w="3085" w:type="dxa"/>
            <w:vMerge/>
          </w:tcPr>
          <w:p w:rsidR="00484409" w:rsidRDefault="00484409" w:rsidP="00857D5E">
            <w:pPr>
              <w:jc w:val="center"/>
              <w:rPr>
                <w:rFonts w:eastAsia="Calibri"/>
                <w:b/>
                <w:bCs/>
              </w:rPr>
            </w:pPr>
          </w:p>
        </w:tc>
        <w:tc>
          <w:tcPr>
            <w:tcW w:w="623" w:type="dxa"/>
          </w:tcPr>
          <w:p w:rsidR="00484409" w:rsidRPr="00FC7503" w:rsidRDefault="00484409" w:rsidP="00457747">
            <w:r>
              <w:t>3.</w:t>
            </w:r>
          </w:p>
        </w:tc>
        <w:tc>
          <w:tcPr>
            <w:tcW w:w="6300" w:type="dxa"/>
          </w:tcPr>
          <w:p w:rsidR="00484409" w:rsidRDefault="00313007" w:rsidP="00857D5E">
            <w:pPr>
              <w:tabs>
                <w:tab w:val="left" w:pos="1260"/>
              </w:tabs>
              <w:snapToGrid w:val="0"/>
            </w:pPr>
            <w:r>
              <w:t>Правила ухода за луковичными растениями. Хранение.</w:t>
            </w:r>
          </w:p>
        </w:tc>
        <w:tc>
          <w:tcPr>
            <w:tcW w:w="3240" w:type="dxa"/>
            <w:vMerge/>
          </w:tcPr>
          <w:p w:rsidR="00484409" w:rsidRPr="00FC7503" w:rsidRDefault="00484409" w:rsidP="00857D5E">
            <w:pPr>
              <w:jc w:val="center"/>
              <w:rPr>
                <w:i/>
              </w:rPr>
            </w:pPr>
          </w:p>
        </w:tc>
        <w:tc>
          <w:tcPr>
            <w:tcW w:w="1440" w:type="dxa"/>
            <w:vMerge/>
            <w:shd w:val="clear" w:color="auto" w:fill="FFFFFF"/>
          </w:tcPr>
          <w:p w:rsidR="00484409" w:rsidRPr="00FC7503" w:rsidRDefault="00484409" w:rsidP="00857D5E">
            <w:pPr>
              <w:jc w:val="center"/>
              <w:rPr>
                <w:i/>
              </w:rPr>
            </w:pPr>
          </w:p>
        </w:tc>
      </w:tr>
      <w:tr w:rsidR="00484409" w:rsidRPr="00FC7503" w:rsidTr="00F71029">
        <w:trPr>
          <w:trHeight w:val="106"/>
        </w:trPr>
        <w:tc>
          <w:tcPr>
            <w:tcW w:w="3085" w:type="dxa"/>
            <w:vMerge/>
          </w:tcPr>
          <w:p w:rsidR="00484409" w:rsidRDefault="00484409" w:rsidP="00857D5E">
            <w:pPr>
              <w:jc w:val="center"/>
              <w:rPr>
                <w:rFonts w:eastAsia="Calibri"/>
                <w:b/>
                <w:bCs/>
              </w:rPr>
            </w:pPr>
          </w:p>
        </w:tc>
        <w:tc>
          <w:tcPr>
            <w:tcW w:w="6923" w:type="dxa"/>
            <w:gridSpan w:val="2"/>
          </w:tcPr>
          <w:p w:rsidR="00484409" w:rsidRDefault="00484409" w:rsidP="00857D5E">
            <w:pPr>
              <w:tabs>
                <w:tab w:val="left" w:pos="1260"/>
              </w:tabs>
              <w:snapToGrid w:val="0"/>
            </w:pPr>
            <w:r>
              <w:rPr>
                <w:b/>
              </w:rPr>
              <w:t>Практические занятия</w:t>
            </w:r>
          </w:p>
        </w:tc>
        <w:tc>
          <w:tcPr>
            <w:tcW w:w="3240" w:type="dxa"/>
            <w:vMerge w:val="restart"/>
          </w:tcPr>
          <w:p w:rsidR="00484409" w:rsidRPr="00FC7503" w:rsidRDefault="003B0042" w:rsidP="00857D5E">
            <w:pPr>
              <w:jc w:val="center"/>
              <w:rPr>
                <w:i/>
              </w:rPr>
            </w:pPr>
            <w:r>
              <w:rPr>
                <w:i/>
              </w:rPr>
              <w:t>8</w:t>
            </w:r>
          </w:p>
        </w:tc>
        <w:tc>
          <w:tcPr>
            <w:tcW w:w="1440" w:type="dxa"/>
            <w:vMerge w:val="restart"/>
            <w:shd w:val="clear" w:color="auto" w:fill="FFFFFF"/>
          </w:tcPr>
          <w:p w:rsidR="00484409" w:rsidRPr="00FC7503" w:rsidRDefault="003B0042" w:rsidP="00857D5E">
            <w:pPr>
              <w:jc w:val="center"/>
              <w:rPr>
                <w:i/>
              </w:rPr>
            </w:pPr>
            <w:r>
              <w:rPr>
                <w:i/>
              </w:rPr>
              <w:t>3</w:t>
            </w:r>
          </w:p>
        </w:tc>
      </w:tr>
      <w:tr w:rsidR="00484409" w:rsidRPr="00FC7503" w:rsidTr="00857F9C">
        <w:trPr>
          <w:trHeight w:val="106"/>
        </w:trPr>
        <w:tc>
          <w:tcPr>
            <w:tcW w:w="3085" w:type="dxa"/>
            <w:vMerge/>
          </w:tcPr>
          <w:p w:rsidR="00484409" w:rsidRDefault="00484409" w:rsidP="00857D5E">
            <w:pPr>
              <w:jc w:val="center"/>
              <w:rPr>
                <w:rFonts w:eastAsia="Calibri"/>
                <w:b/>
                <w:bCs/>
              </w:rPr>
            </w:pPr>
          </w:p>
        </w:tc>
        <w:tc>
          <w:tcPr>
            <w:tcW w:w="623" w:type="dxa"/>
          </w:tcPr>
          <w:p w:rsidR="00484409" w:rsidRPr="00FC7503" w:rsidRDefault="00484409" w:rsidP="00457747">
            <w:r>
              <w:t>1.</w:t>
            </w:r>
          </w:p>
        </w:tc>
        <w:tc>
          <w:tcPr>
            <w:tcW w:w="6300" w:type="dxa"/>
          </w:tcPr>
          <w:p w:rsidR="00484409" w:rsidRDefault="00420CFC" w:rsidP="00857D5E">
            <w:pPr>
              <w:tabs>
                <w:tab w:val="left" w:pos="1260"/>
              </w:tabs>
              <w:snapToGrid w:val="0"/>
            </w:pPr>
            <w:r>
              <w:t xml:space="preserve">Расчет </w:t>
            </w:r>
            <w:proofErr w:type="gramStart"/>
            <w:r>
              <w:t xml:space="preserve">технологический </w:t>
            </w:r>
            <w:r w:rsidR="00313007">
              <w:t xml:space="preserve"> карты</w:t>
            </w:r>
            <w:proofErr w:type="gramEnd"/>
            <w:r w:rsidR="00313007">
              <w:t xml:space="preserve"> по содержанию коврового цветника.</w:t>
            </w:r>
          </w:p>
        </w:tc>
        <w:tc>
          <w:tcPr>
            <w:tcW w:w="3240" w:type="dxa"/>
            <w:vMerge/>
          </w:tcPr>
          <w:p w:rsidR="00484409" w:rsidRPr="00FC7503" w:rsidRDefault="00484409" w:rsidP="00857D5E">
            <w:pPr>
              <w:jc w:val="center"/>
              <w:rPr>
                <w:i/>
              </w:rPr>
            </w:pPr>
          </w:p>
        </w:tc>
        <w:tc>
          <w:tcPr>
            <w:tcW w:w="1440" w:type="dxa"/>
            <w:vMerge/>
            <w:shd w:val="clear" w:color="auto" w:fill="FFFFFF"/>
          </w:tcPr>
          <w:p w:rsidR="00484409" w:rsidRPr="00FC7503" w:rsidRDefault="00484409" w:rsidP="00857D5E">
            <w:pPr>
              <w:jc w:val="center"/>
              <w:rPr>
                <w:i/>
              </w:rPr>
            </w:pPr>
          </w:p>
        </w:tc>
      </w:tr>
      <w:tr w:rsidR="00484409" w:rsidRPr="00FC7503" w:rsidTr="00857F9C">
        <w:trPr>
          <w:trHeight w:val="106"/>
        </w:trPr>
        <w:tc>
          <w:tcPr>
            <w:tcW w:w="3085" w:type="dxa"/>
            <w:vMerge/>
          </w:tcPr>
          <w:p w:rsidR="00484409" w:rsidRDefault="00484409" w:rsidP="00857D5E">
            <w:pPr>
              <w:jc w:val="center"/>
              <w:rPr>
                <w:rFonts w:eastAsia="Calibri"/>
                <w:b/>
                <w:bCs/>
              </w:rPr>
            </w:pPr>
          </w:p>
        </w:tc>
        <w:tc>
          <w:tcPr>
            <w:tcW w:w="623" w:type="dxa"/>
          </w:tcPr>
          <w:p w:rsidR="00484409" w:rsidRPr="00FC7503" w:rsidRDefault="00484409" w:rsidP="00457747">
            <w:r>
              <w:t>2.</w:t>
            </w:r>
          </w:p>
        </w:tc>
        <w:tc>
          <w:tcPr>
            <w:tcW w:w="6300" w:type="dxa"/>
          </w:tcPr>
          <w:p w:rsidR="00484409" w:rsidRDefault="00313007" w:rsidP="00857D5E">
            <w:pPr>
              <w:tabs>
                <w:tab w:val="left" w:pos="1260"/>
              </w:tabs>
              <w:snapToGrid w:val="0"/>
            </w:pPr>
            <w:r>
              <w:t xml:space="preserve">Расчет </w:t>
            </w:r>
            <w:proofErr w:type="gramStart"/>
            <w:r>
              <w:t>технологической  карты</w:t>
            </w:r>
            <w:proofErr w:type="gramEnd"/>
            <w:r>
              <w:t xml:space="preserve"> по</w:t>
            </w:r>
            <w:r w:rsidR="00F71029">
              <w:t xml:space="preserve"> содержанию цветника из </w:t>
            </w:r>
            <w:proofErr w:type="spellStart"/>
            <w:r w:rsidR="00F71029">
              <w:t>многолет</w:t>
            </w:r>
            <w:proofErr w:type="spellEnd"/>
            <w:r w:rsidR="00C46453">
              <w:t>.</w:t>
            </w:r>
            <w:r w:rsidR="00F71029">
              <w:t xml:space="preserve"> растений.</w:t>
            </w:r>
          </w:p>
        </w:tc>
        <w:tc>
          <w:tcPr>
            <w:tcW w:w="3240" w:type="dxa"/>
            <w:vMerge/>
          </w:tcPr>
          <w:p w:rsidR="00484409" w:rsidRPr="00FC7503" w:rsidRDefault="00484409" w:rsidP="00857D5E">
            <w:pPr>
              <w:jc w:val="center"/>
              <w:rPr>
                <w:i/>
              </w:rPr>
            </w:pPr>
          </w:p>
        </w:tc>
        <w:tc>
          <w:tcPr>
            <w:tcW w:w="1440" w:type="dxa"/>
            <w:vMerge/>
            <w:shd w:val="clear" w:color="auto" w:fill="FFFFFF"/>
          </w:tcPr>
          <w:p w:rsidR="00484409" w:rsidRPr="00FC7503" w:rsidRDefault="00484409" w:rsidP="00857D5E">
            <w:pPr>
              <w:jc w:val="center"/>
              <w:rPr>
                <w:i/>
              </w:rPr>
            </w:pPr>
          </w:p>
        </w:tc>
      </w:tr>
      <w:tr w:rsidR="003B0042" w:rsidRPr="00FC7503" w:rsidTr="00F71029">
        <w:trPr>
          <w:trHeight w:val="106"/>
        </w:trPr>
        <w:tc>
          <w:tcPr>
            <w:tcW w:w="3085" w:type="dxa"/>
            <w:vMerge/>
          </w:tcPr>
          <w:p w:rsidR="003B0042" w:rsidRDefault="003B0042" w:rsidP="00857D5E">
            <w:pPr>
              <w:jc w:val="center"/>
              <w:rPr>
                <w:rFonts w:eastAsia="Calibri"/>
                <w:b/>
                <w:bCs/>
              </w:rPr>
            </w:pPr>
          </w:p>
        </w:tc>
        <w:tc>
          <w:tcPr>
            <w:tcW w:w="6923" w:type="dxa"/>
            <w:gridSpan w:val="2"/>
          </w:tcPr>
          <w:p w:rsidR="003B0042" w:rsidRDefault="003B0042" w:rsidP="00857D5E">
            <w:pPr>
              <w:tabs>
                <w:tab w:val="left" w:pos="1260"/>
              </w:tabs>
              <w:snapToGrid w:val="0"/>
            </w:pPr>
            <w:r>
              <w:rPr>
                <w:b/>
              </w:rPr>
              <w:t>Самостоятельная работа</w:t>
            </w:r>
          </w:p>
        </w:tc>
        <w:tc>
          <w:tcPr>
            <w:tcW w:w="3240" w:type="dxa"/>
            <w:vMerge w:val="restart"/>
          </w:tcPr>
          <w:p w:rsidR="003B0042" w:rsidRPr="00FC7503" w:rsidRDefault="003B0042" w:rsidP="00857D5E">
            <w:pPr>
              <w:jc w:val="center"/>
              <w:rPr>
                <w:i/>
              </w:rPr>
            </w:pPr>
            <w:r>
              <w:rPr>
                <w:i/>
              </w:rPr>
              <w:t>9</w:t>
            </w:r>
          </w:p>
        </w:tc>
        <w:tc>
          <w:tcPr>
            <w:tcW w:w="1440" w:type="dxa"/>
            <w:vMerge w:val="restart"/>
            <w:shd w:val="clear" w:color="auto" w:fill="FFFFFF"/>
          </w:tcPr>
          <w:p w:rsidR="003B0042" w:rsidRPr="00FC7503" w:rsidRDefault="003B0042" w:rsidP="00857D5E">
            <w:pPr>
              <w:jc w:val="center"/>
              <w:rPr>
                <w:i/>
              </w:rPr>
            </w:pPr>
            <w:r>
              <w:rPr>
                <w:i/>
              </w:rPr>
              <w:t>3</w:t>
            </w:r>
          </w:p>
        </w:tc>
      </w:tr>
      <w:tr w:rsidR="003B0042" w:rsidRPr="00FC7503" w:rsidTr="00857F9C">
        <w:trPr>
          <w:trHeight w:val="106"/>
        </w:trPr>
        <w:tc>
          <w:tcPr>
            <w:tcW w:w="3085" w:type="dxa"/>
            <w:vMerge/>
          </w:tcPr>
          <w:p w:rsidR="003B0042" w:rsidRDefault="003B0042" w:rsidP="00857D5E">
            <w:pPr>
              <w:jc w:val="center"/>
              <w:rPr>
                <w:rFonts w:eastAsia="Calibri"/>
                <w:b/>
                <w:bCs/>
              </w:rPr>
            </w:pPr>
          </w:p>
        </w:tc>
        <w:tc>
          <w:tcPr>
            <w:tcW w:w="623" w:type="dxa"/>
          </w:tcPr>
          <w:p w:rsidR="003B0042" w:rsidRPr="00FC7503" w:rsidRDefault="003B0042" w:rsidP="00457747">
            <w:r>
              <w:t>1.</w:t>
            </w:r>
          </w:p>
        </w:tc>
        <w:tc>
          <w:tcPr>
            <w:tcW w:w="6300" w:type="dxa"/>
          </w:tcPr>
          <w:p w:rsidR="003B0042" w:rsidRDefault="00F71029" w:rsidP="00857D5E">
            <w:pPr>
              <w:tabs>
                <w:tab w:val="left" w:pos="1260"/>
              </w:tabs>
              <w:snapToGrid w:val="0"/>
            </w:pPr>
            <w:r>
              <w:t>Презентация на тему: «Применение нетрадиционных материалов в строительстве при создании объектов озеленения».</w:t>
            </w:r>
          </w:p>
        </w:tc>
        <w:tc>
          <w:tcPr>
            <w:tcW w:w="3240" w:type="dxa"/>
            <w:vMerge/>
          </w:tcPr>
          <w:p w:rsidR="003B0042" w:rsidRPr="00FC7503" w:rsidRDefault="003B0042" w:rsidP="00857D5E">
            <w:pPr>
              <w:jc w:val="center"/>
              <w:rPr>
                <w:i/>
              </w:rPr>
            </w:pPr>
          </w:p>
        </w:tc>
        <w:tc>
          <w:tcPr>
            <w:tcW w:w="1440" w:type="dxa"/>
            <w:vMerge/>
            <w:shd w:val="clear" w:color="auto" w:fill="FFFFFF"/>
          </w:tcPr>
          <w:p w:rsidR="003B0042" w:rsidRPr="00FC7503" w:rsidRDefault="003B0042" w:rsidP="00857D5E">
            <w:pPr>
              <w:jc w:val="center"/>
              <w:rPr>
                <w:i/>
              </w:rPr>
            </w:pPr>
          </w:p>
        </w:tc>
      </w:tr>
      <w:tr w:rsidR="00C46453" w:rsidRPr="00FC7503" w:rsidTr="002C3672">
        <w:trPr>
          <w:trHeight w:val="148"/>
        </w:trPr>
        <w:tc>
          <w:tcPr>
            <w:tcW w:w="3085" w:type="dxa"/>
            <w:vMerge w:val="restart"/>
          </w:tcPr>
          <w:p w:rsidR="00C46453" w:rsidRDefault="00C46453" w:rsidP="00857D5E">
            <w:pPr>
              <w:jc w:val="center"/>
              <w:rPr>
                <w:rFonts w:eastAsia="Calibri"/>
                <w:b/>
                <w:bCs/>
              </w:rPr>
            </w:pPr>
            <w:r>
              <w:rPr>
                <w:rFonts w:eastAsia="Calibri"/>
                <w:b/>
                <w:bCs/>
              </w:rPr>
              <w:lastRenderedPageBreak/>
              <w:t>Тема 1.10.</w:t>
            </w:r>
          </w:p>
          <w:p w:rsidR="00C46453" w:rsidRDefault="00C46453" w:rsidP="00857D5E">
            <w:pPr>
              <w:jc w:val="center"/>
              <w:rPr>
                <w:rFonts w:eastAsia="Calibri"/>
                <w:bCs/>
              </w:rPr>
            </w:pPr>
            <w:r>
              <w:rPr>
                <w:rFonts w:eastAsia="Calibri"/>
                <w:bCs/>
              </w:rPr>
              <w:t>Элементы садового дизайна.</w:t>
            </w:r>
          </w:p>
          <w:p w:rsidR="00C46453" w:rsidRPr="00CB7281" w:rsidRDefault="00C46453" w:rsidP="00857D5E">
            <w:pPr>
              <w:jc w:val="center"/>
              <w:rPr>
                <w:rFonts w:eastAsia="Calibri"/>
                <w:bCs/>
              </w:rPr>
            </w:pPr>
            <w:r>
              <w:rPr>
                <w:rFonts w:eastAsia="Calibri"/>
                <w:bCs/>
              </w:rPr>
              <w:t>Подбор материала.</w:t>
            </w:r>
          </w:p>
        </w:tc>
        <w:tc>
          <w:tcPr>
            <w:tcW w:w="6923" w:type="dxa"/>
            <w:gridSpan w:val="2"/>
          </w:tcPr>
          <w:p w:rsidR="00C46453" w:rsidRDefault="00C46453" w:rsidP="00857D5E">
            <w:pPr>
              <w:tabs>
                <w:tab w:val="left" w:pos="1260"/>
              </w:tabs>
              <w:snapToGrid w:val="0"/>
            </w:pPr>
            <w:r w:rsidRPr="00FC7503">
              <w:rPr>
                <w:rFonts w:eastAsia="Calibri"/>
                <w:b/>
                <w:bCs/>
              </w:rPr>
              <w:t>Содержание учебного материала</w:t>
            </w:r>
          </w:p>
        </w:tc>
        <w:tc>
          <w:tcPr>
            <w:tcW w:w="3240" w:type="dxa"/>
            <w:vMerge w:val="restart"/>
          </w:tcPr>
          <w:p w:rsidR="00C46453" w:rsidRPr="00FC7503" w:rsidRDefault="00C46453" w:rsidP="00857D5E">
            <w:pPr>
              <w:jc w:val="center"/>
              <w:rPr>
                <w:i/>
              </w:rPr>
            </w:pPr>
            <w:r>
              <w:rPr>
                <w:i/>
              </w:rPr>
              <w:t>8</w:t>
            </w:r>
          </w:p>
        </w:tc>
        <w:tc>
          <w:tcPr>
            <w:tcW w:w="1440" w:type="dxa"/>
            <w:vMerge w:val="restart"/>
            <w:shd w:val="clear" w:color="auto" w:fill="FFFFFF"/>
          </w:tcPr>
          <w:p w:rsidR="00C46453" w:rsidRPr="00FC7503" w:rsidRDefault="00C46453" w:rsidP="00857D5E">
            <w:pPr>
              <w:jc w:val="center"/>
              <w:rPr>
                <w:i/>
              </w:rPr>
            </w:pPr>
            <w:r>
              <w:rPr>
                <w:i/>
              </w:rPr>
              <w:t>2</w:t>
            </w:r>
          </w:p>
        </w:tc>
      </w:tr>
      <w:tr w:rsidR="00C46453" w:rsidRPr="00FC7503" w:rsidTr="00857F9C">
        <w:trPr>
          <w:trHeight w:val="142"/>
        </w:trPr>
        <w:tc>
          <w:tcPr>
            <w:tcW w:w="3085" w:type="dxa"/>
            <w:vMerge/>
          </w:tcPr>
          <w:p w:rsidR="00C46453" w:rsidRDefault="00C46453" w:rsidP="00857D5E">
            <w:pPr>
              <w:jc w:val="center"/>
              <w:rPr>
                <w:rFonts w:eastAsia="Calibri"/>
                <w:b/>
                <w:bCs/>
              </w:rPr>
            </w:pPr>
          </w:p>
        </w:tc>
        <w:tc>
          <w:tcPr>
            <w:tcW w:w="623" w:type="dxa"/>
          </w:tcPr>
          <w:p w:rsidR="00C46453" w:rsidRPr="00FC7503" w:rsidRDefault="00C46453" w:rsidP="00C46453">
            <w:pPr>
              <w:jc w:val="both"/>
            </w:pPr>
            <w:r>
              <w:t>1.</w:t>
            </w:r>
          </w:p>
        </w:tc>
        <w:tc>
          <w:tcPr>
            <w:tcW w:w="6300" w:type="dxa"/>
          </w:tcPr>
          <w:p w:rsidR="00C46453" w:rsidRDefault="00C46453" w:rsidP="00C46453">
            <w:pPr>
              <w:tabs>
                <w:tab w:val="left" w:pos="1260"/>
              </w:tabs>
              <w:snapToGrid w:val="0"/>
              <w:jc w:val="both"/>
            </w:pPr>
            <w:r>
              <w:t>Элементы декора и садовая мебель.</w:t>
            </w:r>
          </w:p>
        </w:tc>
        <w:tc>
          <w:tcPr>
            <w:tcW w:w="3240" w:type="dxa"/>
            <w:vMerge/>
          </w:tcPr>
          <w:p w:rsidR="00C46453" w:rsidRPr="00FC7503" w:rsidRDefault="00C46453" w:rsidP="00857D5E">
            <w:pPr>
              <w:jc w:val="center"/>
              <w:rPr>
                <w:i/>
              </w:rPr>
            </w:pPr>
          </w:p>
        </w:tc>
        <w:tc>
          <w:tcPr>
            <w:tcW w:w="1440" w:type="dxa"/>
            <w:vMerge/>
            <w:shd w:val="clear" w:color="auto" w:fill="FFFFFF"/>
          </w:tcPr>
          <w:p w:rsidR="00C46453" w:rsidRPr="00FC7503" w:rsidRDefault="00C46453" w:rsidP="00857D5E">
            <w:pPr>
              <w:jc w:val="center"/>
              <w:rPr>
                <w:i/>
              </w:rPr>
            </w:pPr>
          </w:p>
        </w:tc>
      </w:tr>
      <w:tr w:rsidR="00C46453" w:rsidRPr="00FC7503" w:rsidTr="00857F9C">
        <w:trPr>
          <w:trHeight w:val="142"/>
        </w:trPr>
        <w:tc>
          <w:tcPr>
            <w:tcW w:w="3085" w:type="dxa"/>
            <w:vMerge/>
          </w:tcPr>
          <w:p w:rsidR="00C46453" w:rsidRDefault="00C46453" w:rsidP="00857D5E">
            <w:pPr>
              <w:jc w:val="center"/>
              <w:rPr>
                <w:rFonts w:eastAsia="Calibri"/>
                <w:b/>
                <w:bCs/>
              </w:rPr>
            </w:pPr>
          </w:p>
        </w:tc>
        <w:tc>
          <w:tcPr>
            <w:tcW w:w="623" w:type="dxa"/>
          </w:tcPr>
          <w:p w:rsidR="00C46453" w:rsidRPr="00FC7503" w:rsidRDefault="00C46453" w:rsidP="00C46453">
            <w:pPr>
              <w:jc w:val="both"/>
            </w:pPr>
            <w:r>
              <w:t>2.</w:t>
            </w:r>
          </w:p>
        </w:tc>
        <w:tc>
          <w:tcPr>
            <w:tcW w:w="6300" w:type="dxa"/>
          </w:tcPr>
          <w:p w:rsidR="00C46453" w:rsidRDefault="00C46453" w:rsidP="00C46453">
            <w:pPr>
              <w:tabs>
                <w:tab w:val="left" w:pos="1260"/>
              </w:tabs>
              <w:snapToGrid w:val="0"/>
              <w:jc w:val="both"/>
            </w:pPr>
            <w:proofErr w:type="gramStart"/>
            <w:r>
              <w:t>Мощения  различных</w:t>
            </w:r>
            <w:proofErr w:type="gramEnd"/>
            <w:r>
              <w:t xml:space="preserve"> видов.</w:t>
            </w:r>
          </w:p>
        </w:tc>
        <w:tc>
          <w:tcPr>
            <w:tcW w:w="3240" w:type="dxa"/>
            <w:vMerge/>
          </w:tcPr>
          <w:p w:rsidR="00C46453" w:rsidRPr="00FC7503" w:rsidRDefault="00C46453" w:rsidP="00857D5E">
            <w:pPr>
              <w:jc w:val="center"/>
              <w:rPr>
                <w:i/>
              </w:rPr>
            </w:pPr>
          </w:p>
        </w:tc>
        <w:tc>
          <w:tcPr>
            <w:tcW w:w="1440" w:type="dxa"/>
            <w:vMerge/>
            <w:shd w:val="clear" w:color="auto" w:fill="FFFFFF"/>
          </w:tcPr>
          <w:p w:rsidR="00C46453" w:rsidRPr="00FC7503" w:rsidRDefault="00C46453" w:rsidP="00857D5E">
            <w:pPr>
              <w:jc w:val="center"/>
              <w:rPr>
                <w:i/>
              </w:rPr>
            </w:pPr>
          </w:p>
        </w:tc>
      </w:tr>
      <w:tr w:rsidR="00C46453" w:rsidRPr="00FC7503" w:rsidTr="00857F9C">
        <w:trPr>
          <w:trHeight w:val="142"/>
        </w:trPr>
        <w:tc>
          <w:tcPr>
            <w:tcW w:w="3085" w:type="dxa"/>
            <w:vMerge/>
          </w:tcPr>
          <w:p w:rsidR="00C46453" w:rsidRDefault="00C46453" w:rsidP="00857D5E">
            <w:pPr>
              <w:jc w:val="center"/>
              <w:rPr>
                <w:rFonts w:eastAsia="Calibri"/>
                <w:b/>
                <w:bCs/>
              </w:rPr>
            </w:pPr>
          </w:p>
        </w:tc>
        <w:tc>
          <w:tcPr>
            <w:tcW w:w="623" w:type="dxa"/>
          </w:tcPr>
          <w:p w:rsidR="00C46453" w:rsidRPr="00FC7503" w:rsidRDefault="00C46453" w:rsidP="00C46453">
            <w:pPr>
              <w:jc w:val="both"/>
            </w:pPr>
            <w:r>
              <w:t>3.</w:t>
            </w:r>
          </w:p>
        </w:tc>
        <w:tc>
          <w:tcPr>
            <w:tcW w:w="6300" w:type="dxa"/>
          </w:tcPr>
          <w:p w:rsidR="00C46453" w:rsidRDefault="00C46453" w:rsidP="00C46453">
            <w:pPr>
              <w:tabs>
                <w:tab w:val="left" w:pos="1260"/>
              </w:tabs>
              <w:snapToGrid w:val="0"/>
              <w:jc w:val="both"/>
            </w:pPr>
            <w:r>
              <w:t>Малые архитектурные формы.</w:t>
            </w:r>
          </w:p>
        </w:tc>
        <w:tc>
          <w:tcPr>
            <w:tcW w:w="3240" w:type="dxa"/>
            <w:vMerge/>
          </w:tcPr>
          <w:p w:rsidR="00C46453" w:rsidRPr="00FC7503" w:rsidRDefault="00C46453" w:rsidP="00857D5E">
            <w:pPr>
              <w:jc w:val="center"/>
              <w:rPr>
                <w:i/>
              </w:rPr>
            </w:pPr>
          </w:p>
        </w:tc>
        <w:tc>
          <w:tcPr>
            <w:tcW w:w="1440" w:type="dxa"/>
            <w:vMerge/>
            <w:shd w:val="clear" w:color="auto" w:fill="FFFFFF"/>
          </w:tcPr>
          <w:p w:rsidR="00C46453" w:rsidRPr="00FC7503" w:rsidRDefault="00C46453" w:rsidP="00857D5E">
            <w:pPr>
              <w:jc w:val="center"/>
              <w:rPr>
                <w:i/>
              </w:rPr>
            </w:pPr>
          </w:p>
        </w:tc>
      </w:tr>
      <w:tr w:rsidR="00C46453" w:rsidRPr="00FC7503" w:rsidTr="00857F9C">
        <w:trPr>
          <w:trHeight w:val="142"/>
        </w:trPr>
        <w:tc>
          <w:tcPr>
            <w:tcW w:w="3085" w:type="dxa"/>
            <w:vMerge/>
          </w:tcPr>
          <w:p w:rsidR="00C46453" w:rsidRDefault="00C46453" w:rsidP="00857D5E">
            <w:pPr>
              <w:jc w:val="center"/>
              <w:rPr>
                <w:rFonts w:eastAsia="Calibri"/>
                <w:b/>
                <w:bCs/>
              </w:rPr>
            </w:pPr>
          </w:p>
        </w:tc>
        <w:tc>
          <w:tcPr>
            <w:tcW w:w="623" w:type="dxa"/>
          </w:tcPr>
          <w:p w:rsidR="00C46453" w:rsidRPr="00FC7503" w:rsidRDefault="00C46453" w:rsidP="00C46453">
            <w:pPr>
              <w:jc w:val="both"/>
            </w:pPr>
            <w:r>
              <w:t>4.</w:t>
            </w:r>
          </w:p>
        </w:tc>
        <w:tc>
          <w:tcPr>
            <w:tcW w:w="6300" w:type="dxa"/>
          </w:tcPr>
          <w:p w:rsidR="00C46453" w:rsidRDefault="00C46453" w:rsidP="00C46453">
            <w:pPr>
              <w:tabs>
                <w:tab w:val="left" w:pos="1260"/>
              </w:tabs>
              <w:snapToGrid w:val="0"/>
              <w:jc w:val="both"/>
            </w:pPr>
            <w:r>
              <w:t>Подбор декоративных форм, величины и фактуры древесной и кустарниковой растительности.</w:t>
            </w:r>
          </w:p>
        </w:tc>
        <w:tc>
          <w:tcPr>
            <w:tcW w:w="3240" w:type="dxa"/>
            <w:vMerge/>
          </w:tcPr>
          <w:p w:rsidR="00C46453" w:rsidRPr="00FC7503" w:rsidRDefault="00C46453" w:rsidP="00857D5E">
            <w:pPr>
              <w:jc w:val="center"/>
              <w:rPr>
                <w:i/>
              </w:rPr>
            </w:pPr>
          </w:p>
        </w:tc>
        <w:tc>
          <w:tcPr>
            <w:tcW w:w="1440" w:type="dxa"/>
            <w:vMerge/>
            <w:shd w:val="clear" w:color="auto" w:fill="FFFFFF"/>
          </w:tcPr>
          <w:p w:rsidR="00C46453" w:rsidRPr="00FC7503" w:rsidRDefault="00C46453" w:rsidP="00857D5E">
            <w:pPr>
              <w:jc w:val="center"/>
              <w:rPr>
                <w:i/>
              </w:rPr>
            </w:pPr>
          </w:p>
        </w:tc>
      </w:tr>
      <w:tr w:rsidR="00C46453" w:rsidRPr="00FC7503" w:rsidTr="002C3672">
        <w:trPr>
          <w:trHeight w:val="142"/>
        </w:trPr>
        <w:tc>
          <w:tcPr>
            <w:tcW w:w="3085" w:type="dxa"/>
            <w:vMerge/>
          </w:tcPr>
          <w:p w:rsidR="00C46453" w:rsidRDefault="00C46453" w:rsidP="00857D5E">
            <w:pPr>
              <w:jc w:val="center"/>
              <w:rPr>
                <w:rFonts w:eastAsia="Calibri"/>
                <w:b/>
                <w:bCs/>
              </w:rPr>
            </w:pPr>
          </w:p>
        </w:tc>
        <w:tc>
          <w:tcPr>
            <w:tcW w:w="6923" w:type="dxa"/>
            <w:gridSpan w:val="2"/>
          </w:tcPr>
          <w:p w:rsidR="00C46453" w:rsidRDefault="00C46453" w:rsidP="00857D5E">
            <w:pPr>
              <w:tabs>
                <w:tab w:val="left" w:pos="1260"/>
              </w:tabs>
              <w:snapToGrid w:val="0"/>
            </w:pPr>
            <w:r>
              <w:rPr>
                <w:b/>
              </w:rPr>
              <w:t>Практические занятия</w:t>
            </w:r>
          </w:p>
        </w:tc>
        <w:tc>
          <w:tcPr>
            <w:tcW w:w="3240" w:type="dxa"/>
            <w:vMerge w:val="restart"/>
          </w:tcPr>
          <w:p w:rsidR="00C46453" w:rsidRPr="00FC7503" w:rsidRDefault="00C46453" w:rsidP="00857D5E">
            <w:pPr>
              <w:jc w:val="center"/>
              <w:rPr>
                <w:i/>
              </w:rPr>
            </w:pPr>
            <w:r>
              <w:rPr>
                <w:i/>
              </w:rPr>
              <w:t>10</w:t>
            </w:r>
          </w:p>
        </w:tc>
        <w:tc>
          <w:tcPr>
            <w:tcW w:w="1440" w:type="dxa"/>
            <w:vMerge w:val="restart"/>
            <w:shd w:val="clear" w:color="auto" w:fill="FFFFFF"/>
          </w:tcPr>
          <w:p w:rsidR="00C46453" w:rsidRPr="00FC7503" w:rsidRDefault="00C46453" w:rsidP="00857D5E">
            <w:pPr>
              <w:jc w:val="center"/>
              <w:rPr>
                <w:i/>
              </w:rPr>
            </w:pPr>
            <w:r>
              <w:rPr>
                <w:i/>
              </w:rPr>
              <w:t>3</w:t>
            </w:r>
          </w:p>
        </w:tc>
      </w:tr>
      <w:tr w:rsidR="00C46453" w:rsidRPr="00FC7503" w:rsidTr="00857F9C">
        <w:trPr>
          <w:trHeight w:val="142"/>
        </w:trPr>
        <w:tc>
          <w:tcPr>
            <w:tcW w:w="3085" w:type="dxa"/>
            <w:vMerge/>
          </w:tcPr>
          <w:p w:rsidR="00C46453" w:rsidRDefault="00C46453" w:rsidP="00857D5E">
            <w:pPr>
              <w:jc w:val="center"/>
              <w:rPr>
                <w:rFonts w:eastAsia="Calibri"/>
                <w:b/>
                <w:bCs/>
              </w:rPr>
            </w:pPr>
          </w:p>
        </w:tc>
        <w:tc>
          <w:tcPr>
            <w:tcW w:w="623" w:type="dxa"/>
          </w:tcPr>
          <w:p w:rsidR="00C46453" w:rsidRPr="00FC7503" w:rsidRDefault="00C46453" w:rsidP="00457747">
            <w:r>
              <w:t>1.</w:t>
            </w:r>
          </w:p>
        </w:tc>
        <w:tc>
          <w:tcPr>
            <w:tcW w:w="6300" w:type="dxa"/>
          </w:tcPr>
          <w:p w:rsidR="00C46453" w:rsidRDefault="00C46453" w:rsidP="00857D5E">
            <w:pPr>
              <w:tabs>
                <w:tab w:val="left" w:pos="1260"/>
              </w:tabs>
              <w:snapToGrid w:val="0"/>
            </w:pPr>
            <w:r>
              <w:t>Разборка эскизов нескольких видов элементов дизайна для оформления сада (светильники, водное сооружение, кормушка для птиц и др.)</w:t>
            </w:r>
          </w:p>
        </w:tc>
        <w:tc>
          <w:tcPr>
            <w:tcW w:w="3240" w:type="dxa"/>
            <w:vMerge/>
          </w:tcPr>
          <w:p w:rsidR="00C46453" w:rsidRPr="00FC7503" w:rsidRDefault="00C46453" w:rsidP="00857D5E">
            <w:pPr>
              <w:jc w:val="center"/>
              <w:rPr>
                <w:i/>
              </w:rPr>
            </w:pPr>
          </w:p>
        </w:tc>
        <w:tc>
          <w:tcPr>
            <w:tcW w:w="1440" w:type="dxa"/>
            <w:vMerge/>
            <w:shd w:val="clear" w:color="auto" w:fill="FFFFFF"/>
          </w:tcPr>
          <w:p w:rsidR="00C46453" w:rsidRPr="00FC7503" w:rsidRDefault="00C46453" w:rsidP="00857D5E">
            <w:pPr>
              <w:jc w:val="center"/>
              <w:rPr>
                <w:i/>
              </w:rPr>
            </w:pPr>
          </w:p>
        </w:tc>
      </w:tr>
      <w:tr w:rsidR="00CB7281" w:rsidRPr="00FC7503" w:rsidTr="002C3672">
        <w:trPr>
          <w:trHeight w:val="142"/>
        </w:trPr>
        <w:tc>
          <w:tcPr>
            <w:tcW w:w="3085" w:type="dxa"/>
            <w:vMerge/>
          </w:tcPr>
          <w:p w:rsidR="00CB7281" w:rsidRDefault="00CB7281" w:rsidP="00857D5E">
            <w:pPr>
              <w:jc w:val="center"/>
              <w:rPr>
                <w:rFonts w:eastAsia="Calibri"/>
                <w:b/>
                <w:bCs/>
              </w:rPr>
            </w:pPr>
          </w:p>
        </w:tc>
        <w:tc>
          <w:tcPr>
            <w:tcW w:w="6923" w:type="dxa"/>
            <w:gridSpan w:val="2"/>
          </w:tcPr>
          <w:p w:rsidR="00CB7281" w:rsidRDefault="00CB7281" w:rsidP="00857D5E">
            <w:pPr>
              <w:tabs>
                <w:tab w:val="left" w:pos="1260"/>
              </w:tabs>
              <w:snapToGrid w:val="0"/>
            </w:pPr>
            <w:r>
              <w:rPr>
                <w:b/>
              </w:rPr>
              <w:t>Самостоятельная работа</w:t>
            </w:r>
          </w:p>
        </w:tc>
        <w:tc>
          <w:tcPr>
            <w:tcW w:w="3240" w:type="dxa"/>
          </w:tcPr>
          <w:p w:rsidR="00CB7281" w:rsidRPr="00FC7503" w:rsidRDefault="00C46453" w:rsidP="00857D5E">
            <w:pPr>
              <w:jc w:val="center"/>
              <w:rPr>
                <w:i/>
              </w:rPr>
            </w:pPr>
            <w:r>
              <w:rPr>
                <w:i/>
              </w:rPr>
              <w:t>10</w:t>
            </w:r>
          </w:p>
        </w:tc>
        <w:tc>
          <w:tcPr>
            <w:tcW w:w="1440" w:type="dxa"/>
            <w:shd w:val="clear" w:color="auto" w:fill="FFFFFF"/>
          </w:tcPr>
          <w:p w:rsidR="00CB7281" w:rsidRPr="00FC7503" w:rsidRDefault="00C46453" w:rsidP="00857D5E">
            <w:pPr>
              <w:jc w:val="center"/>
              <w:rPr>
                <w:i/>
              </w:rPr>
            </w:pPr>
            <w:r>
              <w:rPr>
                <w:i/>
              </w:rPr>
              <w:t>3</w:t>
            </w:r>
          </w:p>
        </w:tc>
      </w:tr>
      <w:tr w:rsidR="00CB7281" w:rsidRPr="00FC7503" w:rsidTr="00857F9C">
        <w:trPr>
          <w:trHeight w:val="142"/>
        </w:trPr>
        <w:tc>
          <w:tcPr>
            <w:tcW w:w="3085" w:type="dxa"/>
            <w:vMerge/>
          </w:tcPr>
          <w:p w:rsidR="00CB7281" w:rsidRDefault="00CB7281" w:rsidP="00857D5E">
            <w:pPr>
              <w:jc w:val="center"/>
              <w:rPr>
                <w:rFonts w:eastAsia="Calibri"/>
                <w:b/>
                <w:bCs/>
              </w:rPr>
            </w:pPr>
          </w:p>
        </w:tc>
        <w:tc>
          <w:tcPr>
            <w:tcW w:w="623" w:type="dxa"/>
          </w:tcPr>
          <w:p w:rsidR="00CB7281" w:rsidRPr="00FC7503" w:rsidRDefault="00C46453" w:rsidP="00457747">
            <w:r>
              <w:t>1.</w:t>
            </w:r>
          </w:p>
        </w:tc>
        <w:tc>
          <w:tcPr>
            <w:tcW w:w="6300" w:type="dxa"/>
          </w:tcPr>
          <w:p w:rsidR="00CB7281" w:rsidRDefault="00C46453" w:rsidP="00857D5E">
            <w:pPr>
              <w:tabs>
                <w:tab w:val="left" w:pos="1260"/>
              </w:tabs>
              <w:snapToGrid w:val="0"/>
            </w:pPr>
            <w:r>
              <w:t>Эскизы зарисовок множества различных по конфигурации форм предметов.</w:t>
            </w:r>
          </w:p>
        </w:tc>
        <w:tc>
          <w:tcPr>
            <w:tcW w:w="3240" w:type="dxa"/>
          </w:tcPr>
          <w:p w:rsidR="00CB7281" w:rsidRPr="00FC7503" w:rsidRDefault="00CB7281" w:rsidP="00857D5E">
            <w:pPr>
              <w:jc w:val="center"/>
              <w:rPr>
                <w:i/>
              </w:rPr>
            </w:pPr>
          </w:p>
        </w:tc>
        <w:tc>
          <w:tcPr>
            <w:tcW w:w="1440" w:type="dxa"/>
            <w:shd w:val="clear" w:color="auto" w:fill="FFFFFF"/>
          </w:tcPr>
          <w:p w:rsidR="00CB7281" w:rsidRPr="00FC7503" w:rsidRDefault="00CB7281" w:rsidP="00857D5E">
            <w:pPr>
              <w:jc w:val="center"/>
              <w:rPr>
                <w:i/>
              </w:rPr>
            </w:pPr>
          </w:p>
        </w:tc>
      </w:tr>
      <w:tr w:rsidR="009655C0" w:rsidRPr="00FC7503" w:rsidTr="002C3672">
        <w:trPr>
          <w:trHeight w:val="82"/>
        </w:trPr>
        <w:tc>
          <w:tcPr>
            <w:tcW w:w="3085" w:type="dxa"/>
            <w:vMerge w:val="restart"/>
          </w:tcPr>
          <w:p w:rsidR="009655C0" w:rsidRDefault="009655C0" w:rsidP="00857D5E">
            <w:pPr>
              <w:jc w:val="center"/>
              <w:rPr>
                <w:rFonts w:eastAsia="Calibri"/>
                <w:b/>
                <w:bCs/>
              </w:rPr>
            </w:pPr>
            <w:r>
              <w:rPr>
                <w:rFonts w:eastAsia="Calibri"/>
                <w:b/>
                <w:bCs/>
              </w:rPr>
              <w:t>Тема 1.11.</w:t>
            </w:r>
          </w:p>
          <w:p w:rsidR="009655C0" w:rsidRPr="009246A4" w:rsidRDefault="009655C0" w:rsidP="00857D5E">
            <w:pPr>
              <w:jc w:val="center"/>
              <w:rPr>
                <w:rFonts w:eastAsia="Calibri"/>
                <w:bCs/>
              </w:rPr>
            </w:pPr>
            <w:r>
              <w:rPr>
                <w:rFonts w:eastAsia="Calibri"/>
                <w:bCs/>
              </w:rPr>
              <w:t>Состав и свойства почвы.</w:t>
            </w:r>
          </w:p>
        </w:tc>
        <w:tc>
          <w:tcPr>
            <w:tcW w:w="6923" w:type="dxa"/>
            <w:gridSpan w:val="2"/>
          </w:tcPr>
          <w:p w:rsidR="009655C0" w:rsidRDefault="009655C0" w:rsidP="00857D5E">
            <w:pPr>
              <w:tabs>
                <w:tab w:val="left" w:pos="1260"/>
              </w:tabs>
              <w:snapToGrid w:val="0"/>
            </w:pPr>
            <w:r w:rsidRPr="00FC7503">
              <w:rPr>
                <w:rFonts w:eastAsia="Calibri"/>
                <w:b/>
                <w:bCs/>
              </w:rPr>
              <w:t>Содержание учебного материала</w:t>
            </w:r>
          </w:p>
        </w:tc>
        <w:tc>
          <w:tcPr>
            <w:tcW w:w="3240" w:type="dxa"/>
            <w:vMerge w:val="restart"/>
          </w:tcPr>
          <w:p w:rsidR="009655C0" w:rsidRPr="00FC7503" w:rsidRDefault="002C3672" w:rsidP="00857D5E">
            <w:pPr>
              <w:jc w:val="center"/>
              <w:rPr>
                <w:i/>
              </w:rPr>
            </w:pPr>
            <w:r>
              <w:rPr>
                <w:i/>
              </w:rPr>
              <w:t>8</w:t>
            </w:r>
          </w:p>
        </w:tc>
        <w:tc>
          <w:tcPr>
            <w:tcW w:w="1440" w:type="dxa"/>
            <w:vMerge w:val="restart"/>
            <w:shd w:val="clear" w:color="auto" w:fill="FFFFFF"/>
          </w:tcPr>
          <w:p w:rsidR="009655C0" w:rsidRPr="00FC7503" w:rsidRDefault="002C3672" w:rsidP="00857D5E">
            <w:pPr>
              <w:jc w:val="center"/>
              <w:rPr>
                <w:i/>
              </w:rPr>
            </w:pPr>
            <w:r>
              <w:rPr>
                <w:i/>
              </w:rPr>
              <w:t>2</w:t>
            </w:r>
          </w:p>
        </w:tc>
      </w:tr>
      <w:tr w:rsidR="009655C0" w:rsidRPr="00FC7503" w:rsidTr="00857F9C">
        <w:trPr>
          <w:trHeight w:val="80"/>
        </w:trPr>
        <w:tc>
          <w:tcPr>
            <w:tcW w:w="3085" w:type="dxa"/>
            <w:vMerge/>
          </w:tcPr>
          <w:p w:rsidR="009655C0" w:rsidRDefault="009655C0" w:rsidP="00857D5E">
            <w:pPr>
              <w:jc w:val="center"/>
              <w:rPr>
                <w:rFonts w:eastAsia="Calibri"/>
                <w:b/>
                <w:bCs/>
              </w:rPr>
            </w:pPr>
          </w:p>
        </w:tc>
        <w:tc>
          <w:tcPr>
            <w:tcW w:w="623" w:type="dxa"/>
          </w:tcPr>
          <w:p w:rsidR="009655C0" w:rsidRPr="00FC7503" w:rsidRDefault="009655C0" w:rsidP="00457747">
            <w:r>
              <w:t>1.</w:t>
            </w:r>
          </w:p>
        </w:tc>
        <w:tc>
          <w:tcPr>
            <w:tcW w:w="6300" w:type="dxa"/>
          </w:tcPr>
          <w:p w:rsidR="009655C0" w:rsidRDefault="009655C0" w:rsidP="009655C0">
            <w:pPr>
              <w:tabs>
                <w:tab w:val="left" w:pos="1260"/>
              </w:tabs>
              <w:snapToGrid w:val="0"/>
            </w:pPr>
            <w:r>
              <w:t>Происхождение и состав минерал</w:t>
            </w:r>
            <w:proofErr w:type="gramStart"/>
            <w:r>
              <w:t>.</w:t>
            </w:r>
            <w:proofErr w:type="gramEnd"/>
            <w:r>
              <w:t xml:space="preserve"> и </w:t>
            </w:r>
            <w:proofErr w:type="spellStart"/>
            <w:r>
              <w:t>органич</w:t>
            </w:r>
            <w:proofErr w:type="spellEnd"/>
            <w:r>
              <w:t>. части почвы.</w:t>
            </w:r>
          </w:p>
        </w:tc>
        <w:tc>
          <w:tcPr>
            <w:tcW w:w="3240" w:type="dxa"/>
            <w:vMerge/>
          </w:tcPr>
          <w:p w:rsidR="009655C0" w:rsidRPr="00FC7503" w:rsidRDefault="009655C0" w:rsidP="00857D5E">
            <w:pPr>
              <w:jc w:val="center"/>
              <w:rPr>
                <w:i/>
              </w:rPr>
            </w:pPr>
          </w:p>
        </w:tc>
        <w:tc>
          <w:tcPr>
            <w:tcW w:w="1440" w:type="dxa"/>
            <w:vMerge/>
            <w:shd w:val="clear" w:color="auto" w:fill="FFFFFF"/>
          </w:tcPr>
          <w:p w:rsidR="009655C0" w:rsidRPr="00FC7503" w:rsidRDefault="009655C0" w:rsidP="00857D5E">
            <w:pPr>
              <w:jc w:val="center"/>
              <w:rPr>
                <w:i/>
              </w:rPr>
            </w:pPr>
          </w:p>
        </w:tc>
      </w:tr>
      <w:tr w:rsidR="009655C0" w:rsidRPr="00FC7503" w:rsidTr="00857F9C">
        <w:trPr>
          <w:trHeight w:val="80"/>
        </w:trPr>
        <w:tc>
          <w:tcPr>
            <w:tcW w:w="3085" w:type="dxa"/>
            <w:vMerge/>
          </w:tcPr>
          <w:p w:rsidR="009655C0" w:rsidRDefault="009655C0" w:rsidP="00857D5E">
            <w:pPr>
              <w:jc w:val="center"/>
              <w:rPr>
                <w:rFonts w:eastAsia="Calibri"/>
                <w:b/>
                <w:bCs/>
              </w:rPr>
            </w:pPr>
          </w:p>
        </w:tc>
        <w:tc>
          <w:tcPr>
            <w:tcW w:w="623" w:type="dxa"/>
          </w:tcPr>
          <w:p w:rsidR="009655C0" w:rsidRPr="00FC7503" w:rsidRDefault="009655C0" w:rsidP="00457747">
            <w:r>
              <w:t>2.</w:t>
            </w:r>
          </w:p>
        </w:tc>
        <w:tc>
          <w:tcPr>
            <w:tcW w:w="6300" w:type="dxa"/>
          </w:tcPr>
          <w:p w:rsidR="009655C0" w:rsidRDefault="009655C0" w:rsidP="00857D5E">
            <w:pPr>
              <w:tabs>
                <w:tab w:val="left" w:pos="1260"/>
              </w:tabs>
              <w:snapToGrid w:val="0"/>
            </w:pPr>
            <w:r>
              <w:t>Физические свойства почвы.</w:t>
            </w:r>
          </w:p>
        </w:tc>
        <w:tc>
          <w:tcPr>
            <w:tcW w:w="3240" w:type="dxa"/>
            <w:vMerge/>
          </w:tcPr>
          <w:p w:rsidR="009655C0" w:rsidRPr="00FC7503" w:rsidRDefault="009655C0" w:rsidP="00857D5E">
            <w:pPr>
              <w:jc w:val="center"/>
              <w:rPr>
                <w:i/>
              </w:rPr>
            </w:pPr>
          </w:p>
        </w:tc>
        <w:tc>
          <w:tcPr>
            <w:tcW w:w="1440" w:type="dxa"/>
            <w:vMerge/>
            <w:shd w:val="clear" w:color="auto" w:fill="FFFFFF"/>
          </w:tcPr>
          <w:p w:rsidR="009655C0" w:rsidRPr="00FC7503" w:rsidRDefault="009655C0" w:rsidP="00857D5E">
            <w:pPr>
              <w:jc w:val="center"/>
              <w:rPr>
                <w:i/>
              </w:rPr>
            </w:pPr>
          </w:p>
        </w:tc>
      </w:tr>
      <w:tr w:rsidR="009655C0" w:rsidRPr="00FC7503" w:rsidTr="00857F9C">
        <w:trPr>
          <w:trHeight w:val="80"/>
        </w:trPr>
        <w:tc>
          <w:tcPr>
            <w:tcW w:w="3085" w:type="dxa"/>
            <w:vMerge/>
          </w:tcPr>
          <w:p w:rsidR="009655C0" w:rsidRDefault="009655C0" w:rsidP="00857D5E">
            <w:pPr>
              <w:jc w:val="center"/>
              <w:rPr>
                <w:rFonts w:eastAsia="Calibri"/>
                <w:b/>
                <w:bCs/>
              </w:rPr>
            </w:pPr>
          </w:p>
        </w:tc>
        <w:tc>
          <w:tcPr>
            <w:tcW w:w="623" w:type="dxa"/>
          </w:tcPr>
          <w:p w:rsidR="009655C0" w:rsidRPr="00FC7503" w:rsidRDefault="009655C0" w:rsidP="00457747">
            <w:r>
              <w:t>3.</w:t>
            </w:r>
          </w:p>
        </w:tc>
        <w:tc>
          <w:tcPr>
            <w:tcW w:w="6300" w:type="dxa"/>
          </w:tcPr>
          <w:p w:rsidR="009655C0" w:rsidRDefault="009655C0" w:rsidP="00857D5E">
            <w:pPr>
              <w:tabs>
                <w:tab w:val="left" w:pos="1260"/>
              </w:tabs>
              <w:snapToGrid w:val="0"/>
            </w:pPr>
            <w:r>
              <w:t>Химические свойства почвы и ее плодородие.</w:t>
            </w:r>
          </w:p>
        </w:tc>
        <w:tc>
          <w:tcPr>
            <w:tcW w:w="3240" w:type="dxa"/>
            <w:vMerge/>
          </w:tcPr>
          <w:p w:rsidR="009655C0" w:rsidRPr="00FC7503" w:rsidRDefault="009655C0" w:rsidP="00857D5E">
            <w:pPr>
              <w:jc w:val="center"/>
              <w:rPr>
                <w:i/>
              </w:rPr>
            </w:pPr>
          </w:p>
        </w:tc>
        <w:tc>
          <w:tcPr>
            <w:tcW w:w="1440" w:type="dxa"/>
            <w:vMerge/>
            <w:shd w:val="clear" w:color="auto" w:fill="FFFFFF"/>
          </w:tcPr>
          <w:p w:rsidR="009655C0" w:rsidRPr="00FC7503" w:rsidRDefault="009655C0" w:rsidP="00857D5E">
            <w:pPr>
              <w:jc w:val="center"/>
              <w:rPr>
                <w:i/>
              </w:rPr>
            </w:pPr>
          </w:p>
        </w:tc>
      </w:tr>
      <w:tr w:rsidR="009655C0" w:rsidRPr="00FC7503" w:rsidTr="00857F9C">
        <w:trPr>
          <w:trHeight w:val="80"/>
        </w:trPr>
        <w:tc>
          <w:tcPr>
            <w:tcW w:w="3085" w:type="dxa"/>
            <w:vMerge/>
          </w:tcPr>
          <w:p w:rsidR="009655C0" w:rsidRDefault="009655C0" w:rsidP="00857D5E">
            <w:pPr>
              <w:jc w:val="center"/>
              <w:rPr>
                <w:rFonts w:eastAsia="Calibri"/>
                <w:b/>
                <w:bCs/>
              </w:rPr>
            </w:pPr>
          </w:p>
        </w:tc>
        <w:tc>
          <w:tcPr>
            <w:tcW w:w="623" w:type="dxa"/>
          </w:tcPr>
          <w:p w:rsidR="009655C0" w:rsidRPr="00FC7503" w:rsidRDefault="009655C0" w:rsidP="00457747">
            <w:r>
              <w:t>4.</w:t>
            </w:r>
          </w:p>
        </w:tc>
        <w:tc>
          <w:tcPr>
            <w:tcW w:w="6300" w:type="dxa"/>
          </w:tcPr>
          <w:p w:rsidR="009655C0" w:rsidRDefault="009655C0" w:rsidP="00857D5E">
            <w:pPr>
              <w:tabs>
                <w:tab w:val="left" w:pos="1260"/>
              </w:tabs>
              <w:snapToGrid w:val="0"/>
            </w:pPr>
            <w:proofErr w:type="spellStart"/>
            <w:r>
              <w:t>Почвогрунты</w:t>
            </w:r>
            <w:proofErr w:type="spellEnd"/>
            <w:r>
              <w:t xml:space="preserve"> городов и населенных пунктов. Заменители почвы. Земляные смеси для закрытого грунта.</w:t>
            </w:r>
          </w:p>
        </w:tc>
        <w:tc>
          <w:tcPr>
            <w:tcW w:w="3240" w:type="dxa"/>
            <w:vMerge/>
          </w:tcPr>
          <w:p w:rsidR="009655C0" w:rsidRPr="00FC7503" w:rsidRDefault="009655C0" w:rsidP="00857D5E">
            <w:pPr>
              <w:jc w:val="center"/>
              <w:rPr>
                <w:i/>
              </w:rPr>
            </w:pPr>
          </w:p>
        </w:tc>
        <w:tc>
          <w:tcPr>
            <w:tcW w:w="1440" w:type="dxa"/>
            <w:vMerge/>
            <w:shd w:val="clear" w:color="auto" w:fill="FFFFFF"/>
          </w:tcPr>
          <w:p w:rsidR="009655C0" w:rsidRPr="00FC7503" w:rsidRDefault="009655C0" w:rsidP="00857D5E">
            <w:pPr>
              <w:jc w:val="center"/>
              <w:rPr>
                <w:i/>
              </w:rPr>
            </w:pPr>
          </w:p>
        </w:tc>
      </w:tr>
      <w:tr w:rsidR="002C3672" w:rsidRPr="00FC7503" w:rsidTr="002C3672">
        <w:trPr>
          <w:trHeight w:val="80"/>
        </w:trPr>
        <w:tc>
          <w:tcPr>
            <w:tcW w:w="3085" w:type="dxa"/>
            <w:vMerge/>
          </w:tcPr>
          <w:p w:rsidR="002C3672" w:rsidRDefault="002C3672" w:rsidP="00857D5E">
            <w:pPr>
              <w:jc w:val="center"/>
              <w:rPr>
                <w:rFonts w:eastAsia="Calibri"/>
                <w:b/>
                <w:bCs/>
              </w:rPr>
            </w:pPr>
          </w:p>
        </w:tc>
        <w:tc>
          <w:tcPr>
            <w:tcW w:w="6923" w:type="dxa"/>
            <w:gridSpan w:val="2"/>
          </w:tcPr>
          <w:p w:rsidR="002C3672" w:rsidRDefault="002C3672" w:rsidP="00857D5E">
            <w:pPr>
              <w:tabs>
                <w:tab w:val="left" w:pos="1260"/>
              </w:tabs>
              <w:snapToGrid w:val="0"/>
            </w:pPr>
            <w:r>
              <w:rPr>
                <w:b/>
              </w:rPr>
              <w:t>Практические занятия</w:t>
            </w:r>
          </w:p>
        </w:tc>
        <w:tc>
          <w:tcPr>
            <w:tcW w:w="3240" w:type="dxa"/>
            <w:vMerge w:val="restart"/>
          </w:tcPr>
          <w:p w:rsidR="002C3672" w:rsidRPr="00FC7503" w:rsidRDefault="002C3672" w:rsidP="00857D5E">
            <w:pPr>
              <w:jc w:val="center"/>
              <w:rPr>
                <w:i/>
              </w:rPr>
            </w:pPr>
            <w:r>
              <w:rPr>
                <w:i/>
              </w:rPr>
              <w:t>4</w:t>
            </w:r>
          </w:p>
        </w:tc>
        <w:tc>
          <w:tcPr>
            <w:tcW w:w="1440" w:type="dxa"/>
            <w:vMerge w:val="restart"/>
            <w:shd w:val="clear" w:color="auto" w:fill="FFFFFF"/>
          </w:tcPr>
          <w:p w:rsidR="002C3672" w:rsidRPr="00FC7503" w:rsidRDefault="002C3672" w:rsidP="00857D5E">
            <w:pPr>
              <w:jc w:val="center"/>
              <w:rPr>
                <w:i/>
              </w:rPr>
            </w:pPr>
            <w:r>
              <w:rPr>
                <w:i/>
              </w:rPr>
              <w:t>3</w:t>
            </w:r>
          </w:p>
        </w:tc>
      </w:tr>
      <w:tr w:rsidR="002C3672" w:rsidRPr="00FC7503" w:rsidTr="00857F9C">
        <w:trPr>
          <w:trHeight w:val="80"/>
        </w:trPr>
        <w:tc>
          <w:tcPr>
            <w:tcW w:w="3085" w:type="dxa"/>
            <w:vMerge/>
          </w:tcPr>
          <w:p w:rsidR="002C3672" w:rsidRDefault="002C3672" w:rsidP="00857D5E">
            <w:pPr>
              <w:jc w:val="center"/>
              <w:rPr>
                <w:rFonts w:eastAsia="Calibri"/>
                <w:b/>
                <w:bCs/>
              </w:rPr>
            </w:pPr>
          </w:p>
        </w:tc>
        <w:tc>
          <w:tcPr>
            <w:tcW w:w="623" w:type="dxa"/>
          </w:tcPr>
          <w:p w:rsidR="002C3672" w:rsidRPr="00FC7503" w:rsidRDefault="002C3672" w:rsidP="00457747">
            <w:r>
              <w:t>1.</w:t>
            </w:r>
          </w:p>
        </w:tc>
        <w:tc>
          <w:tcPr>
            <w:tcW w:w="6300" w:type="dxa"/>
          </w:tcPr>
          <w:p w:rsidR="002C3672" w:rsidRDefault="002C3672" w:rsidP="00857D5E">
            <w:pPr>
              <w:tabs>
                <w:tab w:val="left" w:pos="1260"/>
              </w:tabs>
              <w:snapToGrid w:val="0"/>
            </w:pPr>
            <w:r>
              <w:t>Определение актуальной и потенциальной кислотности почв.</w:t>
            </w:r>
          </w:p>
        </w:tc>
        <w:tc>
          <w:tcPr>
            <w:tcW w:w="3240" w:type="dxa"/>
            <w:vMerge/>
          </w:tcPr>
          <w:p w:rsidR="002C3672" w:rsidRPr="00FC7503" w:rsidRDefault="002C3672" w:rsidP="00857D5E">
            <w:pPr>
              <w:jc w:val="center"/>
              <w:rPr>
                <w:i/>
              </w:rPr>
            </w:pPr>
          </w:p>
        </w:tc>
        <w:tc>
          <w:tcPr>
            <w:tcW w:w="1440" w:type="dxa"/>
            <w:vMerge/>
            <w:shd w:val="clear" w:color="auto" w:fill="FFFFFF"/>
          </w:tcPr>
          <w:p w:rsidR="002C3672" w:rsidRPr="00FC7503" w:rsidRDefault="002C3672" w:rsidP="00857D5E">
            <w:pPr>
              <w:jc w:val="center"/>
              <w:rPr>
                <w:i/>
              </w:rPr>
            </w:pPr>
          </w:p>
        </w:tc>
      </w:tr>
      <w:tr w:rsidR="002C3672" w:rsidRPr="00FC7503" w:rsidTr="00857F9C">
        <w:trPr>
          <w:trHeight w:val="80"/>
        </w:trPr>
        <w:tc>
          <w:tcPr>
            <w:tcW w:w="3085" w:type="dxa"/>
            <w:vMerge/>
          </w:tcPr>
          <w:p w:rsidR="002C3672" w:rsidRDefault="002C3672" w:rsidP="00857D5E">
            <w:pPr>
              <w:jc w:val="center"/>
              <w:rPr>
                <w:rFonts w:eastAsia="Calibri"/>
                <w:b/>
                <w:bCs/>
              </w:rPr>
            </w:pPr>
          </w:p>
        </w:tc>
        <w:tc>
          <w:tcPr>
            <w:tcW w:w="623" w:type="dxa"/>
          </w:tcPr>
          <w:p w:rsidR="002C3672" w:rsidRPr="00FC7503" w:rsidRDefault="002C3672" w:rsidP="00457747">
            <w:r>
              <w:t>2.</w:t>
            </w:r>
          </w:p>
        </w:tc>
        <w:tc>
          <w:tcPr>
            <w:tcW w:w="6300" w:type="dxa"/>
          </w:tcPr>
          <w:p w:rsidR="002C3672" w:rsidRDefault="002C3672" w:rsidP="00857D5E">
            <w:pPr>
              <w:tabs>
                <w:tab w:val="left" w:pos="1260"/>
              </w:tabs>
              <w:snapToGrid w:val="0"/>
            </w:pPr>
            <w:r>
              <w:t>Изучение подзолистых почв по монолитам.</w:t>
            </w:r>
          </w:p>
        </w:tc>
        <w:tc>
          <w:tcPr>
            <w:tcW w:w="3240" w:type="dxa"/>
            <w:vMerge/>
          </w:tcPr>
          <w:p w:rsidR="002C3672" w:rsidRPr="00FC7503" w:rsidRDefault="002C3672" w:rsidP="00857D5E">
            <w:pPr>
              <w:jc w:val="center"/>
              <w:rPr>
                <w:i/>
              </w:rPr>
            </w:pPr>
          </w:p>
        </w:tc>
        <w:tc>
          <w:tcPr>
            <w:tcW w:w="1440" w:type="dxa"/>
            <w:vMerge/>
            <w:shd w:val="clear" w:color="auto" w:fill="FFFFFF"/>
          </w:tcPr>
          <w:p w:rsidR="002C3672" w:rsidRPr="00FC7503" w:rsidRDefault="002C3672" w:rsidP="00857D5E">
            <w:pPr>
              <w:jc w:val="center"/>
              <w:rPr>
                <w:i/>
              </w:rPr>
            </w:pPr>
          </w:p>
        </w:tc>
      </w:tr>
      <w:tr w:rsidR="00AE0BD7" w:rsidRPr="00FC7503" w:rsidTr="002C3672">
        <w:trPr>
          <w:trHeight w:val="277"/>
        </w:trPr>
        <w:tc>
          <w:tcPr>
            <w:tcW w:w="3085" w:type="dxa"/>
            <w:vMerge w:val="restart"/>
          </w:tcPr>
          <w:p w:rsidR="00AE0BD7" w:rsidRDefault="00AE0BD7" w:rsidP="00857D5E">
            <w:pPr>
              <w:jc w:val="center"/>
              <w:rPr>
                <w:rFonts w:eastAsia="Calibri"/>
                <w:b/>
                <w:bCs/>
              </w:rPr>
            </w:pPr>
            <w:r>
              <w:rPr>
                <w:rFonts w:eastAsia="Calibri"/>
                <w:b/>
                <w:bCs/>
              </w:rPr>
              <w:t>Тема 1.12.</w:t>
            </w:r>
          </w:p>
          <w:p w:rsidR="00AE0BD7" w:rsidRDefault="00AE0BD7" w:rsidP="00857D5E">
            <w:pPr>
              <w:jc w:val="center"/>
              <w:rPr>
                <w:rFonts w:eastAsia="Calibri"/>
                <w:bCs/>
              </w:rPr>
            </w:pPr>
            <w:r w:rsidRPr="002C3672">
              <w:rPr>
                <w:rFonts w:eastAsia="Calibri"/>
                <w:bCs/>
              </w:rPr>
              <w:t>Технологические процессы</w:t>
            </w:r>
          </w:p>
          <w:p w:rsidR="00AE0BD7" w:rsidRPr="002C3672" w:rsidRDefault="00AE0BD7" w:rsidP="00857D5E">
            <w:pPr>
              <w:jc w:val="center"/>
              <w:rPr>
                <w:rFonts w:eastAsia="Calibri"/>
                <w:bCs/>
              </w:rPr>
            </w:pPr>
            <w:r>
              <w:rPr>
                <w:rFonts w:eastAsia="Calibri"/>
                <w:bCs/>
              </w:rPr>
              <w:t>по улучшению структуры и питательных свойств почвы при создании цветочно-декоративных, кустарниковых и древесных комплексов в садово-парковом и ландшафтном строительстве.</w:t>
            </w:r>
          </w:p>
        </w:tc>
        <w:tc>
          <w:tcPr>
            <w:tcW w:w="6923" w:type="dxa"/>
            <w:gridSpan w:val="2"/>
          </w:tcPr>
          <w:p w:rsidR="00AE0BD7" w:rsidRDefault="00AE0BD7" w:rsidP="00857D5E">
            <w:pPr>
              <w:tabs>
                <w:tab w:val="left" w:pos="1260"/>
              </w:tabs>
              <w:snapToGrid w:val="0"/>
            </w:pPr>
            <w:r w:rsidRPr="00FC7503">
              <w:rPr>
                <w:rFonts w:eastAsia="Calibri"/>
                <w:b/>
                <w:bCs/>
              </w:rPr>
              <w:t>Содержание учебного материала</w:t>
            </w:r>
          </w:p>
        </w:tc>
        <w:tc>
          <w:tcPr>
            <w:tcW w:w="3240" w:type="dxa"/>
            <w:vMerge w:val="restart"/>
          </w:tcPr>
          <w:p w:rsidR="00AE0BD7" w:rsidRPr="00FC7503" w:rsidRDefault="00AE0BD7" w:rsidP="00857D5E">
            <w:pPr>
              <w:jc w:val="center"/>
              <w:rPr>
                <w:i/>
              </w:rPr>
            </w:pPr>
            <w:r>
              <w:rPr>
                <w:i/>
              </w:rPr>
              <w:t>10</w:t>
            </w:r>
          </w:p>
        </w:tc>
        <w:tc>
          <w:tcPr>
            <w:tcW w:w="1440" w:type="dxa"/>
            <w:vMerge w:val="restart"/>
            <w:shd w:val="clear" w:color="auto" w:fill="FFFFFF"/>
          </w:tcPr>
          <w:p w:rsidR="00AE0BD7" w:rsidRPr="00FC7503" w:rsidRDefault="00AE0BD7" w:rsidP="00857D5E">
            <w:pPr>
              <w:jc w:val="center"/>
              <w:rPr>
                <w:i/>
              </w:rPr>
            </w:pPr>
            <w:r>
              <w:rPr>
                <w:i/>
              </w:rPr>
              <w:t>2</w:t>
            </w:r>
          </w:p>
        </w:tc>
      </w:tr>
      <w:tr w:rsidR="00AE0BD7" w:rsidRPr="00FC7503" w:rsidTr="00857F9C">
        <w:trPr>
          <w:trHeight w:val="269"/>
        </w:trPr>
        <w:tc>
          <w:tcPr>
            <w:tcW w:w="3085" w:type="dxa"/>
            <w:vMerge/>
          </w:tcPr>
          <w:p w:rsidR="00AE0BD7" w:rsidRDefault="00AE0BD7" w:rsidP="00857D5E">
            <w:pPr>
              <w:jc w:val="center"/>
              <w:rPr>
                <w:rFonts w:eastAsia="Calibri"/>
                <w:b/>
                <w:bCs/>
              </w:rPr>
            </w:pPr>
          </w:p>
        </w:tc>
        <w:tc>
          <w:tcPr>
            <w:tcW w:w="623" w:type="dxa"/>
          </w:tcPr>
          <w:p w:rsidR="00AE0BD7" w:rsidRPr="00FC7503" w:rsidRDefault="00AE0BD7" w:rsidP="00457747">
            <w:r>
              <w:t>1.</w:t>
            </w:r>
          </w:p>
        </w:tc>
        <w:tc>
          <w:tcPr>
            <w:tcW w:w="6300" w:type="dxa"/>
          </w:tcPr>
          <w:p w:rsidR="00AE0BD7" w:rsidRDefault="00AE0BD7" w:rsidP="00AE0BD7">
            <w:pPr>
              <w:tabs>
                <w:tab w:val="left" w:pos="1260"/>
              </w:tabs>
              <w:snapToGrid w:val="0"/>
              <w:jc w:val="both"/>
            </w:pPr>
            <w:r>
              <w:t>Анализ потребности в изменении структуры и качества почв региона</w:t>
            </w:r>
          </w:p>
        </w:tc>
        <w:tc>
          <w:tcPr>
            <w:tcW w:w="3240" w:type="dxa"/>
            <w:vMerge/>
          </w:tcPr>
          <w:p w:rsidR="00AE0BD7" w:rsidRPr="00FC7503" w:rsidRDefault="00AE0BD7" w:rsidP="00857D5E">
            <w:pPr>
              <w:jc w:val="center"/>
              <w:rPr>
                <w:i/>
              </w:rPr>
            </w:pPr>
          </w:p>
        </w:tc>
        <w:tc>
          <w:tcPr>
            <w:tcW w:w="1440" w:type="dxa"/>
            <w:vMerge/>
            <w:shd w:val="clear" w:color="auto" w:fill="FFFFFF"/>
          </w:tcPr>
          <w:p w:rsidR="00AE0BD7" w:rsidRPr="00FC7503" w:rsidRDefault="00AE0BD7" w:rsidP="00857D5E">
            <w:pPr>
              <w:jc w:val="center"/>
              <w:rPr>
                <w:i/>
              </w:rPr>
            </w:pPr>
          </w:p>
        </w:tc>
      </w:tr>
      <w:tr w:rsidR="00AE0BD7" w:rsidRPr="00FC7503" w:rsidTr="00857F9C">
        <w:trPr>
          <w:trHeight w:val="269"/>
        </w:trPr>
        <w:tc>
          <w:tcPr>
            <w:tcW w:w="3085" w:type="dxa"/>
            <w:vMerge/>
          </w:tcPr>
          <w:p w:rsidR="00AE0BD7" w:rsidRDefault="00AE0BD7" w:rsidP="00857D5E">
            <w:pPr>
              <w:jc w:val="center"/>
              <w:rPr>
                <w:rFonts w:eastAsia="Calibri"/>
                <w:b/>
                <w:bCs/>
              </w:rPr>
            </w:pPr>
          </w:p>
        </w:tc>
        <w:tc>
          <w:tcPr>
            <w:tcW w:w="623" w:type="dxa"/>
          </w:tcPr>
          <w:p w:rsidR="00AE0BD7" w:rsidRPr="00FC7503" w:rsidRDefault="00AE0BD7" w:rsidP="00457747">
            <w:r>
              <w:t>2.</w:t>
            </w:r>
          </w:p>
        </w:tc>
        <w:tc>
          <w:tcPr>
            <w:tcW w:w="6300" w:type="dxa"/>
          </w:tcPr>
          <w:p w:rsidR="00AE0BD7" w:rsidRDefault="00AE0BD7" w:rsidP="00AE0BD7">
            <w:pPr>
              <w:tabs>
                <w:tab w:val="left" w:pos="1260"/>
              </w:tabs>
              <w:snapToGrid w:val="0"/>
              <w:jc w:val="both"/>
            </w:pPr>
            <w:r>
              <w:t xml:space="preserve">Нормы внесения </w:t>
            </w:r>
            <w:proofErr w:type="spellStart"/>
            <w:r>
              <w:t>органич</w:t>
            </w:r>
            <w:proofErr w:type="spellEnd"/>
            <w:r>
              <w:t>. удобрений под декоративные растения на объектах садово-паркового и ландшафтного строительства.</w:t>
            </w:r>
          </w:p>
        </w:tc>
        <w:tc>
          <w:tcPr>
            <w:tcW w:w="3240" w:type="dxa"/>
            <w:vMerge/>
          </w:tcPr>
          <w:p w:rsidR="00AE0BD7" w:rsidRPr="00FC7503" w:rsidRDefault="00AE0BD7" w:rsidP="00857D5E">
            <w:pPr>
              <w:jc w:val="center"/>
              <w:rPr>
                <w:i/>
              </w:rPr>
            </w:pPr>
          </w:p>
        </w:tc>
        <w:tc>
          <w:tcPr>
            <w:tcW w:w="1440" w:type="dxa"/>
            <w:vMerge/>
            <w:shd w:val="clear" w:color="auto" w:fill="FFFFFF"/>
          </w:tcPr>
          <w:p w:rsidR="00AE0BD7" w:rsidRPr="00FC7503" w:rsidRDefault="00AE0BD7" w:rsidP="00857D5E">
            <w:pPr>
              <w:jc w:val="center"/>
              <w:rPr>
                <w:i/>
              </w:rPr>
            </w:pPr>
          </w:p>
        </w:tc>
      </w:tr>
      <w:tr w:rsidR="00AE0BD7" w:rsidRPr="00FC7503" w:rsidTr="00857F9C">
        <w:trPr>
          <w:trHeight w:val="269"/>
        </w:trPr>
        <w:tc>
          <w:tcPr>
            <w:tcW w:w="3085" w:type="dxa"/>
            <w:vMerge/>
          </w:tcPr>
          <w:p w:rsidR="00AE0BD7" w:rsidRDefault="00AE0BD7" w:rsidP="00857D5E">
            <w:pPr>
              <w:jc w:val="center"/>
              <w:rPr>
                <w:rFonts w:eastAsia="Calibri"/>
                <w:b/>
                <w:bCs/>
              </w:rPr>
            </w:pPr>
          </w:p>
        </w:tc>
        <w:tc>
          <w:tcPr>
            <w:tcW w:w="623" w:type="dxa"/>
          </w:tcPr>
          <w:p w:rsidR="00AE0BD7" w:rsidRPr="00FC7503" w:rsidRDefault="00AE0BD7" w:rsidP="00457747">
            <w:r>
              <w:t>3.</w:t>
            </w:r>
          </w:p>
        </w:tc>
        <w:tc>
          <w:tcPr>
            <w:tcW w:w="6300" w:type="dxa"/>
          </w:tcPr>
          <w:p w:rsidR="00AE0BD7" w:rsidRDefault="00AE0BD7" w:rsidP="00AE0BD7">
            <w:pPr>
              <w:tabs>
                <w:tab w:val="left" w:pos="1260"/>
              </w:tabs>
              <w:snapToGrid w:val="0"/>
              <w:jc w:val="both"/>
            </w:pPr>
            <w:r>
              <w:t xml:space="preserve">Нормы внесения минеральных </w:t>
            </w:r>
            <w:proofErr w:type="gramStart"/>
            <w:r>
              <w:t>удобрений  под</w:t>
            </w:r>
            <w:proofErr w:type="gramEnd"/>
            <w:r>
              <w:t xml:space="preserve"> декоративные растения на объектах садово-паркового и ландшафтного строительства.</w:t>
            </w:r>
          </w:p>
        </w:tc>
        <w:tc>
          <w:tcPr>
            <w:tcW w:w="3240" w:type="dxa"/>
            <w:vMerge/>
          </w:tcPr>
          <w:p w:rsidR="00AE0BD7" w:rsidRPr="00FC7503" w:rsidRDefault="00AE0BD7" w:rsidP="00857D5E">
            <w:pPr>
              <w:jc w:val="center"/>
              <w:rPr>
                <w:i/>
              </w:rPr>
            </w:pPr>
          </w:p>
        </w:tc>
        <w:tc>
          <w:tcPr>
            <w:tcW w:w="1440" w:type="dxa"/>
            <w:vMerge/>
            <w:shd w:val="clear" w:color="auto" w:fill="FFFFFF"/>
          </w:tcPr>
          <w:p w:rsidR="00AE0BD7" w:rsidRPr="00FC7503" w:rsidRDefault="00AE0BD7" w:rsidP="00857D5E">
            <w:pPr>
              <w:jc w:val="center"/>
              <w:rPr>
                <w:i/>
              </w:rPr>
            </w:pPr>
          </w:p>
        </w:tc>
      </w:tr>
      <w:tr w:rsidR="00AE0BD7" w:rsidRPr="00FC7503" w:rsidTr="00857F9C">
        <w:trPr>
          <w:trHeight w:val="269"/>
        </w:trPr>
        <w:tc>
          <w:tcPr>
            <w:tcW w:w="3085" w:type="dxa"/>
            <w:vMerge/>
          </w:tcPr>
          <w:p w:rsidR="00AE0BD7" w:rsidRDefault="00AE0BD7" w:rsidP="00857D5E">
            <w:pPr>
              <w:jc w:val="center"/>
              <w:rPr>
                <w:rFonts w:eastAsia="Calibri"/>
                <w:b/>
                <w:bCs/>
              </w:rPr>
            </w:pPr>
          </w:p>
        </w:tc>
        <w:tc>
          <w:tcPr>
            <w:tcW w:w="623" w:type="dxa"/>
          </w:tcPr>
          <w:p w:rsidR="00AE0BD7" w:rsidRPr="00FC7503" w:rsidRDefault="00AE0BD7" w:rsidP="00457747">
            <w:r>
              <w:t>4.</w:t>
            </w:r>
          </w:p>
        </w:tc>
        <w:tc>
          <w:tcPr>
            <w:tcW w:w="6300" w:type="dxa"/>
          </w:tcPr>
          <w:p w:rsidR="00AE0BD7" w:rsidRDefault="00AE0BD7" w:rsidP="00AE0BD7">
            <w:pPr>
              <w:tabs>
                <w:tab w:val="left" w:pos="1260"/>
              </w:tabs>
              <w:snapToGrid w:val="0"/>
              <w:jc w:val="both"/>
            </w:pPr>
            <w:r>
              <w:t>Химическая мелиорация почв на объектах садово-паркового и ландшафтного строительства.</w:t>
            </w:r>
          </w:p>
        </w:tc>
        <w:tc>
          <w:tcPr>
            <w:tcW w:w="3240" w:type="dxa"/>
            <w:vMerge/>
          </w:tcPr>
          <w:p w:rsidR="00AE0BD7" w:rsidRPr="00FC7503" w:rsidRDefault="00AE0BD7" w:rsidP="00857D5E">
            <w:pPr>
              <w:jc w:val="center"/>
              <w:rPr>
                <w:i/>
              </w:rPr>
            </w:pPr>
          </w:p>
        </w:tc>
        <w:tc>
          <w:tcPr>
            <w:tcW w:w="1440" w:type="dxa"/>
            <w:vMerge/>
            <w:shd w:val="clear" w:color="auto" w:fill="FFFFFF"/>
          </w:tcPr>
          <w:p w:rsidR="00AE0BD7" w:rsidRPr="00FC7503" w:rsidRDefault="00AE0BD7" w:rsidP="00857D5E">
            <w:pPr>
              <w:jc w:val="center"/>
              <w:rPr>
                <w:i/>
              </w:rPr>
            </w:pPr>
          </w:p>
        </w:tc>
      </w:tr>
      <w:tr w:rsidR="00AE0BD7" w:rsidRPr="00FC7503" w:rsidTr="00857F9C">
        <w:trPr>
          <w:trHeight w:val="269"/>
        </w:trPr>
        <w:tc>
          <w:tcPr>
            <w:tcW w:w="3085" w:type="dxa"/>
            <w:vMerge/>
          </w:tcPr>
          <w:p w:rsidR="00AE0BD7" w:rsidRDefault="00AE0BD7" w:rsidP="00857D5E">
            <w:pPr>
              <w:jc w:val="center"/>
              <w:rPr>
                <w:rFonts w:eastAsia="Calibri"/>
                <w:b/>
                <w:bCs/>
              </w:rPr>
            </w:pPr>
          </w:p>
        </w:tc>
        <w:tc>
          <w:tcPr>
            <w:tcW w:w="623" w:type="dxa"/>
          </w:tcPr>
          <w:p w:rsidR="00AE0BD7" w:rsidRPr="00FC7503" w:rsidRDefault="00AE0BD7" w:rsidP="00457747">
            <w:r>
              <w:t>5.</w:t>
            </w:r>
          </w:p>
        </w:tc>
        <w:tc>
          <w:tcPr>
            <w:tcW w:w="6300" w:type="dxa"/>
          </w:tcPr>
          <w:p w:rsidR="00AE0BD7" w:rsidRDefault="00AE0BD7" w:rsidP="00AE0BD7">
            <w:pPr>
              <w:tabs>
                <w:tab w:val="left" w:pos="1260"/>
              </w:tabs>
              <w:snapToGrid w:val="0"/>
              <w:jc w:val="both"/>
            </w:pPr>
            <w:r>
              <w:t>Системы внесения удобрений в открытом и закрытом грунтах.</w:t>
            </w:r>
          </w:p>
        </w:tc>
        <w:tc>
          <w:tcPr>
            <w:tcW w:w="3240" w:type="dxa"/>
            <w:vMerge/>
          </w:tcPr>
          <w:p w:rsidR="00AE0BD7" w:rsidRPr="00FC7503" w:rsidRDefault="00AE0BD7" w:rsidP="00857D5E">
            <w:pPr>
              <w:jc w:val="center"/>
              <w:rPr>
                <w:i/>
              </w:rPr>
            </w:pPr>
          </w:p>
        </w:tc>
        <w:tc>
          <w:tcPr>
            <w:tcW w:w="1440" w:type="dxa"/>
            <w:vMerge/>
            <w:shd w:val="clear" w:color="auto" w:fill="FFFFFF"/>
          </w:tcPr>
          <w:p w:rsidR="00AE0BD7" w:rsidRPr="00FC7503" w:rsidRDefault="00AE0BD7" w:rsidP="00857D5E">
            <w:pPr>
              <w:jc w:val="center"/>
              <w:rPr>
                <w:i/>
              </w:rPr>
            </w:pPr>
          </w:p>
        </w:tc>
      </w:tr>
      <w:tr w:rsidR="00A509EC" w:rsidRPr="00FC7503" w:rsidTr="002C3672">
        <w:trPr>
          <w:trHeight w:val="269"/>
        </w:trPr>
        <w:tc>
          <w:tcPr>
            <w:tcW w:w="3085" w:type="dxa"/>
            <w:vMerge/>
          </w:tcPr>
          <w:p w:rsidR="00A509EC" w:rsidRDefault="00A509EC" w:rsidP="00857D5E">
            <w:pPr>
              <w:jc w:val="center"/>
              <w:rPr>
                <w:rFonts w:eastAsia="Calibri"/>
                <w:b/>
                <w:bCs/>
              </w:rPr>
            </w:pPr>
          </w:p>
        </w:tc>
        <w:tc>
          <w:tcPr>
            <w:tcW w:w="6923" w:type="dxa"/>
            <w:gridSpan w:val="2"/>
          </w:tcPr>
          <w:p w:rsidR="00A509EC" w:rsidRDefault="00A509EC" w:rsidP="00857D5E">
            <w:pPr>
              <w:tabs>
                <w:tab w:val="left" w:pos="1260"/>
              </w:tabs>
              <w:snapToGrid w:val="0"/>
            </w:pPr>
            <w:r>
              <w:rPr>
                <w:b/>
              </w:rPr>
              <w:t>Практические занятия</w:t>
            </w:r>
          </w:p>
        </w:tc>
        <w:tc>
          <w:tcPr>
            <w:tcW w:w="3240" w:type="dxa"/>
            <w:vMerge w:val="restart"/>
          </w:tcPr>
          <w:p w:rsidR="00A509EC" w:rsidRPr="00FC7503" w:rsidRDefault="00A509EC" w:rsidP="00857D5E">
            <w:pPr>
              <w:jc w:val="center"/>
              <w:rPr>
                <w:i/>
              </w:rPr>
            </w:pPr>
            <w:r>
              <w:rPr>
                <w:i/>
              </w:rPr>
              <w:t>8</w:t>
            </w:r>
          </w:p>
        </w:tc>
        <w:tc>
          <w:tcPr>
            <w:tcW w:w="1440" w:type="dxa"/>
            <w:vMerge w:val="restart"/>
            <w:shd w:val="clear" w:color="auto" w:fill="FFFFFF"/>
          </w:tcPr>
          <w:p w:rsidR="00A509EC" w:rsidRPr="00FC7503" w:rsidRDefault="00A509EC" w:rsidP="00857D5E">
            <w:pPr>
              <w:jc w:val="center"/>
              <w:rPr>
                <w:i/>
              </w:rPr>
            </w:pPr>
            <w:r>
              <w:rPr>
                <w:i/>
              </w:rPr>
              <w:t>3</w:t>
            </w:r>
          </w:p>
        </w:tc>
      </w:tr>
      <w:tr w:rsidR="00A509EC" w:rsidRPr="00FC7503" w:rsidTr="00857F9C">
        <w:trPr>
          <w:trHeight w:val="269"/>
        </w:trPr>
        <w:tc>
          <w:tcPr>
            <w:tcW w:w="3085" w:type="dxa"/>
            <w:vMerge/>
          </w:tcPr>
          <w:p w:rsidR="00A509EC" w:rsidRDefault="00A509EC" w:rsidP="00857D5E">
            <w:pPr>
              <w:jc w:val="center"/>
              <w:rPr>
                <w:rFonts w:eastAsia="Calibri"/>
                <w:b/>
                <w:bCs/>
              </w:rPr>
            </w:pPr>
          </w:p>
        </w:tc>
        <w:tc>
          <w:tcPr>
            <w:tcW w:w="623" w:type="dxa"/>
          </w:tcPr>
          <w:p w:rsidR="00A509EC" w:rsidRPr="00FC7503" w:rsidRDefault="00A509EC" w:rsidP="00AE0BD7">
            <w:pPr>
              <w:jc w:val="both"/>
            </w:pPr>
            <w:r>
              <w:t>1.</w:t>
            </w:r>
          </w:p>
        </w:tc>
        <w:tc>
          <w:tcPr>
            <w:tcW w:w="6300" w:type="dxa"/>
          </w:tcPr>
          <w:p w:rsidR="00A509EC" w:rsidRDefault="00A509EC" w:rsidP="00AE0BD7">
            <w:pPr>
              <w:tabs>
                <w:tab w:val="left" w:pos="1260"/>
              </w:tabs>
              <w:snapToGrid w:val="0"/>
              <w:jc w:val="both"/>
            </w:pPr>
            <w:r>
              <w:t xml:space="preserve">Расчет норм внесения различных видов органических удобрений и </w:t>
            </w:r>
            <w:proofErr w:type="spellStart"/>
            <w:r>
              <w:t>сидеральных</w:t>
            </w:r>
            <w:proofErr w:type="spellEnd"/>
            <w:r>
              <w:t xml:space="preserve"> культур под многолетние цветочно- декоративные растения открытого грунта.</w:t>
            </w:r>
          </w:p>
        </w:tc>
        <w:tc>
          <w:tcPr>
            <w:tcW w:w="3240" w:type="dxa"/>
            <w:vMerge/>
          </w:tcPr>
          <w:p w:rsidR="00A509EC" w:rsidRPr="00FC7503" w:rsidRDefault="00A509EC" w:rsidP="00857D5E">
            <w:pPr>
              <w:jc w:val="center"/>
              <w:rPr>
                <w:i/>
              </w:rPr>
            </w:pPr>
          </w:p>
        </w:tc>
        <w:tc>
          <w:tcPr>
            <w:tcW w:w="1440" w:type="dxa"/>
            <w:vMerge/>
            <w:shd w:val="clear" w:color="auto" w:fill="FFFFFF"/>
          </w:tcPr>
          <w:p w:rsidR="00A509EC" w:rsidRPr="00FC7503" w:rsidRDefault="00A509EC" w:rsidP="00857D5E">
            <w:pPr>
              <w:jc w:val="center"/>
              <w:rPr>
                <w:i/>
              </w:rPr>
            </w:pPr>
          </w:p>
        </w:tc>
      </w:tr>
      <w:tr w:rsidR="00A509EC" w:rsidRPr="00FC7503" w:rsidTr="00857F9C">
        <w:trPr>
          <w:trHeight w:val="269"/>
        </w:trPr>
        <w:tc>
          <w:tcPr>
            <w:tcW w:w="3085" w:type="dxa"/>
            <w:vMerge/>
          </w:tcPr>
          <w:p w:rsidR="00A509EC" w:rsidRDefault="00A509EC" w:rsidP="00857D5E">
            <w:pPr>
              <w:jc w:val="center"/>
              <w:rPr>
                <w:rFonts w:eastAsia="Calibri"/>
                <w:b/>
                <w:bCs/>
              </w:rPr>
            </w:pPr>
          </w:p>
        </w:tc>
        <w:tc>
          <w:tcPr>
            <w:tcW w:w="623" w:type="dxa"/>
          </w:tcPr>
          <w:p w:rsidR="00A509EC" w:rsidRPr="00FC7503" w:rsidRDefault="00A509EC" w:rsidP="00AE0BD7">
            <w:pPr>
              <w:jc w:val="both"/>
            </w:pPr>
            <w:r>
              <w:t>2.</w:t>
            </w:r>
          </w:p>
        </w:tc>
        <w:tc>
          <w:tcPr>
            <w:tcW w:w="6300" w:type="dxa"/>
          </w:tcPr>
          <w:p w:rsidR="00A509EC" w:rsidRDefault="00A509EC" w:rsidP="00AE0BD7">
            <w:pPr>
              <w:tabs>
                <w:tab w:val="left" w:pos="1260"/>
              </w:tabs>
              <w:snapToGrid w:val="0"/>
              <w:jc w:val="both"/>
            </w:pPr>
            <w:r>
              <w:t>Расчет норм внесения различных видов минеральных удобрений под однолетние и многолетние цветочно-декоративные растений открытого и закрытого грунта в различные периоды вегетации.</w:t>
            </w:r>
          </w:p>
        </w:tc>
        <w:tc>
          <w:tcPr>
            <w:tcW w:w="3240" w:type="dxa"/>
            <w:vMerge/>
          </w:tcPr>
          <w:p w:rsidR="00A509EC" w:rsidRPr="00FC7503" w:rsidRDefault="00A509EC" w:rsidP="00857D5E">
            <w:pPr>
              <w:jc w:val="center"/>
              <w:rPr>
                <w:i/>
              </w:rPr>
            </w:pPr>
          </w:p>
        </w:tc>
        <w:tc>
          <w:tcPr>
            <w:tcW w:w="1440" w:type="dxa"/>
            <w:vMerge/>
            <w:shd w:val="clear" w:color="auto" w:fill="FFFFFF"/>
          </w:tcPr>
          <w:p w:rsidR="00A509EC" w:rsidRPr="00FC7503" w:rsidRDefault="00A509EC" w:rsidP="00857D5E">
            <w:pPr>
              <w:jc w:val="center"/>
              <w:rPr>
                <w:i/>
              </w:rPr>
            </w:pPr>
          </w:p>
        </w:tc>
      </w:tr>
      <w:tr w:rsidR="00A509EC" w:rsidRPr="00FC7503" w:rsidTr="00857F9C">
        <w:trPr>
          <w:trHeight w:val="269"/>
        </w:trPr>
        <w:tc>
          <w:tcPr>
            <w:tcW w:w="3085" w:type="dxa"/>
            <w:vMerge/>
          </w:tcPr>
          <w:p w:rsidR="00A509EC" w:rsidRDefault="00A509EC" w:rsidP="00857D5E">
            <w:pPr>
              <w:jc w:val="center"/>
              <w:rPr>
                <w:rFonts w:eastAsia="Calibri"/>
                <w:b/>
                <w:bCs/>
              </w:rPr>
            </w:pPr>
          </w:p>
        </w:tc>
        <w:tc>
          <w:tcPr>
            <w:tcW w:w="623" w:type="dxa"/>
          </w:tcPr>
          <w:p w:rsidR="00A509EC" w:rsidRPr="00FC7503" w:rsidRDefault="00A509EC" w:rsidP="00AE0BD7">
            <w:pPr>
              <w:jc w:val="both"/>
            </w:pPr>
            <w:r>
              <w:t>3.</w:t>
            </w:r>
          </w:p>
        </w:tc>
        <w:tc>
          <w:tcPr>
            <w:tcW w:w="6300" w:type="dxa"/>
          </w:tcPr>
          <w:p w:rsidR="00A509EC" w:rsidRDefault="00A509EC" w:rsidP="00AE0BD7">
            <w:pPr>
              <w:tabs>
                <w:tab w:val="left" w:pos="1260"/>
              </w:tabs>
              <w:snapToGrid w:val="0"/>
              <w:jc w:val="both"/>
            </w:pPr>
            <w:r>
              <w:t>Подбор технологий известкования кислых почв с подбором известковых материалов.</w:t>
            </w:r>
          </w:p>
        </w:tc>
        <w:tc>
          <w:tcPr>
            <w:tcW w:w="3240" w:type="dxa"/>
            <w:vMerge/>
          </w:tcPr>
          <w:p w:rsidR="00A509EC" w:rsidRPr="00FC7503" w:rsidRDefault="00A509EC" w:rsidP="00857D5E">
            <w:pPr>
              <w:jc w:val="center"/>
              <w:rPr>
                <w:i/>
              </w:rPr>
            </w:pPr>
          </w:p>
        </w:tc>
        <w:tc>
          <w:tcPr>
            <w:tcW w:w="1440" w:type="dxa"/>
            <w:vMerge/>
            <w:shd w:val="clear" w:color="auto" w:fill="FFFFFF"/>
          </w:tcPr>
          <w:p w:rsidR="00A509EC" w:rsidRPr="00FC7503" w:rsidRDefault="00A509EC" w:rsidP="00857D5E">
            <w:pPr>
              <w:jc w:val="center"/>
              <w:rPr>
                <w:i/>
              </w:rPr>
            </w:pPr>
          </w:p>
        </w:tc>
      </w:tr>
      <w:tr w:rsidR="00A509EC" w:rsidRPr="00FC7503" w:rsidTr="003A53A2">
        <w:trPr>
          <w:trHeight w:val="269"/>
        </w:trPr>
        <w:tc>
          <w:tcPr>
            <w:tcW w:w="3085" w:type="dxa"/>
            <w:vMerge/>
          </w:tcPr>
          <w:p w:rsidR="00A509EC" w:rsidRDefault="00A509EC" w:rsidP="00857D5E">
            <w:pPr>
              <w:jc w:val="center"/>
              <w:rPr>
                <w:rFonts w:eastAsia="Calibri"/>
                <w:b/>
                <w:bCs/>
              </w:rPr>
            </w:pPr>
          </w:p>
        </w:tc>
        <w:tc>
          <w:tcPr>
            <w:tcW w:w="6923" w:type="dxa"/>
            <w:gridSpan w:val="2"/>
          </w:tcPr>
          <w:p w:rsidR="00A509EC" w:rsidRDefault="00A509EC" w:rsidP="00857D5E">
            <w:pPr>
              <w:tabs>
                <w:tab w:val="left" w:pos="1260"/>
              </w:tabs>
              <w:snapToGrid w:val="0"/>
            </w:pPr>
            <w:r>
              <w:rPr>
                <w:b/>
              </w:rPr>
              <w:t>Самостоятельная работа</w:t>
            </w:r>
          </w:p>
        </w:tc>
        <w:tc>
          <w:tcPr>
            <w:tcW w:w="3240" w:type="dxa"/>
            <w:vMerge w:val="restart"/>
          </w:tcPr>
          <w:p w:rsidR="00A509EC" w:rsidRPr="00FC7503" w:rsidRDefault="00A509EC" w:rsidP="00857D5E">
            <w:pPr>
              <w:jc w:val="center"/>
              <w:rPr>
                <w:i/>
              </w:rPr>
            </w:pPr>
            <w:r>
              <w:rPr>
                <w:i/>
              </w:rPr>
              <w:t>10</w:t>
            </w:r>
          </w:p>
        </w:tc>
        <w:tc>
          <w:tcPr>
            <w:tcW w:w="1440" w:type="dxa"/>
            <w:vMerge w:val="restart"/>
            <w:shd w:val="clear" w:color="auto" w:fill="FFFFFF"/>
          </w:tcPr>
          <w:p w:rsidR="00A509EC" w:rsidRPr="00FC7503" w:rsidRDefault="00A509EC" w:rsidP="00857D5E">
            <w:pPr>
              <w:jc w:val="center"/>
              <w:rPr>
                <w:i/>
              </w:rPr>
            </w:pPr>
            <w:r>
              <w:rPr>
                <w:i/>
              </w:rPr>
              <w:t>3</w:t>
            </w:r>
          </w:p>
        </w:tc>
      </w:tr>
      <w:tr w:rsidR="00A509EC" w:rsidRPr="00FC7503" w:rsidTr="00857F9C">
        <w:trPr>
          <w:trHeight w:val="269"/>
        </w:trPr>
        <w:tc>
          <w:tcPr>
            <w:tcW w:w="3085" w:type="dxa"/>
            <w:vMerge/>
          </w:tcPr>
          <w:p w:rsidR="00A509EC" w:rsidRDefault="00A509EC" w:rsidP="00857D5E">
            <w:pPr>
              <w:jc w:val="center"/>
              <w:rPr>
                <w:rFonts w:eastAsia="Calibri"/>
                <w:b/>
                <w:bCs/>
              </w:rPr>
            </w:pPr>
          </w:p>
        </w:tc>
        <w:tc>
          <w:tcPr>
            <w:tcW w:w="623" w:type="dxa"/>
          </w:tcPr>
          <w:p w:rsidR="00A509EC" w:rsidRPr="00FC7503" w:rsidRDefault="00A509EC" w:rsidP="00457747">
            <w:r>
              <w:t>1.</w:t>
            </w:r>
          </w:p>
        </w:tc>
        <w:tc>
          <w:tcPr>
            <w:tcW w:w="6300" w:type="dxa"/>
          </w:tcPr>
          <w:p w:rsidR="00A509EC" w:rsidRDefault="00A509EC" w:rsidP="00857D5E">
            <w:pPr>
              <w:tabs>
                <w:tab w:val="left" w:pos="1260"/>
              </w:tabs>
              <w:snapToGrid w:val="0"/>
            </w:pPr>
            <w:r>
              <w:t xml:space="preserve">Современные виды минеральных </w:t>
            </w:r>
            <w:proofErr w:type="gramStart"/>
            <w:r>
              <w:t>удобрений .</w:t>
            </w:r>
            <w:proofErr w:type="gramEnd"/>
            <w:r>
              <w:t xml:space="preserve"> Биотехнологии.</w:t>
            </w:r>
          </w:p>
        </w:tc>
        <w:tc>
          <w:tcPr>
            <w:tcW w:w="3240" w:type="dxa"/>
            <w:vMerge/>
          </w:tcPr>
          <w:p w:rsidR="00A509EC" w:rsidRPr="00FC7503" w:rsidRDefault="00A509EC" w:rsidP="00857D5E">
            <w:pPr>
              <w:jc w:val="center"/>
              <w:rPr>
                <w:i/>
              </w:rPr>
            </w:pPr>
          </w:p>
        </w:tc>
        <w:tc>
          <w:tcPr>
            <w:tcW w:w="1440" w:type="dxa"/>
            <w:vMerge/>
            <w:shd w:val="clear" w:color="auto" w:fill="FFFFFF"/>
          </w:tcPr>
          <w:p w:rsidR="00A509EC" w:rsidRPr="00FC7503" w:rsidRDefault="00A509EC" w:rsidP="00857D5E">
            <w:pPr>
              <w:jc w:val="center"/>
              <w:rPr>
                <w:i/>
              </w:rPr>
            </w:pPr>
          </w:p>
        </w:tc>
      </w:tr>
      <w:tr w:rsidR="002C3672" w:rsidRPr="00FC7503" w:rsidTr="00857F9C">
        <w:trPr>
          <w:trHeight w:val="269"/>
        </w:trPr>
        <w:tc>
          <w:tcPr>
            <w:tcW w:w="3085" w:type="dxa"/>
            <w:vMerge/>
          </w:tcPr>
          <w:p w:rsidR="002C3672" w:rsidRDefault="002C3672" w:rsidP="00857D5E">
            <w:pPr>
              <w:jc w:val="center"/>
              <w:rPr>
                <w:rFonts w:eastAsia="Calibri"/>
                <w:b/>
                <w:bCs/>
              </w:rPr>
            </w:pPr>
          </w:p>
        </w:tc>
        <w:tc>
          <w:tcPr>
            <w:tcW w:w="623" w:type="dxa"/>
          </w:tcPr>
          <w:p w:rsidR="002C3672" w:rsidRPr="00FC7503" w:rsidRDefault="00AE0BD7" w:rsidP="00457747">
            <w:r>
              <w:t>2.</w:t>
            </w:r>
          </w:p>
        </w:tc>
        <w:tc>
          <w:tcPr>
            <w:tcW w:w="6300" w:type="dxa"/>
          </w:tcPr>
          <w:p w:rsidR="002C3672" w:rsidRDefault="003A53A2" w:rsidP="00857D5E">
            <w:pPr>
              <w:tabs>
                <w:tab w:val="left" w:pos="1260"/>
              </w:tabs>
              <w:snapToGrid w:val="0"/>
            </w:pPr>
            <w:r>
              <w:t>Виды минеральных удобрений.</w:t>
            </w:r>
          </w:p>
        </w:tc>
        <w:tc>
          <w:tcPr>
            <w:tcW w:w="3240" w:type="dxa"/>
          </w:tcPr>
          <w:p w:rsidR="002C3672" w:rsidRPr="00FC7503" w:rsidRDefault="002C3672" w:rsidP="00857D5E">
            <w:pPr>
              <w:jc w:val="center"/>
              <w:rPr>
                <w:i/>
              </w:rPr>
            </w:pPr>
          </w:p>
        </w:tc>
        <w:tc>
          <w:tcPr>
            <w:tcW w:w="1440" w:type="dxa"/>
            <w:shd w:val="clear" w:color="auto" w:fill="FFFFFF"/>
          </w:tcPr>
          <w:p w:rsidR="002C3672" w:rsidRPr="00FC7503" w:rsidRDefault="002C3672" w:rsidP="00857D5E">
            <w:pPr>
              <w:jc w:val="center"/>
              <w:rPr>
                <w:i/>
              </w:rPr>
            </w:pPr>
          </w:p>
        </w:tc>
      </w:tr>
      <w:tr w:rsidR="00A509EC" w:rsidRPr="00FC7503" w:rsidTr="006B412E">
        <w:trPr>
          <w:trHeight w:val="159"/>
        </w:trPr>
        <w:tc>
          <w:tcPr>
            <w:tcW w:w="3085" w:type="dxa"/>
            <w:vMerge w:val="restart"/>
          </w:tcPr>
          <w:p w:rsidR="00A509EC" w:rsidRDefault="00A509EC" w:rsidP="00857D5E">
            <w:pPr>
              <w:jc w:val="center"/>
              <w:rPr>
                <w:rFonts w:eastAsia="Calibri"/>
                <w:b/>
                <w:bCs/>
              </w:rPr>
            </w:pPr>
            <w:r>
              <w:rPr>
                <w:rFonts w:eastAsia="Calibri"/>
                <w:b/>
                <w:bCs/>
              </w:rPr>
              <w:t>Тема 1.13.</w:t>
            </w:r>
          </w:p>
          <w:p w:rsidR="00A509EC" w:rsidRPr="00A509EC" w:rsidRDefault="00A509EC" w:rsidP="00A509EC">
            <w:pPr>
              <w:jc w:val="center"/>
              <w:rPr>
                <w:rFonts w:eastAsia="Calibri"/>
                <w:bCs/>
              </w:rPr>
            </w:pPr>
            <w:r w:rsidRPr="00A509EC">
              <w:rPr>
                <w:rFonts w:eastAsia="Calibri"/>
                <w:bCs/>
              </w:rPr>
              <w:t xml:space="preserve">Технология составления таблиц севооборотов. Мероприятий по защите почв от эрозии, борьбы с сорной растительностью. </w:t>
            </w:r>
          </w:p>
        </w:tc>
        <w:tc>
          <w:tcPr>
            <w:tcW w:w="6923" w:type="dxa"/>
            <w:gridSpan w:val="2"/>
          </w:tcPr>
          <w:p w:rsidR="00A509EC" w:rsidRDefault="00A509EC" w:rsidP="00857D5E">
            <w:pPr>
              <w:tabs>
                <w:tab w:val="left" w:pos="1260"/>
              </w:tabs>
              <w:snapToGrid w:val="0"/>
            </w:pPr>
            <w:r w:rsidRPr="00FC7503">
              <w:rPr>
                <w:rFonts w:eastAsia="Calibri"/>
                <w:b/>
                <w:bCs/>
              </w:rPr>
              <w:t>Содержание учебного материала</w:t>
            </w:r>
          </w:p>
        </w:tc>
        <w:tc>
          <w:tcPr>
            <w:tcW w:w="3240" w:type="dxa"/>
            <w:vMerge w:val="restart"/>
          </w:tcPr>
          <w:p w:rsidR="00A509EC" w:rsidRPr="00FC7503" w:rsidRDefault="00A509EC" w:rsidP="00857D5E">
            <w:pPr>
              <w:jc w:val="center"/>
              <w:rPr>
                <w:i/>
              </w:rPr>
            </w:pPr>
            <w:r>
              <w:rPr>
                <w:i/>
              </w:rPr>
              <w:t>8</w:t>
            </w:r>
          </w:p>
        </w:tc>
        <w:tc>
          <w:tcPr>
            <w:tcW w:w="1440" w:type="dxa"/>
            <w:vMerge w:val="restart"/>
            <w:shd w:val="clear" w:color="auto" w:fill="FFFFFF"/>
          </w:tcPr>
          <w:p w:rsidR="00A509EC" w:rsidRPr="00FC7503" w:rsidRDefault="00A509EC" w:rsidP="00857D5E">
            <w:pPr>
              <w:jc w:val="center"/>
              <w:rPr>
                <w:i/>
              </w:rPr>
            </w:pPr>
            <w:r>
              <w:rPr>
                <w:i/>
              </w:rPr>
              <w:t>2</w:t>
            </w:r>
          </w:p>
        </w:tc>
      </w:tr>
      <w:tr w:rsidR="00A509EC" w:rsidRPr="00FC7503" w:rsidTr="00857F9C">
        <w:trPr>
          <w:trHeight w:val="159"/>
        </w:trPr>
        <w:tc>
          <w:tcPr>
            <w:tcW w:w="3085" w:type="dxa"/>
            <w:vMerge/>
          </w:tcPr>
          <w:p w:rsidR="00A509EC" w:rsidRDefault="00A509EC" w:rsidP="00857D5E">
            <w:pPr>
              <w:jc w:val="center"/>
              <w:rPr>
                <w:rFonts w:eastAsia="Calibri"/>
                <w:b/>
                <w:bCs/>
              </w:rPr>
            </w:pPr>
          </w:p>
        </w:tc>
        <w:tc>
          <w:tcPr>
            <w:tcW w:w="623" w:type="dxa"/>
          </w:tcPr>
          <w:p w:rsidR="00A509EC" w:rsidRPr="00FC7503" w:rsidRDefault="00A509EC" w:rsidP="00457747">
            <w:r>
              <w:t>1.</w:t>
            </w:r>
          </w:p>
        </w:tc>
        <w:tc>
          <w:tcPr>
            <w:tcW w:w="6300" w:type="dxa"/>
          </w:tcPr>
          <w:p w:rsidR="00A509EC" w:rsidRDefault="00A509EC" w:rsidP="00857D5E">
            <w:pPr>
              <w:tabs>
                <w:tab w:val="left" w:pos="1260"/>
              </w:tabs>
              <w:snapToGrid w:val="0"/>
            </w:pPr>
            <w:r>
              <w:t>Факторы жизни растений и законы земледелия, плодородие почв как условия.</w:t>
            </w:r>
          </w:p>
        </w:tc>
        <w:tc>
          <w:tcPr>
            <w:tcW w:w="3240" w:type="dxa"/>
            <w:vMerge/>
          </w:tcPr>
          <w:p w:rsidR="00A509EC" w:rsidRPr="00FC7503" w:rsidRDefault="00A509EC" w:rsidP="00857D5E">
            <w:pPr>
              <w:jc w:val="center"/>
              <w:rPr>
                <w:i/>
              </w:rPr>
            </w:pPr>
          </w:p>
        </w:tc>
        <w:tc>
          <w:tcPr>
            <w:tcW w:w="1440" w:type="dxa"/>
            <w:vMerge/>
            <w:shd w:val="clear" w:color="auto" w:fill="FFFFFF"/>
          </w:tcPr>
          <w:p w:rsidR="00A509EC" w:rsidRPr="00FC7503" w:rsidRDefault="00A509EC" w:rsidP="00857D5E">
            <w:pPr>
              <w:jc w:val="center"/>
              <w:rPr>
                <w:i/>
              </w:rPr>
            </w:pPr>
          </w:p>
        </w:tc>
      </w:tr>
      <w:tr w:rsidR="00A509EC" w:rsidRPr="00FC7503" w:rsidTr="00857F9C">
        <w:trPr>
          <w:trHeight w:val="159"/>
        </w:trPr>
        <w:tc>
          <w:tcPr>
            <w:tcW w:w="3085" w:type="dxa"/>
            <w:vMerge/>
          </w:tcPr>
          <w:p w:rsidR="00A509EC" w:rsidRDefault="00A509EC" w:rsidP="00857D5E">
            <w:pPr>
              <w:jc w:val="center"/>
              <w:rPr>
                <w:rFonts w:eastAsia="Calibri"/>
                <w:b/>
                <w:bCs/>
              </w:rPr>
            </w:pPr>
          </w:p>
        </w:tc>
        <w:tc>
          <w:tcPr>
            <w:tcW w:w="623" w:type="dxa"/>
          </w:tcPr>
          <w:p w:rsidR="00A509EC" w:rsidRPr="00FC7503" w:rsidRDefault="00A509EC" w:rsidP="00457747">
            <w:r>
              <w:t>2.</w:t>
            </w:r>
          </w:p>
        </w:tc>
        <w:tc>
          <w:tcPr>
            <w:tcW w:w="6300" w:type="dxa"/>
          </w:tcPr>
          <w:p w:rsidR="00A509EC" w:rsidRDefault="00A509EC" w:rsidP="00857D5E">
            <w:pPr>
              <w:tabs>
                <w:tab w:val="left" w:pos="1260"/>
              </w:tabs>
              <w:snapToGrid w:val="0"/>
            </w:pPr>
            <w:r>
              <w:t>Сорные растения и борьба с ними.</w:t>
            </w:r>
          </w:p>
        </w:tc>
        <w:tc>
          <w:tcPr>
            <w:tcW w:w="3240" w:type="dxa"/>
            <w:vMerge/>
          </w:tcPr>
          <w:p w:rsidR="00A509EC" w:rsidRPr="00FC7503" w:rsidRDefault="00A509EC" w:rsidP="00857D5E">
            <w:pPr>
              <w:jc w:val="center"/>
              <w:rPr>
                <w:i/>
              </w:rPr>
            </w:pPr>
          </w:p>
        </w:tc>
        <w:tc>
          <w:tcPr>
            <w:tcW w:w="1440" w:type="dxa"/>
            <w:vMerge/>
            <w:shd w:val="clear" w:color="auto" w:fill="FFFFFF"/>
          </w:tcPr>
          <w:p w:rsidR="00A509EC" w:rsidRPr="00FC7503" w:rsidRDefault="00A509EC" w:rsidP="00857D5E">
            <w:pPr>
              <w:jc w:val="center"/>
              <w:rPr>
                <w:i/>
              </w:rPr>
            </w:pPr>
          </w:p>
        </w:tc>
      </w:tr>
      <w:tr w:rsidR="00A509EC" w:rsidRPr="00FC7503" w:rsidTr="00857F9C">
        <w:trPr>
          <w:trHeight w:val="159"/>
        </w:trPr>
        <w:tc>
          <w:tcPr>
            <w:tcW w:w="3085" w:type="dxa"/>
            <w:vMerge/>
          </w:tcPr>
          <w:p w:rsidR="00A509EC" w:rsidRDefault="00A509EC" w:rsidP="00857D5E">
            <w:pPr>
              <w:jc w:val="center"/>
              <w:rPr>
                <w:rFonts w:eastAsia="Calibri"/>
                <w:b/>
                <w:bCs/>
              </w:rPr>
            </w:pPr>
          </w:p>
        </w:tc>
        <w:tc>
          <w:tcPr>
            <w:tcW w:w="623" w:type="dxa"/>
          </w:tcPr>
          <w:p w:rsidR="00A509EC" w:rsidRPr="00FC7503" w:rsidRDefault="00A509EC" w:rsidP="00457747">
            <w:r>
              <w:t>3.</w:t>
            </w:r>
          </w:p>
        </w:tc>
        <w:tc>
          <w:tcPr>
            <w:tcW w:w="6300" w:type="dxa"/>
          </w:tcPr>
          <w:p w:rsidR="00A509EC" w:rsidRDefault="00A509EC" w:rsidP="00857D5E">
            <w:pPr>
              <w:tabs>
                <w:tab w:val="left" w:pos="1260"/>
              </w:tabs>
              <w:snapToGrid w:val="0"/>
            </w:pPr>
            <w:r>
              <w:t>Севообороты.</w:t>
            </w:r>
          </w:p>
        </w:tc>
        <w:tc>
          <w:tcPr>
            <w:tcW w:w="3240" w:type="dxa"/>
            <w:vMerge/>
          </w:tcPr>
          <w:p w:rsidR="00A509EC" w:rsidRPr="00FC7503" w:rsidRDefault="00A509EC" w:rsidP="00857D5E">
            <w:pPr>
              <w:jc w:val="center"/>
              <w:rPr>
                <w:i/>
              </w:rPr>
            </w:pPr>
          </w:p>
        </w:tc>
        <w:tc>
          <w:tcPr>
            <w:tcW w:w="1440" w:type="dxa"/>
            <w:vMerge/>
            <w:shd w:val="clear" w:color="auto" w:fill="FFFFFF"/>
          </w:tcPr>
          <w:p w:rsidR="00A509EC" w:rsidRPr="00FC7503" w:rsidRDefault="00A509EC" w:rsidP="00857D5E">
            <w:pPr>
              <w:jc w:val="center"/>
              <w:rPr>
                <w:i/>
              </w:rPr>
            </w:pPr>
          </w:p>
        </w:tc>
      </w:tr>
      <w:tr w:rsidR="00A509EC" w:rsidRPr="00FC7503" w:rsidTr="00857F9C">
        <w:trPr>
          <w:trHeight w:val="159"/>
        </w:trPr>
        <w:tc>
          <w:tcPr>
            <w:tcW w:w="3085" w:type="dxa"/>
            <w:vMerge/>
          </w:tcPr>
          <w:p w:rsidR="00A509EC" w:rsidRDefault="00A509EC" w:rsidP="00857D5E">
            <w:pPr>
              <w:jc w:val="center"/>
              <w:rPr>
                <w:rFonts w:eastAsia="Calibri"/>
                <w:b/>
                <w:bCs/>
              </w:rPr>
            </w:pPr>
          </w:p>
        </w:tc>
        <w:tc>
          <w:tcPr>
            <w:tcW w:w="623" w:type="dxa"/>
          </w:tcPr>
          <w:p w:rsidR="00A509EC" w:rsidRPr="00FC7503" w:rsidRDefault="00A509EC" w:rsidP="00457747">
            <w:r>
              <w:t>4.</w:t>
            </w:r>
          </w:p>
        </w:tc>
        <w:tc>
          <w:tcPr>
            <w:tcW w:w="6300" w:type="dxa"/>
          </w:tcPr>
          <w:p w:rsidR="00A509EC" w:rsidRDefault="00A509EC" w:rsidP="00857D5E">
            <w:pPr>
              <w:tabs>
                <w:tab w:val="left" w:pos="1260"/>
              </w:tabs>
              <w:snapToGrid w:val="0"/>
              <w:rPr>
                <w:sz w:val="8"/>
                <w:szCs w:val="8"/>
              </w:rPr>
            </w:pPr>
            <w:r>
              <w:t>Обработка почв.</w:t>
            </w:r>
          </w:p>
          <w:p w:rsidR="006B412E" w:rsidRPr="006B412E" w:rsidRDefault="006B412E" w:rsidP="00857D5E">
            <w:pPr>
              <w:tabs>
                <w:tab w:val="left" w:pos="1260"/>
              </w:tabs>
              <w:snapToGrid w:val="0"/>
              <w:rPr>
                <w:sz w:val="8"/>
                <w:szCs w:val="8"/>
              </w:rPr>
            </w:pPr>
          </w:p>
        </w:tc>
        <w:tc>
          <w:tcPr>
            <w:tcW w:w="3240" w:type="dxa"/>
            <w:vMerge/>
          </w:tcPr>
          <w:p w:rsidR="00A509EC" w:rsidRPr="00FC7503" w:rsidRDefault="00A509EC" w:rsidP="00857D5E">
            <w:pPr>
              <w:jc w:val="center"/>
              <w:rPr>
                <w:i/>
              </w:rPr>
            </w:pPr>
          </w:p>
        </w:tc>
        <w:tc>
          <w:tcPr>
            <w:tcW w:w="1440" w:type="dxa"/>
            <w:vMerge/>
            <w:shd w:val="clear" w:color="auto" w:fill="FFFFFF"/>
          </w:tcPr>
          <w:p w:rsidR="00A509EC" w:rsidRPr="00FC7503" w:rsidRDefault="00A509EC" w:rsidP="00857D5E">
            <w:pPr>
              <w:jc w:val="center"/>
              <w:rPr>
                <w:i/>
              </w:rPr>
            </w:pPr>
          </w:p>
        </w:tc>
      </w:tr>
      <w:tr w:rsidR="00A509EC" w:rsidRPr="00FC7503" w:rsidTr="006B412E">
        <w:trPr>
          <w:trHeight w:val="159"/>
        </w:trPr>
        <w:tc>
          <w:tcPr>
            <w:tcW w:w="3085" w:type="dxa"/>
            <w:vMerge/>
          </w:tcPr>
          <w:p w:rsidR="00A509EC" w:rsidRDefault="00A509EC" w:rsidP="00857D5E">
            <w:pPr>
              <w:jc w:val="center"/>
              <w:rPr>
                <w:rFonts w:eastAsia="Calibri"/>
                <w:b/>
                <w:bCs/>
              </w:rPr>
            </w:pPr>
          </w:p>
        </w:tc>
        <w:tc>
          <w:tcPr>
            <w:tcW w:w="6923" w:type="dxa"/>
            <w:gridSpan w:val="2"/>
          </w:tcPr>
          <w:p w:rsidR="00A509EC" w:rsidRDefault="00A509EC" w:rsidP="00857D5E">
            <w:pPr>
              <w:tabs>
                <w:tab w:val="left" w:pos="1260"/>
              </w:tabs>
              <w:snapToGrid w:val="0"/>
            </w:pPr>
            <w:r>
              <w:rPr>
                <w:b/>
              </w:rPr>
              <w:t>Практические занятия</w:t>
            </w:r>
          </w:p>
        </w:tc>
        <w:tc>
          <w:tcPr>
            <w:tcW w:w="3240" w:type="dxa"/>
            <w:vMerge w:val="restart"/>
          </w:tcPr>
          <w:p w:rsidR="00A509EC" w:rsidRPr="00FC7503" w:rsidRDefault="00A509EC" w:rsidP="00857D5E">
            <w:pPr>
              <w:jc w:val="center"/>
              <w:rPr>
                <w:i/>
              </w:rPr>
            </w:pPr>
            <w:r>
              <w:rPr>
                <w:i/>
              </w:rPr>
              <w:t>10</w:t>
            </w:r>
          </w:p>
        </w:tc>
        <w:tc>
          <w:tcPr>
            <w:tcW w:w="1440" w:type="dxa"/>
            <w:vMerge w:val="restart"/>
            <w:shd w:val="clear" w:color="auto" w:fill="FFFFFF"/>
          </w:tcPr>
          <w:p w:rsidR="00A509EC" w:rsidRPr="00FC7503" w:rsidRDefault="00A509EC" w:rsidP="00857D5E">
            <w:pPr>
              <w:jc w:val="center"/>
              <w:rPr>
                <w:i/>
              </w:rPr>
            </w:pPr>
            <w:r>
              <w:rPr>
                <w:i/>
              </w:rPr>
              <w:t>3</w:t>
            </w:r>
          </w:p>
        </w:tc>
      </w:tr>
      <w:tr w:rsidR="00A509EC" w:rsidRPr="00FC7503" w:rsidTr="00857F9C">
        <w:trPr>
          <w:trHeight w:val="159"/>
        </w:trPr>
        <w:tc>
          <w:tcPr>
            <w:tcW w:w="3085" w:type="dxa"/>
            <w:vMerge/>
          </w:tcPr>
          <w:p w:rsidR="00A509EC" w:rsidRDefault="00A509EC" w:rsidP="00857D5E">
            <w:pPr>
              <w:jc w:val="center"/>
              <w:rPr>
                <w:rFonts w:eastAsia="Calibri"/>
                <w:b/>
                <w:bCs/>
              </w:rPr>
            </w:pPr>
          </w:p>
        </w:tc>
        <w:tc>
          <w:tcPr>
            <w:tcW w:w="623" w:type="dxa"/>
          </w:tcPr>
          <w:p w:rsidR="00A509EC" w:rsidRPr="00FC7503" w:rsidRDefault="00A509EC" w:rsidP="00457747">
            <w:r>
              <w:t>1.</w:t>
            </w:r>
          </w:p>
        </w:tc>
        <w:tc>
          <w:tcPr>
            <w:tcW w:w="6300" w:type="dxa"/>
          </w:tcPr>
          <w:p w:rsidR="00A509EC" w:rsidRDefault="00A509EC" w:rsidP="00857D5E">
            <w:pPr>
              <w:tabs>
                <w:tab w:val="left" w:pos="1260"/>
              </w:tabs>
              <w:snapToGrid w:val="0"/>
              <w:rPr>
                <w:sz w:val="8"/>
                <w:szCs w:val="8"/>
              </w:rPr>
            </w:pPr>
            <w:r>
              <w:t>Эрозия почвы и меры борьбы с ней.</w:t>
            </w:r>
          </w:p>
          <w:p w:rsidR="006B412E" w:rsidRPr="006B412E" w:rsidRDefault="006B412E" w:rsidP="00857D5E">
            <w:pPr>
              <w:tabs>
                <w:tab w:val="left" w:pos="1260"/>
              </w:tabs>
              <w:snapToGrid w:val="0"/>
              <w:rPr>
                <w:sz w:val="8"/>
                <w:szCs w:val="8"/>
              </w:rPr>
            </w:pPr>
          </w:p>
        </w:tc>
        <w:tc>
          <w:tcPr>
            <w:tcW w:w="3240" w:type="dxa"/>
            <w:vMerge/>
          </w:tcPr>
          <w:p w:rsidR="00A509EC" w:rsidRPr="00FC7503" w:rsidRDefault="00A509EC" w:rsidP="00857D5E">
            <w:pPr>
              <w:jc w:val="center"/>
              <w:rPr>
                <w:i/>
              </w:rPr>
            </w:pPr>
          </w:p>
        </w:tc>
        <w:tc>
          <w:tcPr>
            <w:tcW w:w="1440" w:type="dxa"/>
            <w:vMerge/>
            <w:shd w:val="clear" w:color="auto" w:fill="FFFFFF"/>
          </w:tcPr>
          <w:p w:rsidR="00A509EC" w:rsidRPr="00FC7503" w:rsidRDefault="00A509EC" w:rsidP="00857D5E">
            <w:pPr>
              <w:jc w:val="center"/>
              <w:rPr>
                <w:i/>
              </w:rPr>
            </w:pPr>
          </w:p>
        </w:tc>
      </w:tr>
      <w:tr w:rsidR="00A509EC" w:rsidRPr="00FC7503" w:rsidTr="00857F9C">
        <w:trPr>
          <w:trHeight w:val="159"/>
        </w:trPr>
        <w:tc>
          <w:tcPr>
            <w:tcW w:w="3085" w:type="dxa"/>
            <w:vMerge/>
          </w:tcPr>
          <w:p w:rsidR="00A509EC" w:rsidRDefault="00A509EC" w:rsidP="00857D5E">
            <w:pPr>
              <w:jc w:val="center"/>
              <w:rPr>
                <w:rFonts w:eastAsia="Calibri"/>
                <w:b/>
                <w:bCs/>
              </w:rPr>
            </w:pPr>
          </w:p>
        </w:tc>
        <w:tc>
          <w:tcPr>
            <w:tcW w:w="623" w:type="dxa"/>
          </w:tcPr>
          <w:p w:rsidR="00A509EC" w:rsidRPr="00FC7503" w:rsidRDefault="00A509EC" w:rsidP="00457747">
            <w:r>
              <w:t>2.</w:t>
            </w:r>
          </w:p>
        </w:tc>
        <w:tc>
          <w:tcPr>
            <w:tcW w:w="6300" w:type="dxa"/>
          </w:tcPr>
          <w:p w:rsidR="00A509EC" w:rsidRDefault="00A509EC" w:rsidP="00857D5E">
            <w:pPr>
              <w:tabs>
                <w:tab w:val="left" w:pos="1260"/>
              </w:tabs>
              <w:snapToGrid w:val="0"/>
            </w:pPr>
            <w:r>
              <w:t>Определение сорных растений и деление их на биологические группы</w:t>
            </w:r>
          </w:p>
        </w:tc>
        <w:tc>
          <w:tcPr>
            <w:tcW w:w="3240" w:type="dxa"/>
            <w:vMerge/>
          </w:tcPr>
          <w:p w:rsidR="00A509EC" w:rsidRPr="00FC7503" w:rsidRDefault="00A509EC" w:rsidP="00857D5E">
            <w:pPr>
              <w:jc w:val="center"/>
              <w:rPr>
                <w:i/>
              </w:rPr>
            </w:pPr>
          </w:p>
        </w:tc>
        <w:tc>
          <w:tcPr>
            <w:tcW w:w="1440" w:type="dxa"/>
            <w:vMerge/>
            <w:shd w:val="clear" w:color="auto" w:fill="FFFFFF"/>
          </w:tcPr>
          <w:p w:rsidR="00A509EC" w:rsidRPr="00FC7503" w:rsidRDefault="00A509EC" w:rsidP="00857D5E">
            <w:pPr>
              <w:jc w:val="center"/>
              <w:rPr>
                <w:i/>
              </w:rPr>
            </w:pPr>
          </w:p>
        </w:tc>
      </w:tr>
      <w:tr w:rsidR="00A509EC" w:rsidRPr="00FC7503" w:rsidTr="00857F9C">
        <w:trPr>
          <w:trHeight w:val="159"/>
        </w:trPr>
        <w:tc>
          <w:tcPr>
            <w:tcW w:w="3085" w:type="dxa"/>
            <w:vMerge/>
          </w:tcPr>
          <w:p w:rsidR="00A509EC" w:rsidRDefault="00A509EC" w:rsidP="00857D5E">
            <w:pPr>
              <w:jc w:val="center"/>
              <w:rPr>
                <w:rFonts w:eastAsia="Calibri"/>
                <w:b/>
                <w:bCs/>
              </w:rPr>
            </w:pPr>
          </w:p>
        </w:tc>
        <w:tc>
          <w:tcPr>
            <w:tcW w:w="623" w:type="dxa"/>
          </w:tcPr>
          <w:p w:rsidR="00A509EC" w:rsidRPr="00FC7503" w:rsidRDefault="00A509EC" w:rsidP="00457747">
            <w:r>
              <w:t>3.</w:t>
            </w:r>
          </w:p>
        </w:tc>
        <w:tc>
          <w:tcPr>
            <w:tcW w:w="6300" w:type="dxa"/>
          </w:tcPr>
          <w:p w:rsidR="00A509EC" w:rsidRDefault="006B412E" w:rsidP="00857D5E">
            <w:pPr>
              <w:tabs>
                <w:tab w:val="left" w:pos="1260"/>
              </w:tabs>
              <w:snapToGrid w:val="0"/>
              <w:rPr>
                <w:sz w:val="8"/>
                <w:szCs w:val="8"/>
              </w:rPr>
            </w:pPr>
            <w:r>
              <w:t>Составление схем севооборотов и ротационных таблиц.</w:t>
            </w:r>
          </w:p>
          <w:p w:rsidR="006B412E" w:rsidRPr="006B412E" w:rsidRDefault="006B412E" w:rsidP="00857D5E">
            <w:pPr>
              <w:tabs>
                <w:tab w:val="left" w:pos="1260"/>
              </w:tabs>
              <w:snapToGrid w:val="0"/>
              <w:rPr>
                <w:sz w:val="8"/>
                <w:szCs w:val="8"/>
              </w:rPr>
            </w:pPr>
          </w:p>
        </w:tc>
        <w:tc>
          <w:tcPr>
            <w:tcW w:w="3240" w:type="dxa"/>
            <w:vMerge/>
          </w:tcPr>
          <w:p w:rsidR="00A509EC" w:rsidRPr="00FC7503" w:rsidRDefault="00A509EC" w:rsidP="00857D5E">
            <w:pPr>
              <w:jc w:val="center"/>
              <w:rPr>
                <w:i/>
              </w:rPr>
            </w:pPr>
          </w:p>
        </w:tc>
        <w:tc>
          <w:tcPr>
            <w:tcW w:w="1440" w:type="dxa"/>
            <w:vMerge/>
            <w:shd w:val="clear" w:color="auto" w:fill="FFFFFF"/>
          </w:tcPr>
          <w:p w:rsidR="00A509EC" w:rsidRPr="00FC7503" w:rsidRDefault="00A509EC" w:rsidP="00857D5E">
            <w:pPr>
              <w:jc w:val="center"/>
              <w:rPr>
                <w:i/>
              </w:rPr>
            </w:pPr>
          </w:p>
        </w:tc>
      </w:tr>
      <w:tr w:rsidR="00A509EC" w:rsidRPr="00FC7503" w:rsidTr="00857F9C">
        <w:trPr>
          <w:trHeight w:val="159"/>
        </w:trPr>
        <w:tc>
          <w:tcPr>
            <w:tcW w:w="3085" w:type="dxa"/>
            <w:vMerge/>
          </w:tcPr>
          <w:p w:rsidR="00A509EC" w:rsidRDefault="00A509EC" w:rsidP="00857D5E">
            <w:pPr>
              <w:jc w:val="center"/>
              <w:rPr>
                <w:rFonts w:eastAsia="Calibri"/>
                <w:b/>
                <w:bCs/>
              </w:rPr>
            </w:pPr>
          </w:p>
        </w:tc>
        <w:tc>
          <w:tcPr>
            <w:tcW w:w="623" w:type="dxa"/>
          </w:tcPr>
          <w:p w:rsidR="00A509EC" w:rsidRPr="00FC7503" w:rsidRDefault="00A509EC" w:rsidP="00457747">
            <w:r>
              <w:t>4.</w:t>
            </w:r>
          </w:p>
        </w:tc>
        <w:tc>
          <w:tcPr>
            <w:tcW w:w="6300" w:type="dxa"/>
          </w:tcPr>
          <w:p w:rsidR="00A509EC" w:rsidRDefault="006B412E" w:rsidP="00857D5E">
            <w:pPr>
              <w:tabs>
                <w:tab w:val="left" w:pos="1260"/>
              </w:tabs>
              <w:snapToGrid w:val="0"/>
              <w:rPr>
                <w:sz w:val="8"/>
                <w:szCs w:val="8"/>
              </w:rPr>
            </w:pPr>
            <w:r>
              <w:t>Подбор основной и поверхностной обработки почвы, для различных видов цветочно-декоративных культур.</w:t>
            </w:r>
          </w:p>
          <w:p w:rsidR="006B412E" w:rsidRPr="006B412E" w:rsidRDefault="006B412E" w:rsidP="00857D5E">
            <w:pPr>
              <w:tabs>
                <w:tab w:val="left" w:pos="1260"/>
              </w:tabs>
              <w:snapToGrid w:val="0"/>
              <w:rPr>
                <w:sz w:val="8"/>
                <w:szCs w:val="8"/>
              </w:rPr>
            </w:pPr>
          </w:p>
        </w:tc>
        <w:tc>
          <w:tcPr>
            <w:tcW w:w="3240" w:type="dxa"/>
            <w:vMerge/>
          </w:tcPr>
          <w:p w:rsidR="00A509EC" w:rsidRPr="00FC7503" w:rsidRDefault="00A509EC" w:rsidP="00857D5E">
            <w:pPr>
              <w:jc w:val="center"/>
              <w:rPr>
                <w:i/>
              </w:rPr>
            </w:pPr>
          </w:p>
        </w:tc>
        <w:tc>
          <w:tcPr>
            <w:tcW w:w="1440" w:type="dxa"/>
            <w:vMerge/>
            <w:shd w:val="clear" w:color="auto" w:fill="FFFFFF"/>
          </w:tcPr>
          <w:p w:rsidR="00A509EC" w:rsidRPr="00FC7503" w:rsidRDefault="00A509EC" w:rsidP="00857D5E">
            <w:pPr>
              <w:jc w:val="center"/>
              <w:rPr>
                <w:i/>
              </w:rPr>
            </w:pPr>
          </w:p>
        </w:tc>
      </w:tr>
      <w:tr w:rsidR="00A509EC" w:rsidRPr="00FC7503" w:rsidTr="006B412E">
        <w:trPr>
          <w:trHeight w:val="159"/>
        </w:trPr>
        <w:tc>
          <w:tcPr>
            <w:tcW w:w="3085" w:type="dxa"/>
            <w:vMerge/>
          </w:tcPr>
          <w:p w:rsidR="00A509EC" w:rsidRDefault="00A509EC" w:rsidP="00857D5E">
            <w:pPr>
              <w:jc w:val="center"/>
              <w:rPr>
                <w:rFonts w:eastAsia="Calibri"/>
                <w:b/>
                <w:bCs/>
              </w:rPr>
            </w:pPr>
          </w:p>
        </w:tc>
        <w:tc>
          <w:tcPr>
            <w:tcW w:w="6923" w:type="dxa"/>
            <w:gridSpan w:val="2"/>
          </w:tcPr>
          <w:p w:rsidR="00A509EC" w:rsidRDefault="00A509EC" w:rsidP="00857D5E">
            <w:pPr>
              <w:tabs>
                <w:tab w:val="left" w:pos="1260"/>
              </w:tabs>
              <w:snapToGrid w:val="0"/>
            </w:pPr>
            <w:r>
              <w:rPr>
                <w:b/>
              </w:rPr>
              <w:t>Самостоятельная работа</w:t>
            </w:r>
          </w:p>
        </w:tc>
        <w:tc>
          <w:tcPr>
            <w:tcW w:w="3240" w:type="dxa"/>
            <w:vMerge w:val="restart"/>
          </w:tcPr>
          <w:p w:rsidR="00A509EC" w:rsidRPr="00FC7503" w:rsidRDefault="00A509EC" w:rsidP="00857D5E">
            <w:pPr>
              <w:jc w:val="center"/>
              <w:rPr>
                <w:i/>
              </w:rPr>
            </w:pPr>
            <w:r>
              <w:rPr>
                <w:i/>
              </w:rPr>
              <w:t>8</w:t>
            </w:r>
          </w:p>
        </w:tc>
        <w:tc>
          <w:tcPr>
            <w:tcW w:w="1440" w:type="dxa"/>
            <w:vMerge w:val="restart"/>
            <w:shd w:val="clear" w:color="auto" w:fill="FFFFFF"/>
          </w:tcPr>
          <w:p w:rsidR="00A509EC" w:rsidRPr="00FC7503" w:rsidRDefault="00A509EC" w:rsidP="00857D5E">
            <w:pPr>
              <w:jc w:val="center"/>
              <w:rPr>
                <w:i/>
              </w:rPr>
            </w:pPr>
            <w:r>
              <w:rPr>
                <w:i/>
              </w:rPr>
              <w:t>3</w:t>
            </w:r>
          </w:p>
        </w:tc>
      </w:tr>
      <w:tr w:rsidR="00A509EC" w:rsidRPr="00FC7503" w:rsidTr="00857F9C">
        <w:trPr>
          <w:trHeight w:val="159"/>
        </w:trPr>
        <w:tc>
          <w:tcPr>
            <w:tcW w:w="3085" w:type="dxa"/>
            <w:vMerge/>
          </w:tcPr>
          <w:p w:rsidR="00A509EC" w:rsidRDefault="00A509EC" w:rsidP="00857D5E">
            <w:pPr>
              <w:jc w:val="center"/>
              <w:rPr>
                <w:rFonts w:eastAsia="Calibri"/>
                <w:b/>
                <w:bCs/>
              </w:rPr>
            </w:pPr>
          </w:p>
        </w:tc>
        <w:tc>
          <w:tcPr>
            <w:tcW w:w="623" w:type="dxa"/>
          </w:tcPr>
          <w:p w:rsidR="00A509EC" w:rsidRPr="00FC7503" w:rsidRDefault="00A509EC" w:rsidP="00457747">
            <w:r>
              <w:t>1.</w:t>
            </w:r>
          </w:p>
        </w:tc>
        <w:tc>
          <w:tcPr>
            <w:tcW w:w="6300" w:type="dxa"/>
          </w:tcPr>
          <w:p w:rsidR="00A509EC" w:rsidRDefault="006B412E" w:rsidP="006B412E">
            <w:pPr>
              <w:tabs>
                <w:tab w:val="left" w:pos="1260"/>
              </w:tabs>
              <w:snapToGrid w:val="0"/>
              <w:jc w:val="both"/>
            </w:pPr>
            <w:r>
              <w:t>Современные технологии в борьбе с сорной растительностью.</w:t>
            </w:r>
          </w:p>
        </w:tc>
        <w:tc>
          <w:tcPr>
            <w:tcW w:w="3240" w:type="dxa"/>
            <w:vMerge/>
          </w:tcPr>
          <w:p w:rsidR="00A509EC" w:rsidRPr="00FC7503" w:rsidRDefault="00A509EC" w:rsidP="00857D5E">
            <w:pPr>
              <w:jc w:val="center"/>
              <w:rPr>
                <w:i/>
              </w:rPr>
            </w:pPr>
          </w:p>
        </w:tc>
        <w:tc>
          <w:tcPr>
            <w:tcW w:w="1440" w:type="dxa"/>
            <w:vMerge/>
            <w:shd w:val="clear" w:color="auto" w:fill="FFFFFF"/>
          </w:tcPr>
          <w:p w:rsidR="00A509EC" w:rsidRPr="00FC7503" w:rsidRDefault="00A509EC" w:rsidP="00857D5E">
            <w:pPr>
              <w:jc w:val="center"/>
              <w:rPr>
                <w:i/>
              </w:rPr>
            </w:pPr>
          </w:p>
        </w:tc>
      </w:tr>
      <w:tr w:rsidR="000B2120" w:rsidRPr="00FC7503" w:rsidTr="000B2120">
        <w:trPr>
          <w:trHeight w:val="124"/>
        </w:trPr>
        <w:tc>
          <w:tcPr>
            <w:tcW w:w="3085" w:type="dxa"/>
            <w:vMerge w:val="restart"/>
          </w:tcPr>
          <w:p w:rsidR="000B2120" w:rsidRDefault="000B2120" w:rsidP="00857D5E">
            <w:pPr>
              <w:jc w:val="center"/>
              <w:rPr>
                <w:rFonts w:eastAsia="Calibri"/>
                <w:b/>
                <w:bCs/>
              </w:rPr>
            </w:pPr>
            <w:r>
              <w:rPr>
                <w:rFonts w:eastAsia="Calibri"/>
                <w:b/>
                <w:bCs/>
              </w:rPr>
              <w:lastRenderedPageBreak/>
              <w:t>Тема 1.14.</w:t>
            </w:r>
          </w:p>
          <w:p w:rsidR="000B2120" w:rsidRPr="006B412E" w:rsidRDefault="000B2120" w:rsidP="00857D5E">
            <w:pPr>
              <w:jc w:val="center"/>
              <w:rPr>
                <w:rFonts w:eastAsia="Calibri"/>
                <w:bCs/>
              </w:rPr>
            </w:pPr>
            <w:r>
              <w:rPr>
                <w:rFonts w:eastAsia="Calibri"/>
                <w:bCs/>
              </w:rPr>
              <w:t>Технологические процессы агротехнических работ на объектах озеленения.</w:t>
            </w:r>
          </w:p>
        </w:tc>
        <w:tc>
          <w:tcPr>
            <w:tcW w:w="6923" w:type="dxa"/>
            <w:gridSpan w:val="2"/>
          </w:tcPr>
          <w:p w:rsidR="000B2120" w:rsidRDefault="000B2120" w:rsidP="00857D5E">
            <w:pPr>
              <w:tabs>
                <w:tab w:val="left" w:pos="1260"/>
              </w:tabs>
              <w:snapToGrid w:val="0"/>
            </w:pPr>
            <w:r w:rsidRPr="00FC7503">
              <w:rPr>
                <w:rFonts w:eastAsia="Calibri"/>
                <w:b/>
                <w:bCs/>
              </w:rPr>
              <w:t>Содержание учебного материала</w:t>
            </w:r>
          </w:p>
        </w:tc>
        <w:tc>
          <w:tcPr>
            <w:tcW w:w="3240" w:type="dxa"/>
            <w:vMerge w:val="restart"/>
          </w:tcPr>
          <w:p w:rsidR="000B2120" w:rsidRPr="00FC7503" w:rsidRDefault="000B2120" w:rsidP="00857D5E">
            <w:pPr>
              <w:jc w:val="center"/>
              <w:rPr>
                <w:i/>
              </w:rPr>
            </w:pPr>
            <w:r>
              <w:rPr>
                <w:i/>
              </w:rPr>
              <w:t>8</w:t>
            </w:r>
          </w:p>
        </w:tc>
        <w:tc>
          <w:tcPr>
            <w:tcW w:w="1440" w:type="dxa"/>
            <w:vMerge w:val="restart"/>
            <w:shd w:val="clear" w:color="auto" w:fill="FFFFFF"/>
          </w:tcPr>
          <w:p w:rsidR="000B2120" w:rsidRPr="00FC7503" w:rsidRDefault="000B2120" w:rsidP="00857D5E">
            <w:pPr>
              <w:jc w:val="center"/>
              <w:rPr>
                <w:i/>
              </w:rPr>
            </w:pPr>
            <w:r>
              <w:rPr>
                <w:i/>
              </w:rPr>
              <w:t>2</w:t>
            </w:r>
          </w:p>
        </w:tc>
      </w:tr>
      <w:tr w:rsidR="000B2120" w:rsidRPr="00FC7503" w:rsidTr="00857F9C">
        <w:trPr>
          <w:trHeight w:val="116"/>
        </w:trPr>
        <w:tc>
          <w:tcPr>
            <w:tcW w:w="3085" w:type="dxa"/>
            <w:vMerge/>
          </w:tcPr>
          <w:p w:rsidR="000B2120" w:rsidRDefault="000B2120" w:rsidP="00857D5E">
            <w:pPr>
              <w:jc w:val="center"/>
              <w:rPr>
                <w:rFonts w:eastAsia="Calibri"/>
                <w:b/>
                <w:bCs/>
              </w:rPr>
            </w:pPr>
          </w:p>
        </w:tc>
        <w:tc>
          <w:tcPr>
            <w:tcW w:w="623" w:type="dxa"/>
          </w:tcPr>
          <w:p w:rsidR="000B2120" w:rsidRPr="00FC7503" w:rsidRDefault="000B2120" w:rsidP="00457747">
            <w:r>
              <w:t>1.</w:t>
            </w:r>
          </w:p>
        </w:tc>
        <w:tc>
          <w:tcPr>
            <w:tcW w:w="6300" w:type="dxa"/>
          </w:tcPr>
          <w:p w:rsidR="000B2120" w:rsidRDefault="000B2120" w:rsidP="00857D5E">
            <w:pPr>
              <w:tabs>
                <w:tab w:val="left" w:pos="1260"/>
              </w:tabs>
              <w:snapToGrid w:val="0"/>
            </w:pPr>
            <w:r>
              <w:t>Машины и механизмы предназначенные для основной обработки почвы на объектах садово-паркового и ландшафтного строительства.</w:t>
            </w:r>
          </w:p>
        </w:tc>
        <w:tc>
          <w:tcPr>
            <w:tcW w:w="3240" w:type="dxa"/>
            <w:vMerge/>
          </w:tcPr>
          <w:p w:rsidR="000B2120" w:rsidRPr="00FC7503" w:rsidRDefault="000B2120" w:rsidP="00857D5E">
            <w:pPr>
              <w:jc w:val="center"/>
              <w:rPr>
                <w:i/>
              </w:rPr>
            </w:pPr>
          </w:p>
        </w:tc>
        <w:tc>
          <w:tcPr>
            <w:tcW w:w="1440" w:type="dxa"/>
            <w:vMerge/>
            <w:shd w:val="clear" w:color="auto" w:fill="FFFFFF"/>
          </w:tcPr>
          <w:p w:rsidR="000B2120" w:rsidRPr="00FC7503" w:rsidRDefault="000B2120" w:rsidP="00857D5E">
            <w:pPr>
              <w:jc w:val="center"/>
              <w:rPr>
                <w:i/>
              </w:rPr>
            </w:pPr>
          </w:p>
        </w:tc>
      </w:tr>
      <w:tr w:rsidR="000B2120" w:rsidRPr="00FC7503" w:rsidTr="00857F9C">
        <w:trPr>
          <w:trHeight w:val="116"/>
        </w:trPr>
        <w:tc>
          <w:tcPr>
            <w:tcW w:w="3085" w:type="dxa"/>
            <w:vMerge/>
          </w:tcPr>
          <w:p w:rsidR="000B2120" w:rsidRDefault="000B2120" w:rsidP="00857D5E">
            <w:pPr>
              <w:jc w:val="center"/>
              <w:rPr>
                <w:rFonts w:eastAsia="Calibri"/>
                <w:b/>
                <w:bCs/>
              </w:rPr>
            </w:pPr>
          </w:p>
        </w:tc>
        <w:tc>
          <w:tcPr>
            <w:tcW w:w="623" w:type="dxa"/>
          </w:tcPr>
          <w:p w:rsidR="000B2120" w:rsidRPr="00FC7503" w:rsidRDefault="000B2120" w:rsidP="00457747">
            <w:r>
              <w:t>2.</w:t>
            </w:r>
          </w:p>
        </w:tc>
        <w:tc>
          <w:tcPr>
            <w:tcW w:w="6300" w:type="dxa"/>
          </w:tcPr>
          <w:p w:rsidR="000B2120" w:rsidRDefault="000B2120" w:rsidP="00857D5E">
            <w:pPr>
              <w:tabs>
                <w:tab w:val="left" w:pos="1260"/>
              </w:tabs>
              <w:snapToGrid w:val="0"/>
            </w:pPr>
            <w:r>
              <w:t>Машины и механизмы предназначенные доя поверхностной обработки почвы на объектах садово-паркового и ландшафтного строительства.</w:t>
            </w:r>
          </w:p>
        </w:tc>
        <w:tc>
          <w:tcPr>
            <w:tcW w:w="3240" w:type="dxa"/>
            <w:vMerge/>
          </w:tcPr>
          <w:p w:rsidR="000B2120" w:rsidRPr="00FC7503" w:rsidRDefault="000B2120" w:rsidP="00857D5E">
            <w:pPr>
              <w:jc w:val="center"/>
              <w:rPr>
                <w:i/>
              </w:rPr>
            </w:pPr>
          </w:p>
        </w:tc>
        <w:tc>
          <w:tcPr>
            <w:tcW w:w="1440" w:type="dxa"/>
            <w:vMerge/>
            <w:shd w:val="clear" w:color="auto" w:fill="FFFFFF"/>
          </w:tcPr>
          <w:p w:rsidR="000B2120" w:rsidRPr="00FC7503" w:rsidRDefault="000B2120" w:rsidP="00857D5E">
            <w:pPr>
              <w:jc w:val="center"/>
              <w:rPr>
                <w:i/>
              </w:rPr>
            </w:pPr>
          </w:p>
        </w:tc>
      </w:tr>
      <w:tr w:rsidR="000B2120" w:rsidRPr="00FC7503" w:rsidTr="000B2120">
        <w:trPr>
          <w:trHeight w:val="116"/>
        </w:trPr>
        <w:tc>
          <w:tcPr>
            <w:tcW w:w="3085" w:type="dxa"/>
            <w:vMerge/>
          </w:tcPr>
          <w:p w:rsidR="000B2120" w:rsidRDefault="000B2120" w:rsidP="00857D5E">
            <w:pPr>
              <w:jc w:val="center"/>
              <w:rPr>
                <w:rFonts w:eastAsia="Calibri"/>
                <w:b/>
                <w:bCs/>
              </w:rPr>
            </w:pPr>
          </w:p>
        </w:tc>
        <w:tc>
          <w:tcPr>
            <w:tcW w:w="6923" w:type="dxa"/>
            <w:gridSpan w:val="2"/>
          </w:tcPr>
          <w:p w:rsidR="000B2120" w:rsidRDefault="000B2120" w:rsidP="00857D5E">
            <w:pPr>
              <w:tabs>
                <w:tab w:val="left" w:pos="1260"/>
              </w:tabs>
              <w:snapToGrid w:val="0"/>
            </w:pPr>
            <w:r>
              <w:rPr>
                <w:b/>
              </w:rPr>
              <w:t>Практические занятия</w:t>
            </w:r>
          </w:p>
        </w:tc>
        <w:tc>
          <w:tcPr>
            <w:tcW w:w="3240" w:type="dxa"/>
            <w:vMerge w:val="restart"/>
          </w:tcPr>
          <w:p w:rsidR="000B2120" w:rsidRPr="00FC7503" w:rsidRDefault="000B2120" w:rsidP="00857D5E">
            <w:pPr>
              <w:jc w:val="center"/>
              <w:rPr>
                <w:i/>
              </w:rPr>
            </w:pPr>
            <w:r>
              <w:rPr>
                <w:i/>
              </w:rPr>
              <w:t>14</w:t>
            </w:r>
          </w:p>
        </w:tc>
        <w:tc>
          <w:tcPr>
            <w:tcW w:w="1440" w:type="dxa"/>
            <w:vMerge w:val="restart"/>
            <w:shd w:val="clear" w:color="auto" w:fill="FFFFFF"/>
          </w:tcPr>
          <w:p w:rsidR="000B2120" w:rsidRPr="00FC7503" w:rsidRDefault="000B2120" w:rsidP="00857D5E">
            <w:pPr>
              <w:jc w:val="center"/>
              <w:rPr>
                <w:i/>
              </w:rPr>
            </w:pPr>
            <w:r>
              <w:rPr>
                <w:i/>
              </w:rPr>
              <w:t>3</w:t>
            </w:r>
          </w:p>
        </w:tc>
      </w:tr>
      <w:tr w:rsidR="000B2120" w:rsidRPr="00FC7503" w:rsidTr="00857F9C">
        <w:trPr>
          <w:trHeight w:val="116"/>
        </w:trPr>
        <w:tc>
          <w:tcPr>
            <w:tcW w:w="3085" w:type="dxa"/>
            <w:vMerge/>
          </w:tcPr>
          <w:p w:rsidR="000B2120" w:rsidRDefault="000B2120" w:rsidP="00857D5E">
            <w:pPr>
              <w:jc w:val="center"/>
              <w:rPr>
                <w:rFonts w:eastAsia="Calibri"/>
                <w:b/>
                <w:bCs/>
              </w:rPr>
            </w:pPr>
          </w:p>
        </w:tc>
        <w:tc>
          <w:tcPr>
            <w:tcW w:w="623" w:type="dxa"/>
          </w:tcPr>
          <w:p w:rsidR="000B2120" w:rsidRPr="00FC7503" w:rsidRDefault="000B2120" w:rsidP="00457747">
            <w:r>
              <w:t>1.</w:t>
            </w:r>
          </w:p>
        </w:tc>
        <w:tc>
          <w:tcPr>
            <w:tcW w:w="6300" w:type="dxa"/>
          </w:tcPr>
          <w:p w:rsidR="000B2120" w:rsidRDefault="000B2120" w:rsidP="00857D5E">
            <w:pPr>
              <w:tabs>
                <w:tab w:val="left" w:pos="1260"/>
              </w:tabs>
              <w:snapToGrid w:val="0"/>
            </w:pPr>
            <w:r>
              <w:t xml:space="preserve">Комплектация </w:t>
            </w:r>
            <w:proofErr w:type="spellStart"/>
            <w:proofErr w:type="gramStart"/>
            <w:r>
              <w:t>машино</w:t>
            </w:r>
            <w:proofErr w:type="spellEnd"/>
            <w:r>
              <w:t>-тракторных</w:t>
            </w:r>
            <w:proofErr w:type="gramEnd"/>
            <w:r>
              <w:t xml:space="preserve"> агрегатов (МТА) для различных технологических операций в садово-парковом строительстве.</w:t>
            </w:r>
          </w:p>
        </w:tc>
        <w:tc>
          <w:tcPr>
            <w:tcW w:w="3240" w:type="dxa"/>
            <w:vMerge/>
          </w:tcPr>
          <w:p w:rsidR="000B2120" w:rsidRPr="00FC7503" w:rsidRDefault="000B2120" w:rsidP="00857D5E">
            <w:pPr>
              <w:jc w:val="center"/>
              <w:rPr>
                <w:i/>
              </w:rPr>
            </w:pPr>
          </w:p>
        </w:tc>
        <w:tc>
          <w:tcPr>
            <w:tcW w:w="1440" w:type="dxa"/>
            <w:vMerge/>
            <w:shd w:val="clear" w:color="auto" w:fill="FFFFFF"/>
          </w:tcPr>
          <w:p w:rsidR="000B2120" w:rsidRPr="00FC7503" w:rsidRDefault="000B2120" w:rsidP="00857D5E">
            <w:pPr>
              <w:jc w:val="center"/>
              <w:rPr>
                <w:i/>
              </w:rPr>
            </w:pPr>
          </w:p>
        </w:tc>
      </w:tr>
      <w:tr w:rsidR="000B2120" w:rsidRPr="00FC7503" w:rsidTr="00857F9C">
        <w:trPr>
          <w:trHeight w:val="116"/>
        </w:trPr>
        <w:tc>
          <w:tcPr>
            <w:tcW w:w="3085" w:type="dxa"/>
            <w:vMerge/>
          </w:tcPr>
          <w:p w:rsidR="000B2120" w:rsidRDefault="000B2120" w:rsidP="00857D5E">
            <w:pPr>
              <w:jc w:val="center"/>
              <w:rPr>
                <w:rFonts w:eastAsia="Calibri"/>
                <w:b/>
                <w:bCs/>
              </w:rPr>
            </w:pPr>
          </w:p>
        </w:tc>
        <w:tc>
          <w:tcPr>
            <w:tcW w:w="623" w:type="dxa"/>
          </w:tcPr>
          <w:p w:rsidR="000B2120" w:rsidRPr="00FC7503" w:rsidRDefault="000B2120" w:rsidP="00457747">
            <w:r>
              <w:t>2.</w:t>
            </w:r>
          </w:p>
        </w:tc>
        <w:tc>
          <w:tcPr>
            <w:tcW w:w="6300" w:type="dxa"/>
          </w:tcPr>
          <w:p w:rsidR="000B2120" w:rsidRDefault="000B2120" w:rsidP="00857D5E">
            <w:pPr>
              <w:tabs>
                <w:tab w:val="left" w:pos="1260"/>
              </w:tabs>
              <w:snapToGrid w:val="0"/>
            </w:pPr>
            <w:r>
              <w:t xml:space="preserve">Проведение обработки почвы с помощью </w:t>
            </w:r>
            <w:proofErr w:type="spellStart"/>
            <w:r>
              <w:t>минитракторов</w:t>
            </w:r>
            <w:proofErr w:type="spellEnd"/>
            <w:r>
              <w:t>, оборудованных (ВОМ) вал отбора мощности с набором почвообрабатывающих агрегатов.</w:t>
            </w:r>
          </w:p>
        </w:tc>
        <w:tc>
          <w:tcPr>
            <w:tcW w:w="3240" w:type="dxa"/>
            <w:vMerge/>
          </w:tcPr>
          <w:p w:rsidR="000B2120" w:rsidRPr="00FC7503" w:rsidRDefault="000B2120" w:rsidP="00857D5E">
            <w:pPr>
              <w:jc w:val="center"/>
              <w:rPr>
                <w:i/>
              </w:rPr>
            </w:pPr>
          </w:p>
        </w:tc>
        <w:tc>
          <w:tcPr>
            <w:tcW w:w="1440" w:type="dxa"/>
            <w:vMerge/>
            <w:shd w:val="clear" w:color="auto" w:fill="FFFFFF"/>
          </w:tcPr>
          <w:p w:rsidR="000B2120" w:rsidRPr="00FC7503" w:rsidRDefault="000B2120" w:rsidP="00857D5E">
            <w:pPr>
              <w:jc w:val="center"/>
              <w:rPr>
                <w:i/>
              </w:rPr>
            </w:pPr>
          </w:p>
        </w:tc>
      </w:tr>
      <w:tr w:rsidR="000B2120" w:rsidRPr="00FC7503" w:rsidTr="00857F9C">
        <w:trPr>
          <w:trHeight w:val="116"/>
        </w:trPr>
        <w:tc>
          <w:tcPr>
            <w:tcW w:w="3085" w:type="dxa"/>
            <w:vMerge/>
          </w:tcPr>
          <w:p w:rsidR="000B2120" w:rsidRDefault="000B2120" w:rsidP="00857D5E">
            <w:pPr>
              <w:jc w:val="center"/>
              <w:rPr>
                <w:rFonts w:eastAsia="Calibri"/>
                <w:b/>
                <w:bCs/>
              </w:rPr>
            </w:pPr>
          </w:p>
        </w:tc>
        <w:tc>
          <w:tcPr>
            <w:tcW w:w="623" w:type="dxa"/>
          </w:tcPr>
          <w:p w:rsidR="000B2120" w:rsidRPr="00FC7503" w:rsidRDefault="000B2120" w:rsidP="00457747">
            <w:r>
              <w:t>3.</w:t>
            </w:r>
          </w:p>
        </w:tc>
        <w:tc>
          <w:tcPr>
            <w:tcW w:w="6300" w:type="dxa"/>
          </w:tcPr>
          <w:p w:rsidR="000B2120" w:rsidRDefault="000B2120" w:rsidP="00857D5E">
            <w:pPr>
              <w:tabs>
                <w:tab w:val="left" w:pos="1260"/>
              </w:tabs>
              <w:snapToGrid w:val="0"/>
            </w:pPr>
            <w:r>
              <w:t xml:space="preserve">Проведение обработки почвы с помощью </w:t>
            </w:r>
            <w:proofErr w:type="spellStart"/>
            <w:proofErr w:type="gramStart"/>
            <w:r>
              <w:t>минитракторов</w:t>
            </w:r>
            <w:proofErr w:type="spellEnd"/>
            <w:r>
              <w:t xml:space="preserve"> ,</w:t>
            </w:r>
            <w:proofErr w:type="gramEnd"/>
            <w:r>
              <w:t xml:space="preserve"> оборудованных ВОМ (валом отбора мощности) с набором почвообрабатывающих агрегатов.</w:t>
            </w:r>
          </w:p>
        </w:tc>
        <w:tc>
          <w:tcPr>
            <w:tcW w:w="3240" w:type="dxa"/>
            <w:vMerge/>
          </w:tcPr>
          <w:p w:rsidR="000B2120" w:rsidRPr="00FC7503" w:rsidRDefault="000B2120" w:rsidP="00857D5E">
            <w:pPr>
              <w:jc w:val="center"/>
              <w:rPr>
                <w:i/>
              </w:rPr>
            </w:pPr>
          </w:p>
        </w:tc>
        <w:tc>
          <w:tcPr>
            <w:tcW w:w="1440" w:type="dxa"/>
            <w:vMerge/>
            <w:shd w:val="clear" w:color="auto" w:fill="FFFFFF"/>
          </w:tcPr>
          <w:p w:rsidR="000B2120" w:rsidRPr="00FC7503" w:rsidRDefault="000B2120" w:rsidP="00857D5E">
            <w:pPr>
              <w:jc w:val="center"/>
              <w:rPr>
                <w:i/>
              </w:rPr>
            </w:pPr>
          </w:p>
        </w:tc>
      </w:tr>
      <w:tr w:rsidR="000B2120" w:rsidRPr="00FC7503" w:rsidTr="000B2120">
        <w:trPr>
          <w:trHeight w:val="116"/>
        </w:trPr>
        <w:tc>
          <w:tcPr>
            <w:tcW w:w="3085" w:type="dxa"/>
            <w:vMerge/>
          </w:tcPr>
          <w:p w:rsidR="000B2120" w:rsidRDefault="000B2120" w:rsidP="00857D5E">
            <w:pPr>
              <w:jc w:val="center"/>
              <w:rPr>
                <w:rFonts w:eastAsia="Calibri"/>
                <w:b/>
                <w:bCs/>
              </w:rPr>
            </w:pPr>
          </w:p>
        </w:tc>
        <w:tc>
          <w:tcPr>
            <w:tcW w:w="6923" w:type="dxa"/>
            <w:gridSpan w:val="2"/>
          </w:tcPr>
          <w:p w:rsidR="000B2120" w:rsidRDefault="000B2120" w:rsidP="00857D5E">
            <w:pPr>
              <w:tabs>
                <w:tab w:val="left" w:pos="1260"/>
              </w:tabs>
              <w:snapToGrid w:val="0"/>
            </w:pPr>
            <w:r>
              <w:rPr>
                <w:b/>
              </w:rPr>
              <w:t>Самостоятельная работа</w:t>
            </w:r>
          </w:p>
        </w:tc>
        <w:tc>
          <w:tcPr>
            <w:tcW w:w="3240" w:type="dxa"/>
            <w:vMerge w:val="restart"/>
          </w:tcPr>
          <w:p w:rsidR="000B2120" w:rsidRPr="00FC7503" w:rsidRDefault="000B2120" w:rsidP="00857D5E">
            <w:pPr>
              <w:jc w:val="center"/>
              <w:rPr>
                <w:i/>
              </w:rPr>
            </w:pPr>
            <w:r>
              <w:rPr>
                <w:i/>
              </w:rPr>
              <w:t>12</w:t>
            </w:r>
          </w:p>
        </w:tc>
        <w:tc>
          <w:tcPr>
            <w:tcW w:w="1440" w:type="dxa"/>
            <w:vMerge w:val="restart"/>
            <w:shd w:val="clear" w:color="auto" w:fill="FFFFFF"/>
          </w:tcPr>
          <w:p w:rsidR="000B2120" w:rsidRPr="00FC7503" w:rsidRDefault="000B2120" w:rsidP="00857D5E">
            <w:pPr>
              <w:jc w:val="center"/>
              <w:rPr>
                <w:i/>
              </w:rPr>
            </w:pPr>
            <w:r>
              <w:rPr>
                <w:i/>
              </w:rPr>
              <w:t>3</w:t>
            </w:r>
          </w:p>
        </w:tc>
      </w:tr>
      <w:tr w:rsidR="000B2120" w:rsidRPr="00FC7503" w:rsidTr="00857F9C">
        <w:trPr>
          <w:trHeight w:val="116"/>
        </w:trPr>
        <w:tc>
          <w:tcPr>
            <w:tcW w:w="3085" w:type="dxa"/>
            <w:vMerge/>
          </w:tcPr>
          <w:p w:rsidR="000B2120" w:rsidRDefault="000B2120" w:rsidP="00857D5E">
            <w:pPr>
              <w:jc w:val="center"/>
              <w:rPr>
                <w:rFonts w:eastAsia="Calibri"/>
                <w:b/>
                <w:bCs/>
              </w:rPr>
            </w:pPr>
          </w:p>
        </w:tc>
        <w:tc>
          <w:tcPr>
            <w:tcW w:w="623" w:type="dxa"/>
          </w:tcPr>
          <w:p w:rsidR="000B2120" w:rsidRPr="00FC7503" w:rsidRDefault="000B2120" w:rsidP="00457747">
            <w:r>
              <w:t>1.</w:t>
            </w:r>
          </w:p>
        </w:tc>
        <w:tc>
          <w:tcPr>
            <w:tcW w:w="6300" w:type="dxa"/>
          </w:tcPr>
          <w:p w:rsidR="000B2120" w:rsidRDefault="000B2120" w:rsidP="000B2120">
            <w:pPr>
              <w:tabs>
                <w:tab w:val="left" w:pos="1260"/>
              </w:tabs>
              <w:snapToGrid w:val="0"/>
              <w:jc w:val="both"/>
            </w:pPr>
            <w:r>
              <w:t>Применение малогабаритных машин и механизмов для выполнения работ в содово-парковом строительстве и хозяйстве.</w:t>
            </w:r>
          </w:p>
        </w:tc>
        <w:tc>
          <w:tcPr>
            <w:tcW w:w="3240" w:type="dxa"/>
            <w:vMerge/>
          </w:tcPr>
          <w:p w:rsidR="000B2120" w:rsidRPr="00FC7503" w:rsidRDefault="000B2120" w:rsidP="00857D5E">
            <w:pPr>
              <w:jc w:val="center"/>
              <w:rPr>
                <w:i/>
              </w:rPr>
            </w:pPr>
          </w:p>
        </w:tc>
        <w:tc>
          <w:tcPr>
            <w:tcW w:w="1440" w:type="dxa"/>
            <w:vMerge/>
            <w:shd w:val="clear" w:color="auto" w:fill="FFFFFF"/>
          </w:tcPr>
          <w:p w:rsidR="000B2120" w:rsidRPr="00FC7503" w:rsidRDefault="000B2120" w:rsidP="00857D5E">
            <w:pPr>
              <w:jc w:val="center"/>
              <w:rPr>
                <w:i/>
              </w:rPr>
            </w:pPr>
          </w:p>
        </w:tc>
      </w:tr>
      <w:tr w:rsidR="000B2120" w:rsidRPr="00FC7503" w:rsidTr="00857F9C">
        <w:trPr>
          <w:trHeight w:val="116"/>
        </w:trPr>
        <w:tc>
          <w:tcPr>
            <w:tcW w:w="3085" w:type="dxa"/>
            <w:vMerge/>
          </w:tcPr>
          <w:p w:rsidR="000B2120" w:rsidRDefault="000B2120" w:rsidP="00857D5E">
            <w:pPr>
              <w:jc w:val="center"/>
              <w:rPr>
                <w:rFonts w:eastAsia="Calibri"/>
                <w:b/>
                <w:bCs/>
              </w:rPr>
            </w:pPr>
          </w:p>
        </w:tc>
        <w:tc>
          <w:tcPr>
            <w:tcW w:w="623" w:type="dxa"/>
          </w:tcPr>
          <w:p w:rsidR="000B2120" w:rsidRPr="00FC7503" w:rsidRDefault="000B2120" w:rsidP="00457747">
            <w:r>
              <w:t>2.</w:t>
            </w:r>
          </w:p>
        </w:tc>
        <w:tc>
          <w:tcPr>
            <w:tcW w:w="6300" w:type="dxa"/>
          </w:tcPr>
          <w:p w:rsidR="000B2120" w:rsidRDefault="000B2120" w:rsidP="000B2120">
            <w:pPr>
              <w:tabs>
                <w:tab w:val="left" w:pos="1260"/>
              </w:tabs>
              <w:snapToGrid w:val="0"/>
              <w:jc w:val="both"/>
            </w:pPr>
            <w:r>
              <w:t>Составление презентации «Почвообрабатывающие машины и орудия».</w:t>
            </w:r>
          </w:p>
        </w:tc>
        <w:tc>
          <w:tcPr>
            <w:tcW w:w="3240" w:type="dxa"/>
            <w:vMerge/>
          </w:tcPr>
          <w:p w:rsidR="000B2120" w:rsidRPr="00FC7503" w:rsidRDefault="000B2120" w:rsidP="00857D5E">
            <w:pPr>
              <w:jc w:val="center"/>
              <w:rPr>
                <w:i/>
              </w:rPr>
            </w:pPr>
          </w:p>
        </w:tc>
        <w:tc>
          <w:tcPr>
            <w:tcW w:w="1440" w:type="dxa"/>
            <w:vMerge/>
            <w:shd w:val="clear" w:color="auto" w:fill="FFFFFF"/>
          </w:tcPr>
          <w:p w:rsidR="000B2120" w:rsidRPr="00FC7503" w:rsidRDefault="000B2120" w:rsidP="00857D5E">
            <w:pPr>
              <w:jc w:val="center"/>
              <w:rPr>
                <w:i/>
              </w:rPr>
            </w:pPr>
          </w:p>
        </w:tc>
      </w:tr>
      <w:tr w:rsidR="000B2120" w:rsidRPr="00FC7503" w:rsidTr="00857F9C">
        <w:trPr>
          <w:trHeight w:val="116"/>
        </w:trPr>
        <w:tc>
          <w:tcPr>
            <w:tcW w:w="3085" w:type="dxa"/>
            <w:vMerge/>
          </w:tcPr>
          <w:p w:rsidR="000B2120" w:rsidRDefault="000B2120" w:rsidP="00857D5E">
            <w:pPr>
              <w:jc w:val="center"/>
              <w:rPr>
                <w:rFonts w:eastAsia="Calibri"/>
                <w:b/>
                <w:bCs/>
              </w:rPr>
            </w:pPr>
          </w:p>
        </w:tc>
        <w:tc>
          <w:tcPr>
            <w:tcW w:w="623" w:type="dxa"/>
          </w:tcPr>
          <w:p w:rsidR="000B2120" w:rsidRPr="00FC7503" w:rsidRDefault="000B2120" w:rsidP="00457747">
            <w:r>
              <w:t>3.</w:t>
            </w:r>
          </w:p>
        </w:tc>
        <w:tc>
          <w:tcPr>
            <w:tcW w:w="6300" w:type="dxa"/>
          </w:tcPr>
          <w:p w:rsidR="000B2120" w:rsidRDefault="000B2120" w:rsidP="000B2120">
            <w:pPr>
              <w:tabs>
                <w:tab w:val="left" w:pos="1260"/>
              </w:tabs>
              <w:snapToGrid w:val="0"/>
              <w:jc w:val="both"/>
            </w:pPr>
            <w:r>
              <w:t>Малая почвообрабатывающая техника, используемая на объектах садово-паркового строительства.</w:t>
            </w:r>
          </w:p>
        </w:tc>
        <w:tc>
          <w:tcPr>
            <w:tcW w:w="3240" w:type="dxa"/>
            <w:vMerge/>
          </w:tcPr>
          <w:p w:rsidR="000B2120" w:rsidRPr="00FC7503" w:rsidRDefault="000B2120" w:rsidP="00857D5E">
            <w:pPr>
              <w:jc w:val="center"/>
              <w:rPr>
                <w:i/>
              </w:rPr>
            </w:pPr>
          </w:p>
        </w:tc>
        <w:tc>
          <w:tcPr>
            <w:tcW w:w="1440" w:type="dxa"/>
            <w:vMerge/>
            <w:shd w:val="clear" w:color="auto" w:fill="FFFFFF"/>
          </w:tcPr>
          <w:p w:rsidR="000B2120" w:rsidRPr="00FC7503" w:rsidRDefault="000B2120" w:rsidP="00857D5E">
            <w:pPr>
              <w:jc w:val="center"/>
              <w:rPr>
                <w:i/>
              </w:rPr>
            </w:pPr>
          </w:p>
        </w:tc>
      </w:tr>
      <w:tr w:rsidR="000B2120" w:rsidRPr="00FC7503" w:rsidTr="000B2120">
        <w:trPr>
          <w:trHeight w:val="164"/>
        </w:trPr>
        <w:tc>
          <w:tcPr>
            <w:tcW w:w="3085" w:type="dxa"/>
            <w:vMerge w:val="restart"/>
          </w:tcPr>
          <w:p w:rsidR="000B2120" w:rsidRDefault="000B2120" w:rsidP="00857D5E">
            <w:pPr>
              <w:jc w:val="center"/>
              <w:rPr>
                <w:rFonts w:eastAsia="Calibri"/>
                <w:b/>
                <w:bCs/>
              </w:rPr>
            </w:pPr>
            <w:r>
              <w:rPr>
                <w:rFonts w:eastAsia="Calibri"/>
                <w:b/>
                <w:bCs/>
              </w:rPr>
              <w:t>Тема 1.15.</w:t>
            </w:r>
          </w:p>
          <w:p w:rsidR="000B2120" w:rsidRPr="000B2120" w:rsidRDefault="000B2120" w:rsidP="00857D5E">
            <w:pPr>
              <w:jc w:val="center"/>
              <w:rPr>
                <w:rFonts w:eastAsia="Calibri"/>
                <w:bCs/>
              </w:rPr>
            </w:pPr>
            <w:r w:rsidRPr="000B2120">
              <w:rPr>
                <w:rFonts w:eastAsia="Calibri"/>
                <w:bCs/>
              </w:rPr>
              <w:t>Садовый инструмент и инвентарь для садово-парковых работ.</w:t>
            </w:r>
          </w:p>
        </w:tc>
        <w:tc>
          <w:tcPr>
            <w:tcW w:w="6923" w:type="dxa"/>
            <w:gridSpan w:val="2"/>
          </w:tcPr>
          <w:p w:rsidR="000B2120" w:rsidRDefault="000B2120" w:rsidP="00857D5E">
            <w:pPr>
              <w:tabs>
                <w:tab w:val="left" w:pos="1260"/>
              </w:tabs>
              <w:snapToGrid w:val="0"/>
            </w:pPr>
            <w:r w:rsidRPr="00FC7503">
              <w:rPr>
                <w:rFonts w:eastAsia="Calibri"/>
                <w:b/>
                <w:bCs/>
              </w:rPr>
              <w:t>Содержание учебного материала</w:t>
            </w:r>
          </w:p>
        </w:tc>
        <w:tc>
          <w:tcPr>
            <w:tcW w:w="3240" w:type="dxa"/>
            <w:vMerge w:val="restart"/>
          </w:tcPr>
          <w:p w:rsidR="000B2120" w:rsidRPr="00FC7503" w:rsidRDefault="000B2120" w:rsidP="00857D5E">
            <w:pPr>
              <w:jc w:val="center"/>
              <w:rPr>
                <w:i/>
              </w:rPr>
            </w:pPr>
            <w:r>
              <w:rPr>
                <w:i/>
              </w:rPr>
              <w:t>8</w:t>
            </w:r>
          </w:p>
        </w:tc>
        <w:tc>
          <w:tcPr>
            <w:tcW w:w="1440" w:type="dxa"/>
            <w:vMerge w:val="restart"/>
            <w:shd w:val="clear" w:color="auto" w:fill="FFFFFF"/>
          </w:tcPr>
          <w:p w:rsidR="000B2120" w:rsidRPr="00FC7503" w:rsidRDefault="000B2120" w:rsidP="00857D5E">
            <w:pPr>
              <w:jc w:val="center"/>
              <w:rPr>
                <w:i/>
              </w:rPr>
            </w:pPr>
            <w:r>
              <w:rPr>
                <w:i/>
              </w:rPr>
              <w:t>2</w:t>
            </w:r>
          </w:p>
        </w:tc>
      </w:tr>
      <w:tr w:rsidR="000B2120" w:rsidRPr="00FC7503" w:rsidTr="00857F9C">
        <w:trPr>
          <w:trHeight w:val="160"/>
        </w:trPr>
        <w:tc>
          <w:tcPr>
            <w:tcW w:w="3085" w:type="dxa"/>
            <w:vMerge/>
          </w:tcPr>
          <w:p w:rsidR="000B2120" w:rsidRDefault="000B2120" w:rsidP="00857D5E">
            <w:pPr>
              <w:jc w:val="center"/>
              <w:rPr>
                <w:rFonts w:eastAsia="Calibri"/>
                <w:b/>
                <w:bCs/>
              </w:rPr>
            </w:pPr>
          </w:p>
        </w:tc>
        <w:tc>
          <w:tcPr>
            <w:tcW w:w="623" w:type="dxa"/>
          </w:tcPr>
          <w:p w:rsidR="000B2120" w:rsidRPr="00FC7503" w:rsidRDefault="000B2120" w:rsidP="00457747">
            <w:r>
              <w:t>1.</w:t>
            </w:r>
          </w:p>
        </w:tc>
        <w:tc>
          <w:tcPr>
            <w:tcW w:w="6300" w:type="dxa"/>
          </w:tcPr>
          <w:p w:rsidR="000B2120" w:rsidRDefault="000B2120" w:rsidP="00857D5E">
            <w:pPr>
              <w:tabs>
                <w:tab w:val="left" w:pos="1260"/>
              </w:tabs>
              <w:snapToGrid w:val="0"/>
            </w:pPr>
            <w:r>
              <w:t>Садовый инструмент для обработки почвы.</w:t>
            </w:r>
          </w:p>
        </w:tc>
        <w:tc>
          <w:tcPr>
            <w:tcW w:w="3240" w:type="dxa"/>
            <w:vMerge/>
          </w:tcPr>
          <w:p w:rsidR="000B2120" w:rsidRPr="00FC7503" w:rsidRDefault="000B2120" w:rsidP="00857D5E">
            <w:pPr>
              <w:jc w:val="center"/>
              <w:rPr>
                <w:i/>
              </w:rPr>
            </w:pPr>
          </w:p>
        </w:tc>
        <w:tc>
          <w:tcPr>
            <w:tcW w:w="1440" w:type="dxa"/>
            <w:vMerge/>
            <w:shd w:val="clear" w:color="auto" w:fill="FFFFFF"/>
          </w:tcPr>
          <w:p w:rsidR="000B2120" w:rsidRPr="00FC7503" w:rsidRDefault="000B2120" w:rsidP="00857D5E">
            <w:pPr>
              <w:jc w:val="center"/>
              <w:rPr>
                <w:i/>
              </w:rPr>
            </w:pPr>
          </w:p>
        </w:tc>
      </w:tr>
      <w:tr w:rsidR="000B2120" w:rsidRPr="00FC7503" w:rsidTr="00857F9C">
        <w:trPr>
          <w:trHeight w:val="160"/>
        </w:trPr>
        <w:tc>
          <w:tcPr>
            <w:tcW w:w="3085" w:type="dxa"/>
            <w:vMerge/>
          </w:tcPr>
          <w:p w:rsidR="000B2120" w:rsidRDefault="000B2120" w:rsidP="00857D5E">
            <w:pPr>
              <w:jc w:val="center"/>
              <w:rPr>
                <w:rFonts w:eastAsia="Calibri"/>
                <w:b/>
                <w:bCs/>
              </w:rPr>
            </w:pPr>
          </w:p>
        </w:tc>
        <w:tc>
          <w:tcPr>
            <w:tcW w:w="623" w:type="dxa"/>
          </w:tcPr>
          <w:p w:rsidR="000B2120" w:rsidRPr="00FC7503" w:rsidRDefault="000B2120" w:rsidP="00457747">
            <w:r>
              <w:t>2.</w:t>
            </w:r>
          </w:p>
        </w:tc>
        <w:tc>
          <w:tcPr>
            <w:tcW w:w="6300" w:type="dxa"/>
          </w:tcPr>
          <w:p w:rsidR="000B2120" w:rsidRDefault="000B2120" w:rsidP="00857D5E">
            <w:pPr>
              <w:tabs>
                <w:tab w:val="left" w:pos="1260"/>
              </w:tabs>
              <w:snapToGrid w:val="0"/>
            </w:pPr>
            <w:r>
              <w:t>Садовый инструмент для обрезки деревьев и кустарников.</w:t>
            </w:r>
          </w:p>
        </w:tc>
        <w:tc>
          <w:tcPr>
            <w:tcW w:w="3240" w:type="dxa"/>
            <w:vMerge/>
          </w:tcPr>
          <w:p w:rsidR="000B2120" w:rsidRPr="00FC7503" w:rsidRDefault="000B2120" w:rsidP="00857D5E">
            <w:pPr>
              <w:jc w:val="center"/>
              <w:rPr>
                <w:i/>
              </w:rPr>
            </w:pPr>
          </w:p>
        </w:tc>
        <w:tc>
          <w:tcPr>
            <w:tcW w:w="1440" w:type="dxa"/>
            <w:vMerge/>
            <w:shd w:val="clear" w:color="auto" w:fill="FFFFFF"/>
          </w:tcPr>
          <w:p w:rsidR="000B2120" w:rsidRPr="00FC7503" w:rsidRDefault="000B2120" w:rsidP="00857D5E">
            <w:pPr>
              <w:jc w:val="center"/>
              <w:rPr>
                <w:i/>
              </w:rPr>
            </w:pPr>
          </w:p>
        </w:tc>
      </w:tr>
      <w:tr w:rsidR="000B2120" w:rsidRPr="00FC7503" w:rsidTr="00857F9C">
        <w:trPr>
          <w:trHeight w:val="160"/>
        </w:trPr>
        <w:tc>
          <w:tcPr>
            <w:tcW w:w="3085" w:type="dxa"/>
            <w:vMerge/>
          </w:tcPr>
          <w:p w:rsidR="000B2120" w:rsidRDefault="000B2120" w:rsidP="00857D5E">
            <w:pPr>
              <w:jc w:val="center"/>
              <w:rPr>
                <w:rFonts w:eastAsia="Calibri"/>
                <w:b/>
                <w:bCs/>
              </w:rPr>
            </w:pPr>
          </w:p>
        </w:tc>
        <w:tc>
          <w:tcPr>
            <w:tcW w:w="623" w:type="dxa"/>
          </w:tcPr>
          <w:p w:rsidR="000B2120" w:rsidRPr="00FC7503" w:rsidRDefault="000B2120" w:rsidP="00457747">
            <w:r>
              <w:t>3.</w:t>
            </w:r>
          </w:p>
        </w:tc>
        <w:tc>
          <w:tcPr>
            <w:tcW w:w="6300" w:type="dxa"/>
          </w:tcPr>
          <w:p w:rsidR="000B2120" w:rsidRDefault="000B2120" w:rsidP="00D537C5">
            <w:pPr>
              <w:tabs>
                <w:tab w:val="left" w:pos="1260"/>
              </w:tabs>
              <w:snapToGrid w:val="0"/>
            </w:pPr>
            <w:r>
              <w:t xml:space="preserve">Садовый </w:t>
            </w:r>
            <w:r w:rsidR="00D537C5">
              <w:t>инвентарь по уходу за садом.</w:t>
            </w:r>
          </w:p>
        </w:tc>
        <w:tc>
          <w:tcPr>
            <w:tcW w:w="3240" w:type="dxa"/>
            <w:vMerge/>
          </w:tcPr>
          <w:p w:rsidR="000B2120" w:rsidRPr="00FC7503" w:rsidRDefault="000B2120" w:rsidP="00857D5E">
            <w:pPr>
              <w:jc w:val="center"/>
              <w:rPr>
                <w:i/>
              </w:rPr>
            </w:pPr>
          </w:p>
        </w:tc>
        <w:tc>
          <w:tcPr>
            <w:tcW w:w="1440" w:type="dxa"/>
            <w:vMerge/>
            <w:shd w:val="clear" w:color="auto" w:fill="FFFFFF"/>
          </w:tcPr>
          <w:p w:rsidR="000B2120" w:rsidRPr="00FC7503" w:rsidRDefault="000B2120" w:rsidP="00857D5E">
            <w:pPr>
              <w:jc w:val="center"/>
              <w:rPr>
                <w:i/>
              </w:rPr>
            </w:pPr>
          </w:p>
        </w:tc>
      </w:tr>
      <w:tr w:rsidR="000B2120" w:rsidRPr="00FC7503" w:rsidTr="000B2120">
        <w:trPr>
          <w:trHeight w:val="160"/>
        </w:trPr>
        <w:tc>
          <w:tcPr>
            <w:tcW w:w="3085" w:type="dxa"/>
            <w:vMerge/>
          </w:tcPr>
          <w:p w:rsidR="000B2120" w:rsidRDefault="000B2120" w:rsidP="00857D5E">
            <w:pPr>
              <w:jc w:val="center"/>
              <w:rPr>
                <w:rFonts w:eastAsia="Calibri"/>
                <w:b/>
                <w:bCs/>
              </w:rPr>
            </w:pPr>
          </w:p>
        </w:tc>
        <w:tc>
          <w:tcPr>
            <w:tcW w:w="6923" w:type="dxa"/>
            <w:gridSpan w:val="2"/>
          </w:tcPr>
          <w:p w:rsidR="000B2120" w:rsidRDefault="000B2120" w:rsidP="00857D5E">
            <w:pPr>
              <w:tabs>
                <w:tab w:val="left" w:pos="1260"/>
              </w:tabs>
              <w:snapToGrid w:val="0"/>
            </w:pPr>
            <w:r>
              <w:rPr>
                <w:b/>
              </w:rPr>
              <w:t>Практические занятия</w:t>
            </w:r>
          </w:p>
        </w:tc>
        <w:tc>
          <w:tcPr>
            <w:tcW w:w="3240" w:type="dxa"/>
            <w:vMerge w:val="restart"/>
          </w:tcPr>
          <w:p w:rsidR="000B2120" w:rsidRPr="00FC7503" w:rsidRDefault="000B2120" w:rsidP="00857D5E">
            <w:pPr>
              <w:jc w:val="center"/>
              <w:rPr>
                <w:i/>
              </w:rPr>
            </w:pPr>
            <w:r>
              <w:rPr>
                <w:i/>
              </w:rPr>
              <w:t>2</w:t>
            </w:r>
          </w:p>
        </w:tc>
        <w:tc>
          <w:tcPr>
            <w:tcW w:w="1440" w:type="dxa"/>
            <w:vMerge w:val="restart"/>
            <w:shd w:val="clear" w:color="auto" w:fill="FFFFFF"/>
          </w:tcPr>
          <w:p w:rsidR="000B2120" w:rsidRPr="00FC7503" w:rsidRDefault="000B2120" w:rsidP="00857D5E">
            <w:pPr>
              <w:jc w:val="center"/>
              <w:rPr>
                <w:i/>
              </w:rPr>
            </w:pPr>
            <w:r>
              <w:rPr>
                <w:i/>
              </w:rPr>
              <w:t>3</w:t>
            </w:r>
          </w:p>
        </w:tc>
      </w:tr>
      <w:tr w:rsidR="000B2120" w:rsidRPr="00FC7503" w:rsidTr="00857F9C">
        <w:trPr>
          <w:trHeight w:val="160"/>
        </w:trPr>
        <w:tc>
          <w:tcPr>
            <w:tcW w:w="3085" w:type="dxa"/>
            <w:vMerge/>
          </w:tcPr>
          <w:p w:rsidR="000B2120" w:rsidRDefault="000B2120" w:rsidP="00857D5E">
            <w:pPr>
              <w:jc w:val="center"/>
              <w:rPr>
                <w:rFonts w:eastAsia="Calibri"/>
                <w:b/>
                <w:bCs/>
              </w:rPr>
            </w:pPr>
          </w:p>
        </w:tc>
        <w:tc>
          <w:tcPr>
            <w:tcW w:w="623" w:type="dxa"/>
          </w:tcPr>
          <w:p w:rsidR="000B2120" w:rsidRPr="00FC7503" w:rsidRDefault="000B2120" w:rsidP="00457747">
            <w:r>
              <w:t>1.</w:t>
            </w:r>
          </w:p>
        </w:tc>
        <w:tc>
          <w:tcPr>
            <w:tcW w:w="6300" w:type="dxa"/>
          </w:tcPr>
          <w:p w:rsidR="000B2120" w:rsidRDefault="00D537C5" w:rsidP="00857D5E">
            <w:pPr>
              <w:tabs>
                <w:tab w:val="left" w:pos="1260"/>
              </w:tabs>
              <w:snapToGrid w:val="0"/>
            </w:pPr>
            <w:r>
              <w:t>Составить примерный перечень необходимых инструментов для производства работ.</w:t>
            </w:r>
          </w:p>
        </w:tc>
        <w:tc>
          <w:tcPr>
            <w:tcW w:w="3240" w:type="dxa"/>
            <w:vMerge/>
          </w:tcPr>
          <w:p w:rsidR="000B2120" w:rsidRPr="00FC7503" w:rsidRDefault="000B2120" w:rsidP="00857D5E">
            <w:pPr>
              <w:jc w:val="center"/>
              <w:rPr>
                <w:i/>
              </w:rPr>
            </w:pPr>
          </w:p>
        </w:tc>
        <w:tc>
          <w:tcPr>
            <w:tcW w:w="1440" w:type="dxa"/>
            <w:vMerge/>
            <w:shd w:val="clear" w:color="auto" w:fill="FFFFFF"/>
          </w:tcPr>
          <w:p w:rsidR="000B2120" w:rsidRPr="00FC7503" w:rsidRDefault="000B2120" w:rsidP="00857D5E">
            <w:pPr>
              <w:jc w:val="center"/>
              <w:rPr>
                <w:i/>
              </w:rPr>
            </w:pPr>
          </w:p>
        </w:tc>
      </w:tr>
      <w:tr w:rsidR="000B2120" w:rsidRPr="00FC7503" w:rsidTr="000B2120">
        <w:trPr>
          <w:trHeight w:val="160"/>
        </w:trPr>
        <w:tc>
          <w:tcPr>
            <w:tcW w:w="3085" w:type="dxa"/>
            <w:vMerge/>
          </w:tcPr>
          <w:p w:rsidR="000B2120" w:rsidRDefault="000B2120" w:rsidP="00857D5E">
            <w:pPr>
              <w:jc w:val="center"/>
              <w:rPr>
                <w:rFonts w:eastAsia="Calibri"/>
                <w:b/>
                <w:bCs/>
              </w:rPr>
            </w:pPr>
          </w:p>
        </w:tc>
        <w:tc>
          <w:tcPr>
            <w:tcW w:w="6923" w:type="dxa"/>
            <w:gridSpan w:val="2"/>
          </w:tcPr>
          <w:p w:rsidR="000B2120" w:rsidRDefault="000B2120" w:rsidP="00857D5E">
            <w:pPr>
              <w:tabs>
                <w:tab w:val="left" w:pos="1260"/>
              </w:tabs>
              <w:snapToGrid w:val="0"/>
            </w:pPr>
            <w:r>
              <w:rPr>
                <w:b/>
              </w:rPr>
              <w:t>Самостоятельная работа</w:t>
            </w:r>
          </w:p>
        </w:tc>
        <w:tc>
          <w:tcPr>
            <w:tcW w:w="3240" w:type="dxa"/>
            <w:vMerge w:val="restart"/>
          </w:tcPr>
          <w:p w:rsidR="000B2120" w:rsidRPr="00FC7503" w:rsidRDefault="000B2120" w:rsidP="00857D5E">
            <w:pPr>
              <w:jc w:val="center"/>
              <w:rPr>
                <w:i/>
              </w:rPr>
            </w:pPr>
            <w:r>
              <w:rPr>
                <w:i/>
              </w:rPr>
              <w:t>10</w:t>
            </w:r>
          </w:p>
        </w:tc>
        <w:tc>
          <w:tcPr>
            <w:tcW w:w="1440" w:type="dxa"/>
            <w:vMerge w:val="restart"/>
            <w:shd w:val="clear" w:color="auto" w:fill="FFFFFF"/>
          </w:tcPr>
          <w:p w:rsidR="000B2120" w:rsidRPr="00FC7503" w:rsidRDefault="000B2120" w:rsidP="00857D5E">
            <w:pPr>
              <w:jc w:val="center"/>
              <w:rPr>
                <w:i/>
              </w:rPr>
            </w:pPr>
            <w:r>
              <w:rPr>
                <w:i/>
              </w:rPr>
              <w:t>3</w:t>
            </w:r>
          </w:p>
        </w:tc>
      </w:tr>
      <w:tr w:rsidR="000B2120" w:rsidRPr="00FC7503" w:rsidTr="00857F9C">
        <w:trPr>
          <w:trHeight w:val="160"/>
        </w:trPr>
        <w:tc>
          <w:tcPr>
            <w:tcW w:w="3085" w:type="dxa"/>
            <w:vMerge/>
          </w:tcPr>
          <w:p w:rsidR="000B2120" w:rsidRDefault="000B2120" w:rsidP="00857D5E">
            <w:pPr>
              <w:jc w:val="center"/>
              <w:rPr>
                <w:rFonts w:eastAsia="Calibri"/>
                <w:b/>
                <w:bCs/>
              </w:rPr>
            </w:pPr>
          </w:p>
        </w:tc>
        <w:tc>
          <w:tcPr>
            <w:tcW w:w="623" w:type="dxa"/>
          </w:tcPr>
          <w:p w:rsidR="000B2120" w:rsidRPr="00FC7503" w:rsidRDefault="000B2120" w:rsidP="00457747">
            <w:r>
              <w:t>1.</w:t>
            </w:r>
          </w:p>
        </w:tc>
        <w:tc>
          <w:tcPr>
            <w:tcW w:w="6300" w:type="dxa"/>
          </w:tcPr>
          <w:p w:rsidR="000B2120" w:rsidRDefault="00D537C5" w:rsidP="00857D5E">
            <w:pPr>
              <w:tabs>
                <w:tab w:val="left" w:pos="1260"/>
              </w:tabs>
              <w:snapToGrid w:val="0"/>
            </w:pPr>
            <w:r>
              <w:t xml:space="preserve">Составить презентацию по теме: «Аккумуляторная </w:t>
            </w:r>
            <w:r>
              <w:lastRenderedPageBreak/>
              <w:t>садовая техника и инструмент</w:t>
            </w:r>
          </w:p>
        </w:tc>
        <w:tc>
          <w:tcPr>
            <w:tcW w:w="3240" w:type="dxa"/>
            <w:vMerge/>
          </w:tcPr>
          <w:p w:rsidR="000B2120" w:rsidRPr="00FC7503" w:rsidRDefault="000B2120" w:rsidP="00857D5E">
            <w:pPr>
              <w:jc w:val="center"/>
              <w:rPr>
                <w:i/>
              </w:rPr>
            </w:pPr>
          </w:p>
        </w:tc>
        <w:tc>
          <w:tcPr>
            <w:tcW w:w="1440" w:type="dxa"/>
            <w:vMerge/>
            <w:shd w:val="clear" w:color="auto" w:fill="FFFFFF"/>
          </w:tcPr>
          <w:p w:rsidR="000B2120" w:rsidRPr="00FC7503" w:rsidRDefault="000B2120" w:rsidP="00857D5E">
            <w:pPr>
              <w:jc w:val="center"/>
              <w:rPr>
                <w:i/>
              </w:rPr>
            </w:pPr>
          </w:p>
        </w:tc>
      </w:tr>
      <w:tr w:rsidR="001C1FA4" w:rsidRPr="00FC7503" w:rsidTr="00890602">
        <w:trPr>
          <w:trHeight w:val="413"/>
        </w:trPr>
        <w:tc>
          <w:tcPr>
            <w:tcW w:w="3085" w:type="dxa"/>
            <w:vMerge w:val="restart"/>
          </w:tcPr>
          <w:p w:rsidR="001C1FA4" w:rsidRDefault="001C1FA4" w:rsidP="00857D5E">
            <w:pPr>
              <w:jc w:val="center"/>
              <w:rPr>
                <w:rFonts w:eastAsia="Calibri"/>
                <w:b/>
                <w:bCs/>
              </w:rPr>
            </w:pPr>
            <w:r>
              <w:rPr>
                <w:rFonts w:eastAsia="Calibri"/>
                <w:b/>
                <w:bCs/>
              </w:rPr>
              <w:t>Тема 1.16.</w:t>
            </w:r>
          </w:p>
          <w:p w:rsidR="001C1FA4" w:rsidRPr="00D537C5" w:rsidRDefault="001C1FA4" w:rsidP="00857D5E">
            <w:pPr>
              <w:jc w:val="center"/>
              <w:rPr>
                <w:rFonts w:eastAsia="Calibri"/>
                <w:bCs/>
              </w:rPr>
            </w:pPr>
            <w:r w:rsidRPr="00D537C5">
              <w:rPr>
                <w:rFonts w:eastAsia="Calibri"/>
                <w:bCs/>
              </w:rPr>
              <w:t>Особенности проектирования малых садов.</w:t>
            </w:r>
          </w:p>
        </w:tc>
        <w:tc>
          <w:tcPr>
            <w:tcW w:w="6923" w:type="dxa"/>
            <w:gridSpan w:val="2"/>
          </w:tcPr>
          <w:p w:rsidR="001C1FA4" w:rsidRDefault="001C1FA4" w:rsidP="00857D5E">
            <w:pPr>
              <w:tabs>
                <w:tab w:val="left" w:pos="1260"/>
              </w:tabs>
              <w:snapToGrid w:val="0"/>
            </w:pPr>
            <w:r w:rsidRPr="00FC7503">
              <w:rPr>
                <w:rFonts w:eastAsia="Calibri"/>
                <w:b/>
                <w:bCs/>
              </w:rPr>
              <w:t>Содержание учебного материала</w:t>
            </w:r>
          </w:p>
        </w:tc>
        <w:tc>
          <w:tcPr>
            <w:tcW w:w="3240" w:type="dxa"/>
            <w:vMerge w:val="restart"/>
          </w:tcPr>
          <w:p w:rsidR="001C1FA4" w:rsidRPr="00FC7503" w:rsidRDefault="001C1FA4" w:rsidP="00857D5E">
            <w:pPr>
              <w:jc w:val="center"/>
              <w:rPr>
                <w:i/>
              </w:rPr>
            </w:pPr>
            <w:r>
              <w:rPr>
                <w:i/>
              </w:rPr>
              <w:t>10</w:t>
            </w:r>
          </w:p>
        </w:tc>
        <w:tc>
          <w:tcPr>
            <w:tcW w:w="1440" w:type="dxa"/>
            <w:vMerge w:val="restart"/>
            <w:shd w:val="clear" w:color="auto" w:fill="FFFFFF"/>
          </w:tcPr>
          <w:p w:rsidR="001C1FA4" w:rsidRPr="00FC7503" w:rsidRDefault="001C1FA4" w:rsidP="00857D5E">
            <w:pPr>
              <w:jc w:val="center"/>
              <w:rPr>
                <w:i/>
              </w:rPr>
            </w:pPr>
            <w:r>
              <w:rPr>
                <w:i/>
              </w:rPr>
              <w:t>2</w:t>
            </w:r>
          </w:p>
        </w:tc>
      </w:tr>
      <w:tr w:rsidR="001C1FA4" w:rsidRPr="00FC7503" w:rsidTr="00890602">
        <w:trPr>
          <w:trHeight w:val="689"/>
        </w:trPr>
        <w:tc>
          <w:tcPr>
            <w:tcW w:w="3085" w:type="dxa"/>
            <w:vMerge/>
          </w:tcPr>
          <w:p w:rsidR="001C1FA4" w:rsidRDefault="001C1FA4" w:rsidP="00857D5E">
            <w:pPr>
              <w:jc w:val="center"/>
              <w:rPr>
                <w:rFonts w:eastAsia="Calibri"/>
                <w:b/>
                <w:bCs/>
              </w:rPr>
            </w:pPr>
          </w:p>
        </w:tc>
        <w:tc>
          <w:tcPr>
            <w:tcW w:w="623" w:type="dxa"/>
          </w:tcPr>
          <w:p w:rsidR="001C1FA4" w:rsidRPr="00FC7503" w:rsidRDefault="001C1FA4" w:rsidP="00457747">
            <w:r>
              <w:t>1.</w:t>
            </w:r>
          </w:p>
        </w:tc>
        <w:tc>
          <w:tcPr>
            <w:tcW w:w="6300" w:type="dxa"/>
          </w:tcPr>
          <w:p w:rsidR="001C1FA4" w:rsidRDefault="001C1FA4" w:rsidP="00D537C5">
            <w:pPr>
              <w:tabs>
                <w:tab w:val="left" w:pos="1260"/>
              </w:tabs>
              <w:snapToGrid w:val="0"/>
              <w:jc w:val="both"/>
            </w:pPr>
            <w:r>
              <w:t>Особенности проектирования малых садов на объектах озеленения различного функционального назначения.</w:t>
            </w:r>
          </w:p>
        </w:tc>
        <w:tc>
          <w:tcPr>
            <w:tcW w:w="3240" w:type="dxa"/>
            <w:vMerge/>
          </w:tcPr>
          <w:p w:rsidR="001C1FA4" w:rsidRPr="00FC7503" w:rsidRDefault="001C1FA4" w:rsidP="00857D5E">
            <w:pPr>
              <w:jc w:val="center"/>
              <w:rPr>
                <w:i/>
              </w:rPr>
            </w:pPr>
          </w:p>
        </w:tc>
        <w:tc>
          <w:tcPr>
            <w:tcW w:w="1440" w:type="dxa"/>
            <w:vMerge/>
            <w:shd w:val="clear" w:color="auto" w:fill="FFFFFF"/>
          </w:tcPr>
          <w:p w:rsidR="001C1FA4" w:rsidRPr="00FC7503" w:rsidRDefault="001C1FA4" w:rsidP="00857D5E">
            <w:pPr>
              <w:jc w:val="center"/>
              <w:rPr>
                <w:i/>
              </w:rPr>
            </w:pPr>
          </w:p>
        </w:tc>
      </w:tr>
      <w:tr w:rsidR="001C1FA4" w:rsidRPr="00FC7503" w:rsidTr="00857F9C">
        <w:trPr>
          <w:trHeight w:val="183"/>
        </w:trPr>
        <w:tc>
          <w:tcPr>
            <w:tcW w:w="3085" w:type="dxa"/>
            <w:vMerge/>
          </w:tcPr>
          <w:p w:rsidR="001C1FA4" w:rsidRDefault="001C1FA4" w:rsidP="00857D5E">
            <w:pPr>
              <w:jc w:val="center"/>
              <w:rPr>
                <w:rFonts w:eastAsia="Calibri"/>
                <w:b/>
                <w:bCs/>
              </w:rPr>
            </w:pPr>
          </w:p>
        </w:tc>
        <w:tc>
          <w:tcPr>
            <w:tcW w:w="623" w:type="dxa"/>
          </w:tcPr>
          <w:p w:rsidR="001C1FA4" w:rsidRPr="00FC7503" w:rsidRDefault="001C1FA4" w:rsidP="00457747">
            <w:r>
              <w:t>2.</w:t>
            </w:r>
          </w:p>
        </w:tc>
        <w:tc>
          <w:tcPr>
            <w:tcW w:w="6300" w:type="dxa"/>
          </w:tcPr>
          <w:p w:rsidR="001C1FA4" w:rsidRDefault="001C1FA4" w:rsidP="00D537C5">
            <w:pPr>
              <w:tabs>
                <w:tab w:val="left" w:pos="1260"/>
              </w:tabs>
              <w:snapToGrid w:val="0"/>
              <w:jc w:val="both"/>
            </w:pPr>
            <w:r>
              <w:t>Пространственная структура композиции в условиях малого сада.</w:t>
            </w:r>
          </w:p>
        </w:tc>
        <w:tc>
          <w:tcPr>
            <w:tcW w:w="3240" w:type="dxa"/>
            <w:vMerge/>
          </w:tcPr>
          <w:p w:rsidR="001C1FA4" w:rsidRPr="00FC7503" w:rsidRDefault="001C1FA4" w:rsidP="00857D5E">
            <w:pPr>
              <w:jc w:val="center"/>
              <w:rPr>
                <w:i/>
              </w:rPr>
            </w:pPr>
          </w:p>
        </w:tc>
        <w:tc>
          <w:tcPr>
            <w:tcW w:w="1440" w:type="dxa"/>
            <w:vMerge/>
            <w:shd w:val="clear" w:color="auto" w:fill="FFFFFF"/>
          </w:tcPr>
          <w:p w:rsidR="001C1FA4" w:rsidRPr="00FC7503" w:rsidRDefault="001C1FA4" w:rsidP="00857D5E">
            <w:pPr>
              <w:jc w:val="center"/>
              <w:rPr>
                <w:i/>
              </w:rPr>
            </w:pPr>
          </w:p>
        </w:tc>
      </w:tr>
      <w:tr w:rsidR="001C1FA4" w:rsidRPr="00FC7503" w:rsidTr="00857F9C">
        <w:trPr>
          <w:trHeight w:val="183"/>
        </w:trPr>
        <w:tc>
          <w:tcPr>
            <w:tcW w:w="3085" w:type="dxa"/>
            <w:vMerge/>
          </w:tcPr>
          <w:p w:rsidR="001C1FA4" w:rsidRDefault="001C1FA4" w:rsidP="00857D5E">
            <w:pPr>
              <w:jc w:val="center"/>
              <w:rPr>
                <w:rFonts w:eastAsia="Calibri"/>
                <w:b/>
                <w:bCs/>
              </w:rPr>
            </w:pPr>
          </w:p>
        </w:tc>
        <w:tc>
          <w:tcPr>
            <w:tcW w:w="623" w:type="dxa"/>
          </w:tcPr>
          <w:p w:rsidR="001C1FA4" w:rsidRPr="00FC7503" w:rsidRDefault="001C1FA4" w:rsidP="00457747">
            <w:r>
              <w:t>3.</w:t>
            </w:r>
          </w:p>
        </w:tc>
        <w:tc>
          <w:tcPr>
            <w:tcW w:w="6300" w:type="dxa"/>
          </w:tcPr>
          <w:p w:rsidR="001C1FA4" w:rsidRDefault="001C1FA4" w:rsidP="00D537C5">
            <w:pPr>
              <w:tabs>
                <w:tab w:val="left" w:pos="1260"/>
              </w:tabs>
              <w:snapToGrid w:val="0"/>
              <w:jc w:val="both"/>
            </w:pPr>
            <w:r>
              <w:t>Обзор аналогов проектирования малых садов различных эпох и стилевых направлений.</w:t>
            </w:r>
          </w:p>
        </w:tc>
        <w:tc>
          <w:tcPr>
            <w:tcW w:w="3240" w:type="dxa"/>
            <w:vMerge/>
          </w:tcPr>
          <w:p w:rsidR="001C1FA4" w:rsidRPr="00FC7503" w:rsidRDefault="001C1FA4" w:rsidP="00857D5E">
            <w:pPr>
              <w:jc w:val="center"/>
              <w:rPr>
                <w:i/>
              </w:rPr>
            </w:pPr>
          </w:p>
        </w:tc>
        <w:tc>
          <w:tcPr>
            <w:tcW w:w="1440" w:type="dxa"/>
            <w:vMerge/>
            <w:shd w:val="clear" w:color="auto" w:fill="FFFFFF"/>
          </w:tcPr>
          <w:p w:rsidR="001C1FA4" w:rsidRPr="00FC7503" w:rsidRDefault="001C1FA4" w:rsidP="00857D5E">
            <w:pPr>
              <w:jc w:val="center"/>
              <w:rPr>
                <w:i/>
              </w:rPr>
            </w:pPr>
          </w:p>
        </w:tc>
      </w:tr>
      <w:tr w:rsidR="001C1FA4" w:rsidRPr="00FC7503" w:rsidTr="00890602">
        <w:trPr>
          <w:trHeight w:val="994"/>
        </w:trPr>
        <w:tc>
          <w:tcPr>
            <w:tcW w:w="3085" w:type="dxa"/>
            <w:vMerge/>
          </w:tcPr>
          <w:p w:rsidR="001C1FA4" w:rsidRDefault="001C1FA4" w:rsidP="00857D5E">
            <w:pPr>
              <w:jc w:val="center"/>
              <w:rPr>
                <w:rFonts w:eastAsia="Calibri"/>
                <w:b/>
                <w:bCs/>
              </w:rPr>
            </w:pPr>
          </w:p>
        </w:tc>
        <w:tc>
          <w:tcPr>
            <w:tcW w:w="623" w:type="dxa"/>
          </w:tcPr>
          <w:p w:rsidR="001C1FA4" w:rsidRPr="00FC7503" w:rsidRDefault="001C1FA4" w:rsidP="00457747">
            <w:r>
              <w:t>4.</w:t>
            </w:r>
          </w:p>
        </w:tc>
        <w:tc>
          <w:tcPr>
            <w:tcW w:w="6300" w:type="dxa"/>
          </w:tcPr>
          <w:p w:rsidR="001C1FA4" w:rsidRDefault="001C1FA4" w:rsidP="000A2790">
            <w:pPr>
              <w:tabs>
                <w:tab w:val="left" w:pos="1260"/>
              </w:tabs>
              <w:snapToGrid w:val="0"/>
              <w:jc w:val="both"/>
            </w:pPr>
            <w:r>
              <w:t>Современные малые сады. Обзор и анализ планировки современных малых садов. Решение пространства при проектировании участка малого сада.</w:t>
            </w:r>
          </w:p>
        </w:tc>
        <w:tc>
          <w:tcPr>
            <w:tcW w:w="3240" w:type="dxa"/>
            <w:vMerge/>
          </w:tcPr>
          <w:p w:rsidR="001C1FA4" w:rsidRPr="00FC7503" w:rsidRDefault="001C1FA4" w:rsidP="00857D5E">
            <w:pPr>
              <w:jc w:val="center"/>
              <w:rPr>
                <w:i/>
              </w:rPr>
            </w:pPr>
          </w:p>
        </w:tc>
        <w:tc>
          <w:tcPr>
            <w:tcW w:w="1440" w:type="dxa"/>
            <w:vMerge/>
            <w:shd w:val="clear" w:color="auto" w:fill="FFFFFF"/>
          </w:tcPr>
          <w:p w:rsidR="001C1FA4" w:rsidRPr="00FC7503" w:rsidRDefault="001C1FA4" w:rsidP="00857D5E">
            <w:pPr>
              <w:jc w:val="center"/>
              <w:rPr>
                <w:i/>
              </w:rPr>
            </w:pPr>
          </w:p>
        </w:tc>
      </w:tr>
      <w:tr w:rsidR="001C1FA4" w:rsidRPr="00FC7503" w:rsidTr="00890602">
        <w:trPr>
          <w:trHeight w:val="438"/>
        </w:trPr>
        <w:tc>
          <w:tcPr>
            <w:tcW w:w="3085" w:type="dxa"/>
            <w:vMerge/>
          </w:tcPr>
          <w:p w:rsidR="001C1FA4" w:rsidRDefault="001C1FA4" w:rsidP="00857D5E">
            <w:pPr>
              <w:jc w:val="center"/>
              <w:rPr>
                <w:rFonts w:eastAsia="Calibri"/>
                <w:b/>
                <w:bCs/>
              </w:rPr>
            </w:pPr>
          </w:p>
        </w:tc>
        <w:tc>
          <w:tcPr>
            <w:tcW w:w="6923" w:type="dxa"/>
            <w:gridSpan w:val="2"/>
          </w:tcPr>
          <w:p w:rsidR="001C1FA4" w:rsidRDefault="001C1FA4" w:rsidP="00D537C5">
            <w:pPr>
              <w:tabs>
                <w:tab w:val="left" w:pos="1260"/>
              </w:tabs>
              <w:snapToGrid w:val="0"/>
              <w:jc w:val="both"/>
            </w:pPr>
            <w:r>
              <w:rPr>
                <w:b/>
              </w:rPr>
              <w:t>Самостоятельная работа</w:t>
            </w:r>
          </w:p>
        </w:tc>
        <w:tc>
          <w:tcPr>
            <w:tcW w:w="3240" w:type="dxa"/>
            <w:vMerge w:val="restart"/>
          </w:tcPr>
          <w:p w:rsidR="001C1FA4" w:rsidRPr="00FC7503" w:rsidRDefault="001C1FA4" w:rsidP="00857D5E">
            <w:pPr>
              <w:jc w:val="center"/>
              <w:rPr>
                <w:i/>
              </w:rPr>
            </w:pPr>
            <w:r>
              <w:rPr>
                <w:i/>
              </w:rPr>
              <w:t>5</w:t>
            </w:r>
          </w:p>
        </w:tc>
        <w:tc>
          <w:tcPr>
            <w:tcW w:w="1440" w:type="dxa"/>
            <w:vMerge w:val="restart"/>
            <w:shd w:val="clear" w:color="auto" w:fill="FFFFFF"/>
          </w:tcPr>
          <w:p w:rsidR="001C1FA4" w:rsidRPr="00FC7503" w:rsidRDefault="001C1FA4" w:rsidP="00857D5E">
            <w:pPr>
              <w:jc w:val="center"/>
              <w:rPr>
                <w:i/>
              </w:rPr>
            </w:pPr>
            <w:r>
              <w:rPr>
                <w:i/>
              </w:rPr>
              <w:t>3</w:t>
            </w:r>
          </w:p>
        </w:tc>
      </w:tr>
      <w:tr w:rsidR="001C1FA4" w:rsidRPr="00FC7503" w:rsidTr="00857F9C">
        <w:trPr>
          <w:trHeight w:val="183"/>
        </w:trPr>
        <w:tc>
          <w:tcPr>
            <w:tcW w:w="3085" w:type="dxa"/>
            <w:vMerge/>
          </w:tcPr>
          <w:p w:rsidR="001C1FA4" w:rsidRDefault="001C1FA4" w:rsidP="00857D5E">
            <w:pPr>
              <w:jc w:val="center"/>
              <w:rPr>
                <w:rFonts w:eastAsia="Calibri"/>
                <w:b/>
                <w:bCs/>
              </w:rPr>
            </w:pPr>
          </w:p>
        </w:tc>
        <w:tc>
          <w:tcPr>
            <w:tcW w:w="623" w:type="dxa"/>
          </w:tcPr>
          <w:p w:rsidR="001C1FA4" w:rsidRPr="00FC7503" w:rsidRDefault="001C1FA4" w:rsidP="00457747">
            <w:r>
              <w:t>1.</w:t>
            </w:r>
          </w:p>
        </w:tc>
        <w:tc>
          <w:tcPr>
            <w:tcW w:w="6300" w:type="dxa"/>
          </w:tcPr>
          <w:p w:rsidR="001C1FA4" w:rsidRDefault="001C1FA4" w:rsidP="00D537C5">
            <w:pPr>
              <w:tabs>
                <w:tab w:val="left" w:pos="1260"/>
              </w:tabs>
              <w:snapToGrid w:val="0"/>
              <w:jc w:val="both"/>
            </w:pPr>
            <w:r>
              <w:t>Эскизы композиционного решения для сада заданной тематики и формы.</w:t>
            </w:r>
          </w:p>
        </w:tc>
        <w:tc>
          <w:tcPr>
            <w:tcW w:w="3240" w:type="dxa"/>
            <w:vMerge/>
          </w:tcPr>
          <w:p w:rsidR="001C1FA4" w:rsidRPr="00FC7503" w:rsidRDefault="001C1FA4" w:rsidP="00857D5E">
            <w:pPr>
              <w:jc w:val="center"/>
              <w:rPr>
                <w:i/>
              </w:rPr>
            </w:pPr>
          </w:p>
        </w:tc>
        <w:tc>
          <w:tcPr>
            <w:tcW w:w="1440" w:type="dxa"/>
            <w:vMerge/>
            <w:shd w:val="clear" w:color="auto" w:fill="FFFFFF"/>
          </w:tcPr>
          <w:p w:rsidR="001C1FA4" w:rsidRPr="00FC7503" w:rsidRDefault="001C1FA4" w:rsidP="00857D5E">
            <w:pPr>
              <w:jc w:val="center"/>
              <w:rPr>
                <w:i/>
              </w:rPr>
            </w:pPr>
          </w:p>
        </w:tc>
      </w:tr>
      <w:tr w:rsidR="00890602" w:rsidRPr="00FC7503" w:rsidTr="00F90E2B">
        <w:trPr>
          <w:trHeight w:val="106"/>
        </w:trPr>
        <w:tc>
          <w:tcPr>
            <w:tcW w:w="3085" w:type="dxa"/>
            <w:vMerge w:val="restart"/>
          </w:tcPr>
          <w:p w:rsidR="00890602" w:rsidRDefault="00890602" w:rsidP="00857D5E">
            <w:pPr>
              <w:jc w:val="center"/>
              <w:rPr>
                <w:rFonts w:eastAsia="Calibri"/>
                <w:b/>
                <w:bCs/>
              </w:rPr>
            </w:pPr>
            <w:r>
              <w:rPr>
                <w:rFonts w:eastAsia="Calibri"/>
                <w:b/>
                <w:bCs/>
              </w:rPr>
              <w:t>Тема 1.17.</w:t>
            </w:r>
          </w:p>
          <w:p w:rsidR="00890602" w:rsidRDefault="00890602" w:rsidP="00857D5E">
            <w:pPr>
              <w:jc w:val="center"/>
              <w:rPr>
                <w:rFonts w:eastAsia="Calibri"/>
                <w:bCs/>
              </w:rPr>
            </w:pPr>
            <w:r>
              <w:rPr>
                <w:rFonts w:eastAsia="Calibri"/>
                <w:bCs/>
              </w:rPr>
              <w:t>Разновидность малых садов</w:t>
            </w:r>
          </w:p>
          <w:p w:rsidR="00890602" w:rsidRPr="001C1FA4" w:rsidRDefault="00890602" w:rsidP="00857D5E">
            <w:pPr>
              <w:jc w:val="center"/>
              <w:rPr>
                <w:rFonts w:eastAsia="Calibri"/>
                <w:bCs/>
              </w:rPr>
            </w:pPr>
          </w:p>
        </w:tc>
        <w:tc>
          <w:tcPr>
            <w:tcW w:w="6923" w:type="dxa"/>
            <w:gridSpan w:val="2"/>
          </w:tcPr>
          <w:p w:rsidR="00890602" w:rsidRDefault="00890602" w:rsidP="00857D5E">
            <w:pPr>
              <w:tabs>
                <w:tab w:val="left" w:pos="1260"/>
              </w:tabs>
              <w:snapToGrid w:val="0"/>
            </w:pPr>
            <w:r w:rsidRPr="00FC7503">
              <w:rPr>
                <w:rFonts w:eastAsia="Calibri"/>
                <w:b/>
                <w:bCs/>
              </w:rPr>
              <w:t>Содержание учебного материала</w:t>
            </w:r>
          </w:p>
        </w:tc>
        <w:tc>
          <w:tcPr>
            <w:tcW w:w="3240" w:type="dxa"/>
            <w:vMerge w:val="restart"/>
          </w:tcPr>
          <w:p w:rsidR="00890602" w:rsidRPr="00FC7503" w:rsidRDefault="00890602" w:rsidP="00857D5E">
            <w:pPr>
              <w:jc w:val="center"/>
              <w:rPr>
                <w:i/>
              </w:rPr>
            </w:pPr>
            <w:r>
              <w:rPr>
                <w:i/>
              </w:rPr>
              <w:t>6</w:t>
            </w:r>
          </w:p>
        </w:tc>
        <w:tc>
          <w:tcPr>
            <w:tcW w:w="1440" w:type="dxa"/>
            <w:vMerge w:val="restart"/>
            <w:shd w:val="clear" w:color="auto" w:fill="FFFFFF"/>
          </w:tcPr>
          <w:p w:rsidR="00890602" w:rsidRPr="00FC7503" w:rsidRDefault="00890602" w:rsidP="00857D5E">
            <w:pPr>
              <w:jc w:val="center"/>
              <w:rPr>
                <w:i/>
              </w:rPr>
            </w:pPr>
            <w:r>
              <w:rPr>
                <w:i/>
              </w:rPr>
              <w:t>2</w:t>
            </w:r>
          </w:p>
        </w:tc>
      </w:tr>
      <w:tr w:rsidR="00890602" w:rsidRPr="00FC7503" w:rsidTr="00857F9C">
        <w:trPr>
          <w:trHeight w:val="106"/>
        </w:trPr>
        <w:tc>
          <w:tcPr>
            <w:tcW w:w="3085" w:type="dxa"/>
            <w:vMerge/>
          </w:tcPr>
          <w:p w:rsidR="00890602" w:rsidRDefault="00890602" w:rsidP="00857D5E">
            <w:pPr>
              <w:jc w:val="center"/>
              <w:rPr>
                <w:rFonts w:eastAsia="Calibri"/>
                <w:b/>
                <w:bCs/>
              </w:rPr>
            </w:pPr>
          </w:p>
        </w:tc>
        <w:tc>
          <w:tcPr>
            <w:tcW w:w="623" w:type="dxa"/>
          </w:tcPr>
          <w:p w:rsidR="00890602" w:rsidRPr="00FC7503" w:rsidRDefault="00890602" w:rsidP="00457747">
            <w:r>
              <w:t>1.</w:t>
            </w:r>
          </w:p>
        </w:tc>
        <w:tc>
          <w:tcPr>
            <w:tcW w:w="6300" w:type="dxa"/>
          </w:tcPr>
          <w:p w:rsidR="00890602" w:rsidRDefault="00890602" w:rsidP="00857D5E">
            <w:pPr>
              <w:tabs>
                <w:tab w:val="left" w:pos="1260"/>
              </w:tabs>
              <w:snapToGrid w:val="0"/>
            </w:pPr>
            <w:r>
              <w:t>Сады со сложным рельефом. Террасирование. Укрепление откосов.</w:t>
            </w:r>
          </w:p>
        </w:tc>
        <w:tc>
          <w:tcPr>
            <w:tcW w:w="3240" w:type="dxa"/>
            <w:vMerge/>
          </w:tcPr>
          <w:p w:rsidR="00890602" w:rsidRPr="00FC7503" w:rsidRDefault="00890602" w:rsidP="00857D5E">
            <w:pPr>
              <w:jc w:val="center"/>
              <w:rPr>
                <w:i/>
              </w:rPr>
            </w:pPr>
          </w:p>
        </w:tc>
        <w:tc>
          <w:tcPr>
            <w:tcW w:w="1440" w:type="dxa"/>
            <w:vMerge/>
            <w:shd w:val="clear" w:color="auto" w:fill="FFFFFF"/>
          </w:tcPr>
          <w:p w:rsidR="00890602" w:rsidRPr="00FC7503" w:rsidRDefault="00890602" w:rsidP="00857D5E">
            <w:pPr>
              <w:jc w:val="center"/>
              <w:rPr>
                <w:i/>
              </w:rPr>
            </w:pPr>
          </w:p>
        </w:tc>
      </w:tr>
      <w:tr w:rsidR="00890602" w:rsidRPr="00FC7503" w:rsidTr="00857F9C">
        <w:trPr>
          <w:trHeight w:val="106"/>
        </w:trPr>
        <w:tc>
          <w:tcPr>
            <w:tcW w:w="3085" w:type="dxa"/>
            <w:vMerge/>
          </w:tcPr>
          <w:p w:rsidR="00890602" w:rsidRDefault="00890602" w:rsidP="00857D5E">
            <w:pPr>
              <w:jc w:val="center"/>
              <w:rPr>
                <w:rFonts w:eastAsia="Calibri"/>
                <w:b/>
                <w:bCs/>
              </w:rPr>
            </w:pPr>
          </w:p>
        </w:tc>
        <w:tc>
          <w:tcPr>
            <w:tcW w:w="623" w:type="dxa"/>
          </w:tcPr>
          <w:p w:rsidR="00890602" w:rsidRPr="00FC7503" w:rsidRDefault="00890602" w:rsidP="00457747">
            <w:r>
              <w:t>2.</w:t>
            </w:r>
          </w:p>
        </w:tc>
        <w:tc>
          <w:tcPr>
            <w:tcW w:w="6300" w:type="dxa"/>
          </w:tcPr>
          <w:p w:rsidR="00890602" w:rsidRDefault="00890602" w:rsidP="00857D5E">
            <w:pPr>
              <w:tabs>
                <w:tab w:val="left" w:pos="1260"/>
              </w:tabs>
              <w:snapToGrid w:val="0"/>
            </w:pPr>
            <w:r>
              <w:t>Лес, горы, как исходные условия для проектирования малого сада.</w:t>
            </w:r>
          </w:p>
        </w:tc>
        <w:tc>
          <w:tcPr>
            <w:tcW w:w="3240" w:type="dxa"/>
            <w:vMerge/>
          </w:tcPr>
          <w:p w:rsidR="00890602" w:rsidRPr="00FC7503" w:rsidRDefault="00890602" w:rsidP="00857D5E">
            <w:pPr>
              <w:jc w:val="center"/>
              <w:rPr>
                <w:i/>
              </w:rPr>
            </w:pPr>
          </w:p>
        </w:tc>
        <w:tc>
          <w:tcPr>
            <w:tcW w:w="1440" w:type="dxa"/>
            <w:vMerge/>
            <w:shd w:val="clear" w:color="auto" w:fill="FFFFFF"/>
          </w:tcPr>
          <w:p w:rsidR="00890602" w:rsidRPr="00FC7503" w:rsidRDefault="00890602" w:rsidP="00857D5E">
            <w:pPr>
              <w:jc w:val="center"/>
              <w:rPr>
                <w:i/>
              </w:rPr>
            </w:pPr>
          </w:p>
        </w:tc>
      </w:tr>
      <w:tr w:rsidR="00890602" w:rsidRPr="00FC7503" w:rsidTr="00890602">
        <w:trPr>
          <w:trHeight w:val="740"/>
        </w:trPr>
        <w:tc>
          <w:tcPr>
            <w:tcW w:w="3085" w:type="dxa"/>
            <w:vMerge/>
          </w:tcPr>
          <w:p w:rsidR="00890602" w:rsidRDefault="00890602" w:rsidP="00857D5E">
            <w:pPr>
              <w:jc w:val="center"/>
              <w:rPr>
                <w:rFonts w:eastAsia="Calibri"/>
                <w:b/>
                <w:bCs/>
              </w:rPr>
            </w:pPr>
          </w:p>
        </w:tc>
        <w:tc>
          <w:tcPr>
            <w:tcW w:w="623" w:type="dxa"/>
          </w:tcPr>
          <w:p w:rsidR="00890602" w:rsidRPr="00FC7503" w:rsidRDefault="00890602" w:rsidP="00457747">
            <w:r>
              <w:t>3.</w:t>
            </w:r>
          </w:p>
        </w:tc>
        <w:tc>
          <w:tcPr>
            <w:tcW w:w="6300" w:type="dxa"/>
          </w:tcPr>
          <w:p w:rsidR="00890602" w:rsidRDefault="00890602" w:rsidP="00857D5E">
            <w:pPr>
              <w:tabs>
                <w:tab w:val="left" w:pos="1260"/>
              </w:tabs>
              <w:snapToGrid w:val="0"/>
            </w:pPr>
            <w:r>
              <w:t>Утилитарные и сельские сады, сад пряных трав, лекарственных трав, декоративный огород</w:t>
            </w:r>
          </w:p>
        </w:tc>
        <w:tc>
          <w:tcPr>
            <w:tcW w:w="3240" w:type="dxa"/>
            <w:vMerge/>
          </w:tcPr>
          <w:p w:rsidR="00890602" w:rsidRPr="00FC7503" w:rsidRDefault="00890602" w:rsidP="00857D5E">
            <w:pPr>
              <w:jc w:val="center"/>
              <w:rPr>
                <w:i/>
              </w:rPr>
            </w:pPr>
          </w:p>
        </w:tc>
        <w:tc>
          <w:tcPr>
            <w:tcW w:w="1440" w:type="dxa"/>
            <w:vMerge/>
            <w:shd w:val="clear" w:color="auto" w:fill="FFFFFF"/>
          </w:tcPr>
          <w:p w:rsidR="00890602" w:rsidRPr="00FC7503" w:rsidRDefault="00890602" w:rsidP="00857D5E">
            <w:pPr>
              <w:jc w:val="center"/>
              <w:rPr>
                <w:i/>
              </w:rPr>
            </w:pPr>
          </w:p>
        </w:tc>
      </w:tr>
      <w:tr w:rsidR="00890602" w:rsidRPr="00FC7503" w:rsidTr="00F90E2B">
        <w:trPr>
          <w:trHeight w:val="106"/>
        </w:trPr>
        <w:tc>
          <w:tcPr>
            <w:tcW w:w="3085" w:type="dxa"/>
            <w:vMerge/>
          </w:tcPr>
          <w:p w:rsidR="00890602" w:rsidRDefault="00890602" w:rsidP="00857D5E">
            <w:pPr>
              <w:jc w:val="center"/>
              <w:rPr>
                <w:rFonts w:eastAsia="Calibri"/>
                <w:b/>
                <w:bCs/>
              </w:rPr>
            </w:pPr>
          </w:p>
        </w:tc>
        <w:tc>
          <w:tcPr>
            <w:tcW w:w="6923" w:type="dxa"/>
            <w:gridSpan w:val="2"/>
          </w:tcPr>
          <w:p w:rsidR="00890602" w:rsidRDefault="00890602" w:rsidP="00857D5E">
            <w:pPr>
              <w:tabs>
                <w:tab w:val="left" w:pos="1260"/>
              </w:tabs>
              <w:snapToGrid w:val="0"/>
            </w:pPr>
            <w:r>
              <w:rPr>
                <w:b/>
              </w:rPr>
              <w:t>Практические занятия</w:t>
            </w:r>
          </w:p>
        </w:tc>
        <w:tc>
          <w:tcPr>
            <w:tcW w:w="3240" w:type="dxa"/>
            <w:vMerge w:val="restart"/>
          </w:tcPr>
          <w:p w:rsidR="00890602" w:rsidRPr="00FC7503" w:rsidRDefault="00890602" w:rsidP="00857D5E">
            <w:pPr>
              <w:jc w:val="center"/>
              <w:rPr>
                <w:i/>
              </w:rPr>
            </w:pPr>
            <w:r>
              <w:rPr>
                <w:i/>
              </w:rPr>
              <w:t>8</w:t>
            </w:r>
          </w:p>
        </w:tc>
        <w:tc>
          <w:tcPr>
            <w:tcW w:w="1440" w:type="dxa"/>
            <w:vMerge w:val="restart"/>
            <w:shd w:val="clear" w:color="auto" w:fill="FFFFFF"/>
          </w:tcPr>
          <w:p w:rsidR="00890602" w:rsidRPr="00FC7503" w:rsidRDefault="00CA416F" w:rsidP="00857D5E">
            <w:pPr>
              <w:jc w:val="center"/>
              <w:rPr>
                <w:i/>
              </w:rPr>
            </w:pPr>
            <w:r>
              <w:rPr>
                <w:i/>
              </w:rPr>
              <w:t>3</w:t>
            </w:r>
          </w:p>
        </w:tc>
      </w:tr>
      <w:tr w:rsidR="00890602" w:rsidRPr="00FC7503" w:rsidTr="00890602">
        <w:trPr>
          <w:trHeight w:val="684"/>
        </w:trPr>
        <w:tc>
          <w:tcPr>
            <w:tcW w:w="3085" w:type="dxa"/>
            <w:vMerge/>
          </w:tcPr>
          <w:p w:rsidR="00890602" w:rsidRDefault="00890602" w:rsidP="00857D5E">
            <w:pPr>
              <w:jc w:val="center"/>
              <w:rPr>
                <w:rFonts w:eastAsia="Calibri"/>
                <w:b/>
                <w:bCs/>
              </w:rPr>
            </w:pPr>
          </w:p>
        </w:tc>
        <w:tc>
          <w:tcPr>
            <w:tcW w:w="623" w:type="dxa"/>
          </w:tcPr>
          <w:p w:rsidR="00890602" w:rsidRPr="00FC7503" w:rsidRDefault="00890602" w:rsidP="00457747">
            <w:r>
              <w:t>1.</w:t>
            </w:r>
          </w:p>
        </w:tc>
        <w:tc>
          <w:tcPr>
            <w:tcW w:w="6300" w:type="dxa"/>
          </w:tcPr>
          <w:p w:rsidR="00890602" w:rsidRDefault="00890602" w:rsidP="00857D5E">
            <w:pPr>
              <w:tabs>
                <w:tab w:val="left" w:pos="1260"/>
              </w:tabs>
              <w:snapToGrid w:val="0"/>
            </w:pPr>
            <w:r>
              <w:t>Разработка концепции благоустройства (эскиз генплана) по темам: «Сад в лесу», «Сад на склоне».</w:t>
            </w:r>
          </w:p>
        </w:tc>
        <w:tc>
          <w:tcPr>
            <w:tcW w:w="3240" w:type="dxa"/>
            <w:vMerge/>
          </w:tcPr>
          <w:p w:rsidR="00890602" w:rsidRPr="00FC7503" w:rsidRDefault="00890602" w:rsidP="00857D5E">
            <w:pPr>
              <w:jc w:val="center"/>
              <w:rPr>
                <w:i/>
              </w:rPr>
            </w:pPr>
          </w:p>
        </w:tc>
        <w:tc>
          <w:tcPr>
            <w:tcW w:w="1440" w:type="dxa"/>
            <w:vMerge/>
            <w:shd w:val="clear" w:color="auto" w:fill="FFFFFF"/>
          </w:tcPr>
          <w:p w:rsidR="00890602" w:rsidRPr="00FC7503" w:rsidRDefault="00890602" w:rsidP="00857D5E">
            <w:pPr>
              <w:jc w:val="center"/>
              <w:rPr>
                <w:i/>
              </w:rPr>
            </w:pPr>
          </w:p>
        </w:tc>
      </w:tr>
      <w:tr w:rsidR="00890602" w:rsidRPr="00FC7503" w:rsidTr="00857F9C">
        <w:trPr>
          <w:trHeight w:val="106"/>
        </w:trPr>
        <w:tc>
          <w:tcPr>
            <w:tcW w:w="3085" w:type="dxa"/>
            <w:vMerge/>
          </w:tcPr>
          <w:p w:rsidR="00890602" w:rsidRDefault="00890602" w:rsidP="00857D5E">
            <w:pPr>
              <w:jc w:val="center"/>
              <w:rPr>
                <w:rFonts w:eastAsia="Calibri"/>
                <w:b/>
                <w:bCs/>
              </w:rPr>
            </w:pPr>
          </w:p>
        </w:tc>
        <w:tc>
          <w:tcPr>
            <w:tcW w:w="623" w:type="dxa"/>
          </w:tcPr>
          <w:p w:rsidR="00890602" w:rsidRPr="00FC7503" w:rsidRDefault="00890602" w:rsidP="00457747">
            <w:r>
              <w:t>2.</w:t>
            </w:r>
          </w:p>
        </w:tc>
        <w:tc>
          <w:tcPr>
            <w:tcW w:w="6300" w:type="dxa"/>
          </w:tcPr>
          <w:p w:rsidR="00890602" w:rsidRDefault="00890602" w:rsidP="00857D5E">
            <w:pPr>
              <w:tabs>
                <w:tab w:val="left" w:pos="1260"/>
              </w:tabs>
              <w:snapToGrid w:val="0"/>
            </w:pPr>
            <w:r>
              <w:t>Разработка эскизов малых архитектурных форм, особенности технологии их устройства для дизайна малого сада.</w:t>
            </w:r>
          </w:p>
        </w:tc>
        <w:tc>
          <w:tcPr>
            <w:tcW w:w="3240" w:type="dxa"/>
            <w:vMerge/>
          </w:tcPr>
          <w:p w:rsidR="00890602" w:rsidRPr="00FC7503" w:rsidRDefault="00890602" w:rsidP="00857D5E">
            <w:pPr>
              <w:jc w:val="center"/>
              <w:rPr>
                <w:i/>
              </w:rPr>
            </w:pPr>
          </w:p>
        </w:tc>
        <w:tc>
          <w:tcPr>
            <w:tcW w:w="1440" w:type="dxa"/>
            <w:vMerge/>
            <w:shd w:val="clear" w:color="auto" w:fill="FFFFFF"/>
          </w:tcPr>
          <w:p w:rsidR="00890602" w:rsidRPr="00FC7503" w:rsidRDefault="00890602" w:rsidP="00857D5E">
            <w:pPr>
              <w:jc w:val="center"/>
              <w:rPr>
                <w:i/>
              </w:rPr>
            </w:pPr>
          </w:p>
        </w:tc>
      </w:tr>
      <w:tr w:rsidR="00890602" w:rsidRPr="00FC7503" w:rsidTr="00F90E2B">
        <w:trPr>
          <w:trHeight w:val="106"/>
        </w:trPr>
        <w:tc>
          <w:tcPr>
            <w:tcW w:w="3085" w:type="dxa"/>
            <w:vMerge/>
          </w:tcPr>
          <w:p w:rsidR="00890602" w:rsidRDefault="00890602" w:rsidP="00857D5E">
            <w:pPr>
              <w:jc w:val="center"/>
              <w:rPr>
                <w:rFonts w:eastAsia="Calibri"/>
                <w:b/>
                <w:bCs/>
              </w:rPr>
            </w:pPr>
          </w:p>
        </w:tc>
        <w:tc>
          <w:tcPr>
            <w:tcW w:w="6923" w:type="dxa"/>
            <w:gridSpan w:val="2"/>
          </w:tcPr>
          <w:p w:rsidR="00890602" w:rsidRDefault="00890602" w:rsidP="00857D5E">
            <w:pPr>
              <w:tabs>
                <w:tab w:val="left" w:pos="1260"/>
              </w:tabs>
              <w:snapToGrid w:val="0"/>
            </w:pPr>
            <w:r>
              <w:rPr>
                <w:b/>
              </w:rPr>
              <w:t>Самостоятельная работа</w:t>
            </w:r>
          </w:p>
        </w:tc>
        <w:tc>
          <w:tcPr>
            <w:tcW w:w="3240" w:type="dxa"/>
            <w:vMerge w:val="restart"/>
          </w:tcPr>
          <w:p w:rsidR="00890602" w:rsidRPr="00FC7503" w:rsidRDefault="00890602" w:rsidP="00857D5E">
            <w:pPr>
              <w:jc w:val="center"/>
              <w:rPr>
                <w:i/>
              </w:rPr>
            </w:pPr>
            <w:r>
              <w:rPr>
                <w:i/>
              </w:rPr>
              <w:t>8</w:t>
            </w:r>
          </w:p>
        </w:tc>
        <w:tc>
          <w:tcPr>
            <w:tcW w:w="1440" w:type="dxa"/>
            <w:vMerge w:val="restart"/>
            <w:shd w:val="clear" w:color="auto" w:fill="FFFFFF"/>
          </w:tcPr>
          <w:p w:rsidR="00890602" w:rsidRPr="00FC7503" w:rsidRDefault="00CA416F" w:rsidP="00857D5E">
            <w:pPr>
              <w:jc w:val="center"/>
              <w:rPr>
                <w:i/>
              </w:rPr>
            </w:pPr>
            <w:r>
              <w:rPr>
                <w:i/>
              </w:rPr>
              <w:t>3</w:t>
            </w:r>
          </w:p>
        </w:tc>
      </w:tr>
      <w:tr w:rsidR="00890602" w:rsidRPr="00FC7503" w:rsidTr="00857F9C">
        <w:trPr>
          <w:trHeight w:val="106"/>
        </w:trPr>
        <w:tc>
          <w:tcPr>
            <w:tcW w:w="3085" w:type="dxa"/>
            <w:vMerge/>
          </w:tcPr>
          <w:p w:rsidR="00890602" w:rsidRDefault="00890602" w:rsidP="00857D5E">
            <w:pPr>
              <w:jc w:val="center"/>
              <w:rPr>
                <w:rFonts w:eastAsia="Calibri"/>
                <w:b/>
                <w:bCs/>
              </w:rPr>
            </w:pPr>
          </w:p>
        </w:tc>
        <w:tc>
          <w:tcPr>
            <w:tcW w:w="623" w:type="dxa"/>
          </w:tcPr>
          <w:p w:rsidR="00890602" w:rsidRPr="00FC7503" w:rsidRDefault="00890602" w:rsidP="00457747">
            <w:r>
              <w:t>1.</w:t>
            </w:r>
          </w:p>
        </w:tc>
        <w:tc>
          <w:tcPr>
            <w:tcW w:w="6300" w:type="dxa"/>
          </w:tcPr>
          <w:p w:rsidR="00890602" w:rsidRDefault="00890602" w:rsidP="00857D5E">
            <w:pPr>
              <w:tabs>
                <w:tab w:val="left" w:pos="1260"/>
              </w:tabs>
              <w:snapToGrid w:val="0"/>
            </w:pPr>
            <w:r>
              <w:t>Дизайн в миниатюре, мобильные модули для садовых композиций</w:t>
            </w:r>
          </w:p>
        </w:tc>
        <w:tc>
          <w:tcPr>
            <w:tcW w:w="3240" w:type="dxa"/>
            <w:vMerge/>
          </w:tcPr>
          <w:p w:rsidR="00890602" w:rsidRPr="00FC7503" w:rsidRDefault="00890602" w:rsidP="00857D5E">
            <w:pPr>
              <w:jc w:val="center"/>
              <w:rPr>
                <w:i/>
              </w:rPr>
            </w:pPr>
          </w:p>
        </w:tc>
        <w:tc>
          <w:tcPr>
            <w:tcW w:w="1440" w:type="dxa"/>
            <w:vMerge/>
            <w:shd w:val="clear" w:color="auto" w:fill="FFFFFF"/>
          </w:tcPr>
          <w:p w:rsidR="00890602" w:rsidRPr="00FC7503" w:rsidRDefault="00890602" w:rsidP="00857D5E">
            <w:pPr>
              <w:jc w:val="center"/>
              <w:rPr>
                <w:i/>
              </w:rPr>
            </w:pPr>
          </w:p>
        </w:tc>
      </w:tr>
      <w:tr w:rsidR="004237DF" w:rsidRPr="00FC7503" w:rsidTr="00F90E2B">
        <w:trPr>
          <w:trHeight w:val="164"/>
        </w:trPr>
        <w:tc>
          <w:tcPr>
            <w:tcW w:w="3085" w:type="dxa"/>
            <w:vMerge w:val="restart"/>
          </w:tcPr>
          <w:p w:rsidR="004237DF" w:rsidRDefault="004237DF" w:rsidP="00857D5E">
            <w:pPr>
              <w:jc w:val="center"/>
              <w:rPr>
                <w:rFonts w:eastAsia="Calibri"/>
                <w:b/>
                <w:bCs/>
              </w:rPr>
            </w:pPr>
            <w:r>
              <w:rPr>
                <w:rFonts w:eastAsia="Calibri"/>
                <w:b/>
                <w:bCs/>
              </w:rPr>
              <w:lastRenderedPageBreak/>
              <w:t>Тема 1.18.</w:t>
            </w:r>
          </w:p>
          <w:p w:rsidR="004237DF" w:rsidRPr="00F90E2B" w:rsidRDefault="004237DF" w:rsidP="00857D5E">
            <w:pPr>
              <w:jc w:val="center"/>
              <w:rPr>
                <w:rFonts w:eastAsia="Calibri"/>
                <w:bCs/>
              </w:rPr>
            </w:pPr>
            <w:r w:rsidRPr="00F90E2B">
              <w:rPr>
                <w:rFonts w:eastAsia="Calibri"/>
                <w:bCs/>
              </w:rPr>
              <w:t>Изыскательные работы при проектировании малого сада.</w:t>
            </w:r>
          </w:p>
        </w:tc>
        <w:tc>
          <w:tcPr>
            <w:tcW w:w="6923" w:type="dxa"/>
            <w:gridSpan w:val="2"/>
          </w:tcPr>
          <w:p w:rsidR="004237DF" w:rsidRDefault="004237DF" w:rsidP="00857D5E">
            <w:pPr>
              <w:tabs>
                <w:tab w:val="left" w:pos="1260"/>
              </w:tabs>
              <w:snapToGrid w:val="0"/>
            </w:pPr>
            <w:r w:rsidRPr="00FC7503">
              <w:rPr>
                <w:rFonts w:eastAsia="Calibri"/>
                <w:b/>
                <w:bCs/>
              </w:rPr>
              <w:t>Содержание учебного материала</w:t>
            </w:r>
          </w:p>
        </w:tc>
        <w:tc>
          <w:tcPr>
            <w:tcW w:w="3240" w:type="dxa"/>
            <w:vMerge w:val="restart"/>
          </w:tcPr>
          <w:p w:rsidR="004237DF" w:rsidRPr="00FC7503" w:rsidRDefault="004237DF" w:rsidP="00857D5E">
            <w:pPr>
              <w:jc w:val="center"/>
              <w:rPr>
                <w:i/>
              </w:rPr>
            </w:pPr>
            <w:r>
              <w:rPr>
                <w:i/>
              </w:rPr>
              <w:t>10</w:t>
            </w:r>
          </w:p>
        </w:tc>
        <w:tc>
          <w:tcPr>
            <w:tcW w:w="1440" w:type="dxa"/>
            <w:vMerge w:val="restart"/>
            <w:shd w:val="clear" w:color="auto" w:fill="FFFFFF"/>
          </w:tcPr>
          <w:p w:rsidR="004237DF" w:rsidRPr="00FC7503" w:rsidRDefault="004237DF" w:rsidP="00857D5E">
            <w:pPr>
              <w:jc w:val="center"/>
              <w:rPr>
                <w:i/>
              </w:rPr>
            </w:pPr>
            <w:r>
              <w:rPr>
                <w:i/>
              </w:rPr>
              <w:t>2</w:t>
            </w:r>
          </w:p>
        </w:tc>
      </w:tr>
      <w:tr w:rsidR="004237DF" w:rsidRPr="00FC7503" w:rsidTr="001515B0">
        <w:trPr>
          <w:trHeight w:val="1547"/>
        </w:trPr>
        <w:tc>
          <w:tcPr>
            <w:tcW w:w="3085" w:type="dxa"/>
            <w:vMerge/>
          </w:tcPr>
          <w:p w:rsidR="004237DF" w:rsidRDefault="004237DF" w:rsidP="00857D5E">
            <w:pPr>
              <w:jc w:val="center"/>
              <w:rPr>
                <w:rFonts w:eastAsia="Calibri"/>
                <w:b/>
                <w:bCs/>
              </w:rPr>
            </w:pPr>
          </w:p>
        </w:tc>
        <w:tc>
          <w:tcPr>
            <w:tcW w:w="623" w:type="dxa"/>
          </w:tcPr>
          <w:p w:rsidR="004237DF" w:rsidRPr="00FC7503" w:rsidRDefault="004237DF" w:rsidP="00457747">
            <w:r>
              <w:t>1.</w:t>
            </w:r>
          </w:p>
        </w:tc>
        <w:tc>
          <w:tcPr>
            <w:tcW w:w="6300" w:type="dxa"/>
          </w:tcPr>
          <w:p w:rsidR="004237DF" w:rsidRDefault="004237DF" w:rsidP="00ED5C76">
            <w:pPr>
              <w:tabs>
                <w:tab w:val="left" w:pos="1260"/>
              </w:tabs>
              <w:snapToGrid w:val="0"/>
              <w:jc w:val="both"/>
            </w:pPr>
            <w:proofErr w:type="gramStart"/>
            <w:r>
              <w:t>Выполнение  ситуационного</w:t>
            </w:r>
            <w:proofErr w:type="gramEnd"/>
            <w:r>
              <w:t xml:space="preserve"> плана с учетом изучения рельефа местности, </w:t>
            </w:r>
            <w:r w:rsidR="00ED5C76">
              <w:t>местоположения объекта, имеющейся и окружающей застройки, освещенности. Визуальных связей и наличием ценных природных компонентов малого сада.</w:t>
            </w:r>
          </w:p>
        </w:tc>
        <w:tc>
          <w:tcPr>
            <w:tcW w:w="3240" w:type="dxa"/>
            <w:vMerge/>
          </w:tcPr>
          <w:p w:rsidR="004237DF" w:rsidRPr="00FC7503" w:rsidRDefault="004237DF" w:rsidP="00857D5E">
            <w:pPr>
              <w:jc w:val="center"/>
              <w:rPr>
                <w:i/>
              </w:rPr>
            </w:pPr>
          </w:p>
        </w:tc>
        <w:tc>
          <w:tcPr>
            <w:tcW w:w="1440" w:type="dxa"/>
            <w:vMerge/>
            <w:shd w:val="clear" w:color="auto" w:fill="FFFFFF"/>
          </w:tcPr>
          <w:p w:rsidR="004237DF" w:rsidRPr="00FC7503" w:rsidRDefault="004237DF" w:rsidP="00857D5E">
            <w:pPr>
              <w:jc w:val="center"/>
              <w:rPr>
                <w:i/>
              </w:rPr>
            </w:pPr>
          </w:p>
        </w:tc>
      </w:tr>
      <w:tr w:rsidR="004237DF" w:rsidRPr="00FC7503" w:rsidTr="001515B0">
        <w:trPr>
          <w:trHeight w:val="704"/>
        </w:trPr>
        <w:tc>
          <w:tcPr>
            <w:tcW w:w="3085" w:type="dxa"/>
            <w:vMerge/>
          </w:tcPr>
          <w:p w:rsidR="004237DF" w:rsidRDefault="004237DF" w:rsidP="00857D5E">
            <w:pPr>
              <w:jc w:val="center"/>
              <w:rPr>
                <w:rFonts w:eastAsia="Calibri"/>
                <w:b/>
                <w:bCs/>
              </w:rPr>
            </w:pPr>
          </w:p>
        </w:tc>
        <w:tc>
          <w:tcPr>
            <w:tcW w:w="623" w:type="dxa"/>
          </w:tcPr>
          <w:p w:rsidR="004237DF" w:rsidRPr="00FC7503" w:rsidRDefault="004237DF" w:rsidP="00457747">
            <w:r>
              <w:t>2.</w:t>
            </w:r>
          </w:p>
        </w:tc>
        <w:tc>
          <w:tcPr>
            <w:tcW w:w="6300" w:type="dxa"/>
          </w:tcPr>
          <w:p w:rsidR="004237DF" w:rsidRDefault="00ED5C76" w:rsidP="00ED5C76">
            <w:pPr>
              <w:tabs>
                <w:tab w:val="left" w:pos="1260"/>
              </w:tabs>
              <w:snapToGrid w:val="0"/>
              <w:jc w:val="both"/>
            </w:pPr>
            <w:r>
              <w:t xml:space="preserve">Анализ </w:t>
            </w:r>
            <w:proofErr w:type="spellStart"/>
            <w:r>
              <w:t>почвогрунтов</w:t>
            </w:r>
            <w:proofErr w:type="spellEnd"/>
            <w:r>
              <w:t>, выявление уровня грунтовых вод, съемка габаритов на территории малого сада.</w:t>
            </w:r>
          </w:p>
        </w:tc>
        <w:tc>
          <w:tcPr>
            <w:tcW w:w="3240" w:type="dxa"/>
            <w:vMerge/>
          </w:tcPr>
          <w:p w:rsidR="004237DF" w:rsidRPr="00FC7503" w:rsidRDefault="004237DF" w:rsidP="00857D5E">
            <w:pPr>
              <w:jc w:val="center"/>
              <w:rPr>
                <w:i/>
              </w:rPr>
            </w:pPr>
          </w:p>
        </w:tc>
        <w:tc>
          <w:tcPr>
            <w:tcW w:w="1440" w:type="dxa"/>
            <w:vMerge/>
            <w:shd w:val="clear" w:color="auto" w:fill="FFFFFF"/>
          </w:tcPr>
          <w:p w:rsidR="004237DF" w:rsidRPr="00FC7503" w:rsidRDefault="004237DF" w:rsidP="00857D5E">
            <w:pPr>
              <w:jc w:val="center"/>
              <w:rPr>
                <w:i/>
              </w:rPr>
            </w:pPr>
          </w:p>
        </w:tc>
      </w:tr>
      <w:tr w:rsidR="004237DF" w:rsidRPr="00FC7503" w:rsidTr="001515B0">
        <w:trPr>
          <w:trHeight w:val="417"/>
        </w:trPr>
        <w:tc>
          <w:tcPr>
            <w:tcW w:w="3085" w:type="dxa"/>
            <w:vMerge/>
          </w:tcPr>
          <w:p w:rsidR="004237DF" w:rsidRDefault="004237DF" w:rsidP="00857D5E">
            <w:pPr>
              <w:jc w:val="center"/>
              <w:rPr>
                <w:rFonts w:eastAsia="Calibri"/>
                <w:b/>
                <w:bCs/>
              </w:rPr>
            </w:pPr>
          </w:p>
        </w:tc>
        <w:tc>
          <w:tcPr>
            <w:tcW w:w="623" w:type="dxa"/>
          </w:tcPr>
          <w:p w:rsidR="004237DF" w:rsidRPr="00FC7503" w:rsidRDefault="004237DF" w:rsidP="00457747">
            <w:r>
              <w:t>3.</w:t>
            </w:r>
          </w:p>
        </w:tc>
        <w:tc>
          <w:tcPr>
            <w:tcW w:w="6300" w:type="dxa"/>
          </w:tcPr>
          <w:p w:rsidR="004237DF" w:rsidRDefault="00ED5C76" w:rsidP="00ED5C76">
            <w:pPr>
              <w:tabs>
                <w:tab w:val="left" w:pos="1260"/>
              </w:tabs>
              <w:snapToGrid w:val="0"/>
              <w:jc w:val="both"/>
            </w:pPr>
            <w:r>
              <w:t>Общая стилистика и назначение объекта.</w:t>
            </w:r>
          </w:p>
        </w:tc>
        <w:tc>
          <w:tcPr>
            <w:tcW w:w="3240" w:type="dxa"/>
            <w:vMerge/>
          </w:tcPr>
          <w:p w:rsidR="004237DF" w:rsidRPr="00FC7503" w:rsidRDefault="004237DF" w:rsidP="00857D5E">
            <w:pPr>
              <w:jc w:val="center"/>
              <w:rPr>
                <w:i/>
              </w:rPr>
            </w:pPr>
          </w:p>
        </w:tc>
        <w:tc>
          <w:tcPr>
            <w:tcW w:w="1440" w:type="dxa"/>
            <w:vMerge/>
            <w:shd w:val="clear" w:color="auto" w:fill="FFFFFF"/>
          </w:tcPr>
          <w:p w:rsidR="004237DF" w:rsidRPr="00FC7503" w:rsidRDefault="004237DF" w:rsidP="00857D5E">
            <w:pPr>
              <w:jc w:val="center"/>
              <w:rPr>
                <w:i/>
              </w:rPr>
            </w:pPr>
          </w:p>
        </w:tc>
      </w:tr>
      <w:tr w:rsidR="004237DF" w:rsidRPr="00FC7503" w:rsidTr="001515B0">
        <w:trPr>
          <w:trHeight w:val="692"/>
        </w:trPr>
        <w:tc>
          <w:tcPr>
            <w:tcW w:w="3085" w:type="dxa"/>
            <w:vMerge/>
          </w:tcPr>
          <w:p w:rsidR="004237DF" w:rsidRDefault="004237DF" w:rsidP="00857D5E">
            <w:pPr>
              <w:jc w:val="center"/>
              <w:rPr>
                <w:rFonts w:eastAsia="Calibri"/>
                <w:b/>
                <w:bCs/>
              </w:rPr>
            </w:pPr>
          </w:p>
        </w:tc>
        <w:tc>
          <w:tcPr>
            <w:tcW w:w="623" w:type="dxa"/>
          </w:tcPr>
          <w:p w:rsidR="004237DF" w:rsidRPr="00FC7503" w:rsidRDefault="004237DF" w:rsidP="00457747">
            <w:r>
              <w:t>4.</w:t>
            </w:r>
          </w:p>
        </w:tc>
        <w:tc>
          <w:tcPr>
            <w:tcW w:w="6300" w:type="dxa"/>
          </w:tcPr>
          <w:p w:rsidR="00ED5C76" w:rsidRDefault="00ED5C76" w:rsidP="00ED5C76">
            <w:pPr>
              <w:tabs>
                <w:tab w:val="left" w:pos="1260"/>
              </w:tabs>
              <w:snapToGrid w:val="0"/>
              <w:jc w:val="both"/>
            </w:pPr>
            <w:r>
              <w:t xml:space="preserve">Исходные   данные   для         проектирования   частного   </w:t>
            </w:r>
          </w:p>
          <w:p w:rsidR="004237DF" w:rsidRDefault="00ED5C76" w:rsidP="00ED5C76">
            <w:pPr>
              <w:tabs>
                <w:tab w:val="left" w:pos="1260"/>
              </w:tabs>
              <w:snapToGrid w:val="0"/>
              <w:jc w:val="both"/>
            </w:pPr>
            <w:r>
              <w:t>землевладения.</w:t>
            </w:r>
          </w:p>
        </w:tc>
        <w:tc>
          <w:tcPr>
            <w:tcW w:w="3240" w:type="dxa"/>
            <w:vMerge/>
          </w:tcPr>
          <w:p w:rsidR="004237DF" w:rsidRPr="00FC7503" w:rsidRDefault="004237DF" w:rsidP="00857D5E">
            <w:pPr>
              <w:jc w:val="center"/>
              <w:rPr>
                <w:i/>
              </w:rPr>
            </w:pPr>
          </w:p>
        </w:tc>
        <w:tc>
          <w:tcPr>
            <w:tcW w:w="1440" w:type="dxa"/>
            <w:vMerge/>
            <w:shd w:val="clear" w:color="auto" w:fill="FFFFFF"/>
          </w:tcPr>
          <w:p w:rsidR="004237DF" w:rsidRPr="00FC7503" w:rsidRDefault="004237DF" w:rsidP="00857D5E">
            <w:pPr>
              <w:jc w:val="center"/>
              <w:rPr>
                <w:i/>
              </w:rPr>
            </w:pPr>
          </w:p>
        </w:tc>
      </w:tr>
      <w:tr w:rsidR="004237DF" w:rsidRPr="00FC7503" w:rsidTr="001515B0">
        <w:trPr>
          <w:trHeight w:val="985"/>
        </w:trPr>
        <w:tc>
          <w:tcPr>
            <w:tcW w:w="3085" w:type="dxa"/>
            <w:vMerge/>
          </w:tcPr>
          <w:p w:rsidR="004237DF" w:rsidRDefault="004237DF" w:rsidP="00857D5E">
            <w:pPr>
              <w:jc w:val="center"/>
              <w:rPr>
                <w:rFonts w:eastAsia="Calibri"/>
                <w:b/>
                <w:bCs/>
              </w:rPr>
            </w:pPr>
          </w:p>
        </w:tc>
        <w:tc>
          <w:tcPr>
            <w:tcW w:w="623" w:type="dxa"/>
          </w:tcPr>
          <w:p w:rsidR="004237DF" w:rsidRPr="00FC7503" w:rsidRDefault="004237DF" w:rsidP="00457747">
            <w:r>
              <w:t>5.</w:t>
            </w:r>
          </w:p>
        </w:tc>
        <w:tc>
          <w:tcPr>
            <w:tcW w:w="6300" w:type="dxa"/>
          </w:tcPr>
          <w:p w:rsidR="004237DF" w:rsidRDefault="00ED5C76" w:rsidP="00ED5C76">
            <w:pPr>
              <w:tabs>
                <w:tab w:val="left" w:pos="1260"/>
              </w:tabs>
              <w:snapToGrid w:val="0"/>
              <w:jc w:val="both"/>
            </w:pPr>
            <w:proofErr w:type="spellStart"/>
            <w:r>
              <w:t>Фотофик</w:t>
            </w:r>
            <w:r w:rsidR="00F90E2B">
              <w:t>ц</w:t>
            </w:r>
            <w:r>
              <w:t>ация</w:t>
            </w:r>
            <w:proofErr w:type="spellEnd"/>
            <w:r>
              <w:t xml:space="preserve"> территории малого сада, как один из этапов определения походных данных современного состояния территории. </w:t>
            </w:r>
          </w:p>
        </w:tc>
        <w:tc>
          <w:tcPr>
            <w:tcW w:w="3240" w:type="dxa"/>
            <w:vMerge/>
          </w:tcPr>
          <w:p w:rsidR="004237DF" w:rsidRPr="00FC7503" w:rsidRDefault="004237DF" w:rsidP="00857D5E">
            <w:pPr>
              <w:jc w:val="center"/>
              <w:rPr>
                <w:i/>
              </w:rPr>
            </w:pPr>
          </w:p>
        </w:tc>
        <w:tc>
          <w:tcPr>
            <w:tcW w:w="1440" w:type="dxa"/>
            <w:vMerge/>
            <w:shd w:val="clear" w:color="auto" w:fill="FFFFFF"/>
          </w:tcPr>
          <w:p w:rsidR="004237DF" w:rsidRPr="00FC7503" w:rsidRDefault="004237DF" w:rsidP="00857D5E">
            <w:pPr>
              <w:jc w:val="center"/>
              <w:rPr>
                <w:i/>
              </w:rPr>
            </w:pPr>
          </w:p>
        </w:tc>
      </w:tr>
      <w:tr w:rsidR="004237DF" w:rsidRPr="00FC7503" w:rsidTr="001515B0">
        <w:trPr>
          <w:trHeight w:val="404"/>
        </w:trPr>
        <w:tc>
          <w:tcPr>
            <w:tcW w:w="3085" w:type="dxa"/>
            <w:vMerge/>
          </w:tcPr>
          <w:p w:rsidR="004237DF" w:rsidRDefault="004237DF" w:rsidP="00857D5E">
            <w:pPr>
              <w:jc w:val="center"/>
              <w:rPr>
                <w:rFonts w:eastAsia="Calibri"/>
                <w:b/>
                <w:bCs/>
              </w:rPr>
            </w:pPr>
          </w:p>
        </w:tc>
        <w:tc>
          <w:tcPr>
            <w:tcW w:w="6923" w:type="dxa"/>
            <w:gridSpan w:val="2"/>
          </w:tcPr>
          <w:p w:rsidR="004237DF" w:rsidRDefault="004237DF" w:rsidP="00857D5E">
            <w:pPr>
              <w:tabs>
                <w:tab w:val="left" w:pos="1260"/>
              </w:tabs>
              <w:snapToGrid w:val="0"/>
            </w:pPr>
            <w:r>
              <w:rPr>
                <w:b/>
              </w:rPr>
              <w:t>Самостоятельная работа</w:t>
            </w:r>
          </w:p>
        </w:tc>
        <w:tc>
          <w:tcPr>
            <w:tcW w:w="3240" w:type="dxa"/>
            <w:vMerge w:val="restart"/>
          </w:tcPr>
          <w:p w:rsidR="004237DF" w:rsidRPr="00FC7503" w:rsidRDefault="004237DF" w:rsidP="00857D5E">
            <w:pPr>
              <w:jc w:val="center"/>
              <w:rPr>
                <w:i/>
              </w:rPr>
            </w:pPr>
            <w:r>
              <w:rPr>
                <w:i/>
              </w:rPr>
              <w:t>10</w:t>
            </w:r>
          </w:p>
        </w:tc>
        <w:tc>
          <w:tcPr>
            <w:tcW w:w="1440" w:type="dxa"/>
            <w:vMerge w:val="restart"/>
            <w:shd w:val="clear" w:color="auto" w:fill="FFFFFF"/>
          </w:tcPr>
          <w:p w:rsidR="004237DF" w:rsidRPr="00FC7503" w:rsidRDefault="004237DF" w:rsidP="00857D5E">
            <w:pPr>
              <w:jc w:val="center"/>
              <w:rPr>
                <w:i/>
              </w:rPr>
            </w:pPr>
            <w:r>
              <w:rPr>
                <w:i/>
              </w:rPr>
              <w:t>3</w:t>
            </w:r>
          </w:p>
        </w:tc>
      </w:tr>
      <w:tr w:rsidR="004237DF" w:rsidRPr="00FC7503" w:rsidTr="001515B0">
        <w:trPr>
          <w:trHeight w:val="992"/>
        </w:trPr>
        <w:tc>
          <w:tcPr>
            <w:tcW w:w="3085" w:type="dxa"/>
            <w:vMerge/>
          </w:tcPr>
          <w:p w:rsidR="004237DF" w:rsidRDefault="004237DF" w:rsidP="00857D5E">
            <w:pPr>
              <w:jc w:val="center"/>
              <w:rPr>
                <w:rFonts w:eastAsia="Calibri"/>
                <w:b/>
                <w:bCs/>
              </w:rPr>
            </w:pPr>
          </w:p>
        </w:tc>
        <w:tc>
          <w:tcPr>
            <w:tcW w:w="623" w:type="dxa"/>
          </w:tcPr>
          <w:p w:rsidR="004237DF" w:rsidRPr="00FC7503" w:rsidRDefault="004237DF" w:rsidP="00457747">
            <w:r>
              <w:t>1.</w:t>
            </w:r>
          </w:p>
        </w:tc>
        <w:tc>
          <w:tcPr>
            <w:tcW w:w="6300" w:type="dxa"/>
          </w:tcPr>
          <w:p w:rsidR="004237DF" w:rsidRDefault="00F90E2B" w:rsidP="00857D5E">
            <w:pPr>
              <w:tabs>
                <w:tab w:val="left" w:pos="1260"/>
              </w:tabs>
              <w:snapToGrid w:val="0"/>
            </w:pPr>
            <w:r>
              <w:t xml:space="preserve">Составить презентацию по теме: </w:t>
            </w:r>
            <w:proofErr w:type="gramStart"/>
            <w:r>
              <w:t>Ассортимент  разнообразных</w:t>
            </w:r>
            <w:proofErr w:type="gramEnd"/>
            <w:r>
              <w:t xml:space="preserve"> типов и видов светильников для объектов ландшафтной архитектуры с описанием их конструкций.</w:t>
            </w:r>
          </w:p>
        </w:tc>
        <w:tc>
          <w:tcPr>
            <w:tcW w:w="3240" w:type="dxa"/>
            <w:vMerge/>
          </w:tcPr>
          <w:p w:rsidR="004237DF" w:rsidRPr="00FC7503" w:rsidRDefault="004237DF" w:rsidP="00857D5E">
            <w:pPr>
              <w:jc w:val="center"/>
              <w:rPr>
                <w:i/>
              </w:rPr>
            </w:pPr>
          </w:p>
        </w:tc>
        <w:tc>
          <w:tcPr>
            <w:tcW w:w="1440" w:type="dxa"/>
            <w:vMerge/>
            <w:shd w:val="clear" w:color="auto" w:fill="FFFFFF"/>
          </w:tcPr>
          <w:p w:rsidR="004237DF" w:rsidRPr="00FC7503" w:rsidRDefault="004237DF" w:rsidP="00857D5E">
            <w:pPr>
              <w:jc w:val="center"/>
              <w:rPr>
                <w:i/>
              </w:rPr>
            </w:pPr>
          </w:p>
        </w:tc>
      </w:tr>
      <w:tr w:rsidR="00F90E2B" w:rsidRPr="00FC7503" w:rsidTr="001515B0">
        <w:trPr>
          <w:trHeight w:val="411"/>
        </w:trPr>
        <w:tc>
          <w:tcPr>
            <w:tcW w:w="3085" w:type="dxa"/>
            <w:vMerge w:val="restart"/>
          </w:tcPr>
          <w:p w:rsidR="00F90E2B" w:rsidRDefault="00F90E2B" w:rsidP="00857D5E">
            <w:pPr>
              <w:jc w:val="center"/>
              <w:rPr>
                <w:rFonts w:eastAsia="Calibri"/>
                <w:b/>
                <w:bCs/>
              </w:rPr>
            </w:pPr>
            <w:r>
              <w:rPr>
                <w:rFonts w:eastAsia="Calibri"/>
                <w:b/>
                <w:bCs/>
              </w:rPr>
              <w:t>Тема 1.19.</w:t>
            </w:r>
          </w:p>
          <w:p w:rsidR="00F90E2B" w:rsidRPr="00F90E2B" w:rsidRDefault="00F90E2B" w:rsidP="00857D5E">
            <w:pPr>
              <w:jc w:val="center"/>
              <w:rPr>
                <w:rFonts w:eastAsia="Calibri"/>
                <w:bCs/>
              </w:rPr>
            </w:pPr>
            <w:r w:rsidRPr="00F90E2B">
              <w:rPr>
                <w:rFonts w:eastAsia="Calibri"/>
                <w:bCs/>
              </w:rPr>
              <w:t>Этапы проектирования. Разработка дизайн-проекта малого сада. Поиск композиционного решения.</w:t>
            </w:r>
          </w:p>
          <w:p w:rsidR="00F90E2B" w:rsidRPr="00FC7503" w:rsidRDefault="00F90E2B" w:rsidP="00857D5E">
            <w:pPr>
              <w:jc w:val="center"/>
              <w:rPr>
                <w:rFonts w:eastAsia="Calibri"/>
                <w:b/>
                <w:bCs/>
              </w:rPr>
            </w:pPr>
          </w:p>
        </w:tc>
        <w:tc>
          <w:tcPr>
            <w:tcW w:w="6923" w:type="dxa"/>
            <w:gridSpan w:val="2"/>
          </w:tcPr>
          <w:p w:rsidR="00F90E2B" w:rsidRDefault="00F90E2B" w:rsidP="00857D5E">
            <w:pPr>
              <w:tabs>
                <w:tab w:val="left" w:pos="1260"/>
              </w:tabs>
              <w:snapToGrid w:val="0"/>
            </w:pPr>
            <w:r w:rsidRPr="00FC7503">
              <w:rPr>
                <w:rFonts w:eastAsia="Calibri"/>
                <w:b/>
                <w:bCs/>
              </w:rPr>
              <w:t>Содержание учебного материала</w:t>
            </w:r>
          </w:p>
        </w:tc>
        <w:tc>
          <w:tcPr>
            <w:tcW w:w="3240" w:type="dxa"/>
            <w:vMerge w:val="restart"/>
          </w:tcPr>
          <w:p w:rsidR="00F90E2B" w:rsidRPr="00FC7503" w:rsidRDefault="00F90E2B" w:rsidP="00857D5E">
            <w:pPr>
              <w:jc w:val="center"/>
              <w:rPr>
                <w:i/>
              </w:rPr>
            </w:pPr>
            <w:r>
              <w:rPr>
                <w:i/>
              </w:rPr>
              <w:t>8</w:t>
            </w:r>
          </w:p>
        </w:tc>
        <w:tc>
          <w:tcPr>
            <w:tcW w:w="1440" w:type="dxa"/>
            <w:vMerge w:val="restart"/>
            <w:shd w:val="clear" w:color="auto" w:fill="FFFFFF"/>
          </w:tcPr>
          <w:p w:rsidR="00F90E2B" w:rsidRPr="00FC7503" w:rsidRDefault="00F90E2B" w:rsidP="00857D5E">
            <w:pPr>
              <w:jc w:val="center"/>
              <w:rPr>
                <w:i/>
              </w:rPr>
            </w:pPr>
            <w:r>
              <w:rPr>
                <w:i/>
              </w:rPr>
              <w:t>2</w:t>
            </w:r>
          </w:p>
        </w:tc>
      </w:tr>
      <w:tr w:rsidR="00F90E2B" w:rsidRPr="00FC7503" w:rsidTr="00E61C17">
        <w:trPr>
          <w:trHeight w:val="430"/>
        </w:trPr>
        <w:tc>
          <w:tcPr>
            <w:tcW w:w="3085" w:type="dxa"/>
            <w:vMerge/>
          </w:tcPr>
          <w:p w:rsidR="00F90E2B" w:rsidRDefault="00F90E2B" w:rsidP="00857D5E">
            <w:pPr>
              <w:jc w:val="center"/>
              <w:rPr>
                <w:rFonts w:eastAsia="Calibri"/>
                <w:b/>
                <w:bCs/>
              </w:rPr>
            </w:pPr>
          </w:p>
        </w:tc>
        <w:tc>
          <w:tcPr>
            <w:tcW w:w="623" w:type="dxa"/>
          </w:tcPr>
          <w:p w:rsidR="00F90E2B" w:rsidRPr="00FC7503" w:rsidRDefault="00F90E2B" w:rsidP="00457747">
            <w:r>
              <w:t>1.</w:t>
            </w:r>
          </w:p>
        </w:tc>
        <w:tc>
          <w:tcPr>
            <w:tcW w:w="6300" w:type="dxa"/>
          </w:tcPr>
          <w:p w:rsidR="00F90E2B" w:rsidRDefault="00F90E2B" w:rsidP="00857D5E">
            <w:pPr>
              <w:tabs>
                <w:tab w:val="left" w:pos="1260"/>
              </w:tabs>
              <w:snapToGrid w:val="0"/>
            </w:pPr>
            <w:r>
              <w:t>Этапы проектирования территории частных садов.</w:t>
            </w:r>
          </w:p>
        </w:tc>
        <w:tc>
          <w:tcPr>
            <w:tcW w:w="3240" w:type="dxa"/>
            <w:vMerge/>
          </w:tcPr>
          <w:p w:rsidR="00F90E2B" w:rsidRPr="00FC7503" w:rsidRDefault="00F90E2B" w:rsidP="00857D5E">
            <w:pPr>
              <w:jc w:val="center"/>
              <w:rPr>
                <w:i/>
              </w:rPr>
            </w:pPr>
          </w:p>
        </w:tc>
        <w:tc>
          <w:tcPr>
            <w:tcW w:w="1440" w:type="dxa"/>
            <w:vMerge/>
            <w:shd w:val="clear" w:color="auto" w:fill="FFFFFF"/>
          </w:tcPr>
          <w:p w:rsidR="00F90E2B" w:rsidRPr="00FC7503" w:rsidRDefault="00F90E2B" w:rsidP="00857D5E">
            <w:pPr>
              <w:jc w:val="center"/>
              <w:rPr>
                <w:i/>
              </w:rPr>
            </w:pPr>
          </w:p>
        </w:tc>
      </w:tr>
      <w:tr w:rsidR="00F90E2B" w:rsidRPr="00FC7503" w:rsidTr="00E61C17">
        <w:trPr>
          <w:trHeight w:val="395"/>
        </w:trPr>
        <w:tc>
          <w:tcPr>
            <w:tcW w:w="3085" w:type="dxa"/>
            <w:vMerge/>
          </w:tcPr>
          <w:p w:rsidR="00F90E2B" w:rsidRDefault="00F90E2B" w:rsidP="00857D5E">
            <w:pPr>
              <w:jc w:val="center"/>
              <w:rPr>
                <w:rFonts w:eastAsia="Calibri"/>
                <w:b/>
                <w:bCs/>
              </w:rPr>
            </w:pPr>
          </w:p>
        </w:tc>
        <w:tc>
          <w:tcPr>
            <w:tcW w:w="623" w:type="dxa"/>
          </w:tcPr>
          <w:p w:rsidR="00F90E2B" w:rsidRPr="00FC7503" w:rsidRDefault="00F90E2B" w:rsidP="00457747">
            <w:r>
              <w:t>2.</w:t>
            </w:r>
          </w:p>
        </w:tc>
        <w:tc>
          <w:tcPr>
            <w:tcW w:w="6300" w:type="dxa"/>
          </w:tcPr>
          <w:p w:rsidR="00F90E2B" w:rsidRDefault="00F90E2B" w:rsidP="00857D5E">
            <w:pPr>
              <w:tabs>
                <w:tab w:val="left" w:pos="1260"/>
              </w:tabs>
              <w:snapToGrid w:val="0"/>
            </w:pPr>
            <w:r>
              <w:t>Форма и пропорции. Дизайн проблемных участков.</w:t>
            </w:r>
          </w:p>
        </w:tc>
        <w:tc>
          <w:tcPr>
            <w:tcW w:w="3240" w:type="dxa"/>
            <w:vMerge/>
          </w:tcPr>
          <w:p w:rsidR="00F90E2B" w:rsidRPr="00FC7503" w:rsidRDefault="00F90E2B" w:rsidP="00857D5E">
            <w:pPr>
              <w:jc w:val="center"/>
              <w:rPr>
                <w:i/>
              </w:rPr>
            </w:pPr>
          </w:p>
        </w:tc>
        <w:tc>
          <w:tcPr>
            <w:tcW w:w="1440" w:type="dxa"/>
            <w:vMerge/>
            <w:shd w:val="clear" w:color="auto" w:fill="FFFFFF"/>
          </w:tcPr>
          <w:p w:rsidR="00F90E2B" w:rsidRPr="00FC7503" w:rsidRDefault="00F90E2B" w:rsidP="00857D5E">
            <w:pPr>
              <w:jc w:val="center"/>
              <w:rPr>
                <w:i/>
              </w:rPr>
            </w:pPr>
          </w:p>
        </w:tc>
      </w:tr>
      <w:tr w:rsidR="00F90E2B" w:rsidRPr="00FC7503" w:rsidTr="00E61C17">
        <w:trPr>
          <w:trHeight w:val="712"/>
        </w:trPr>
        <w:tc>
          <w:tcPr>
            <w:tcW w:w="3085" w:type="dxa"/>
            <w:vMerge/>
          </w:tcPr>
          <w:p w:rsidR="00F90E2B" w:rsidRDefault="00F90E2B" w:rsidP="00857D5E">
            <w:pPr>
              <w:jc w:val="center"/>
              <w:rPr>
                <w:rFonts w:eastAsia="Calibri"/>
                <w:b/>
                <w:bCs/>
              </w:rPr>
            </w:pPr>
          </w:p>
        </w:tc>
        <w:tc>
          <w:tcPr>
            <w:tcW w:w="623" w:type="dxa"/>
          </w:tcPr>
          <w:p w:rsidR="00F90E2B" w:rsidRPr="00FC7503" w:rsidRDefault="00F90E2B" w:rsidP="00457747">
            <w:r>
              <w:t>3.</w:t>
            </w:r>
          </w:p>
        </w:tc>
        <w:tc>
          <w:tcPr>
            <w:tcW w:w="6300" w:type="dxa"/>
          </w:tcPr>
          <w:p w:rsidR="00F90E2B" w:rsidRDefault="00F90E2B" w:rsidP="00857D5E">
            <w:pPr>
              <w:tabs>
                <w:tab w:val="left" w:pos="1260"/>
              </w:tabs>
              <w:snapToGrid w:val="0"/>
            </w:pPr>
            <w:r>
              <w:t>Формы садов: треугольная, прямоугольная, угловые и Г-образные сады, длинные узкие сады.</w:t>
            </w:r>
          </w:p>
        </w:tc>
        <w:tc>
          <w:tcPr>
            <w:tcW w:w="3240" w:type="dxa"/>
            <w:vMerge/>
          </w:tcPr>
          <w:p w:rsidR="00F90E2B" w:rsidRPr="00FC7503" w:rsidRDefault="00F90E2B" w:rsidP="00857D5E">
            <w:pPr>
              <w:jc w:val="center"/>
              <w:rPr>
                <w:i/>
              </w:rPr>
            </w:pPr>
          </w:p>
        </w:tc>
        <w:tc>
          <w:tcPr>
            <w:tcW w:w="1440" w:type="dxa"/>
            <w:vMerge/>
            <w:shd w:val="clear" w:color="auto" w:fill="FFFFFF"/>
          </w:tcPr>
          <w:p w:rsidR="00F90E2B" w:rsidRPr="00FC7503" w:rsidRDefault="00F90E2B" w:rsidP="00857D5E">
            <w:pPr>
              <w:jc w:val="center"/>
              <w:rPr>
                <w:i/>
              </w:rPr>
            </w:pPr>
          </w:p>
        </w:tc>
      </w:tr>
      <w:tr w:rsidR="00F90E2B" w:rsidRPr="00FC7503" w:rsidTr="00E61C17">
        <w:trPr>
          <w:trHeight w:val="411"/>
        </w:trPr>
        <w:tc>
          <w:tcPr>
            <w:tcW w:w="3085" w:type="dxa"/>
            <w:vMerge/>
          </w:tcPr>
          <w:p w:rsidR="00F90E2B" w:rsidRDefault="00F90E2B" w:rsidP="00857D5E">
            <w:pPr>
              <w:jc w:val="center"/>
              <w:rPr>
                <w:rFonts w:eastAsia="Calibri"/>
                <w:b/>
                <w:bCs/>
              </w:rPr>
            </w:pPr>
          </w:p>
        </w:tc>
        <w:tc>
          <w:tcPr>
            <w:tcW w:w="6923" w:type="dxa"/>
            <w:gridSpan w:val="2"/>
          </w:tcPr>
          <w:p w:rsidR="00F90E2B" w:rsidRDefault="00F90E2B" w:rsidP="00857D5E">
            <w:pPr>
              <w:tabs>
                <w:tab w:val="left" w:pos="1260"/>
              </w:tabs>
              <w:snapToGrid w:val="0"/>
            </w:pPr>
            <w:r>
              <w:rPr>
                <w:b/>
              </w:rPr>
              <w:t>Практические занятия</w:t>
            </w:r>
          </w:p>
        </w:tc>
        <w:tc>
          <w:tcPr>
            <w:tcW w:w="3240" w:type="dxa"/>
            <w:vMerge w:val="restart"/>
          </w:tcPr>
          <w:p w:rsidR="00F90E2B" w:rsidRPr="00FC7503" w:rsidRDefault="00F90E2B" w:rsidP="00857D5E">
            <w:pPr>
              <w:jc w:val="center"/>
              <w:rPr>
                <w:i/>
              </w:rPr>
            </w:pPr>
            <w:r>
              <w:rPr>
                <w:i/>
              </w:rPr>
              <w:t>10</w:t>
            </w:r>
          </w:p>
        </w:tc>
        <w:tc>
          <w:tcPr>
            <w:tcW w:w="1440" w:type="dxa"/>
            <w:vMerge w:val="restart"/>
            <w:shd w:val="clear" w:color="auto" w:fill="FFFFFF"/>
          </w:tcPr>
          <w:p w:rsidR="00F90E2B" w:rsidRPr="00FC7503" w:rsidRDefault="00F90E2B" w:rsidP="00857D5E">
            <w:pPr>
              <w:jc w:val="center"/>
              <w:rPr>
                <w:i/>
              </w:rPr>
            </w:pPr>
            <w:r>
              <w:rPr>
                <w:i/>
              </w:rPr>
              <w:t>3</w:t>
            </w:r>
          </w:p>
        </w:tc>
      </w:tr>
      <w:tr w:rsidR="00F90E2B" w:rsidRPr="00FC7503" w:rsidTr="00857F9C">
        <w:trPr>
          <w:trHeight w:val="238"/>
        </w:trPr>
        <w:tc>
          <w:tcPr>
            <w:tcW w:w="3085" w:type="dxa"/>
            <w:vMerge/>
          </w:tcPr>
          <w:p w:rsidR="00F90E2B" w:rsidRDefault="00F90E2B" w:rsidP="00857D5E">
            <w:pPr>
              <w:jc w:val="center"/>
              <w:rPr>
                <w:rFonts w:eastAsia="Calibri"/>
                <w:b/>
                <w:bCs/>
              </w:rPr>
            </w:pPr>
          </w:p>
        </w:tc>
        <w:tc>
          <w:tcPr>
            <w:tcW w:w="623" w:type="dxa"/>
          </w:tcPr>
          <w:p w:rsidR="00F90E2B" w:rsidRPr="00FC7503" w:rsidRDefault="00F90E2B" w:rsidP="00457747">
            <w:r>
              <w:t>1.</w:t>
            </w:r>
          </w:p>
        </w:tc>
        <w:tc>
          <w:tcPr>
            <w:tcW w:w="6300" w:type="dxa"/>
          </w:tcPr>
          <w:p w:rsidR="00F90E2B" w:rsidRDefault="00F90E2B" w:rsidP="00857D5E">
            <w:pPr>
              <w:tabs>
                <w:tab w:val="left" w:pos="1260"/>
              </w:tabs>
              <w:snapToGrid w:val="0"/>
            </w:pPr>
            <w:r>
              <w:t>Разработка эскиза озеленения и благоустройства садов различных форм (треугольная, прямоугольная, угловые и Г-образные сады, длинные узкие сады.</w:t>
            </w:r>
          </w:p>
        </w:tc>
        <w:tc>
          <w:tcPr>
            <w:tcW w:w="3240" w:type="dxa"/>
            <w:vMerge/>
          </w:tcPr>
          <w:p w:rsidR="00F90E2B" w:rsidRPr="00FC7503" w:rsidRDefault="00F90E2B" w:rsidP="00857D5E">
            <w:pPr>
              <w:jc w:val="center"/>
              <w:rPr>
                <w:i/>
              </w:rPr>
            </w:pPr>
          </w:p>
        </w:tc>
        <w:tc>
          <w:tcPr>
            <w:tcW w:w="1440" w:type="dxa"/>
            <w:vMerge/>
            <w:shd w:val="clear" w:color="auto" w:fill="FFFFFF"/>
          </w:tcPr>
          <w:p w:rsidR="00F90E2B" w:rsidRPr="00FC7503" w:rsidRDefault="00F90E2B" w:rsidP="00857D5E">
            <w:pPr>
              <w:jc w:val="center"/>
              <w:rPr>
                <w:i/>
              </w:rPr>
            </w:pPr>
          </w:p>
        </w:tc>
      </w:tr>
      <w:tr w:rsidR="00F90E2B" w:rsidRPr="00FC7503" w:rsidTr="00E61C17">
        <w:trPr>
          <w:trHeight w:val="410"/>
        </w:trPr>
        <w:tc>
          <w:tcPr>
            <w:tcW w:w="3085" w:type="dxa"/>
            <w:vMerge/>
          </w:tcPr>
          <w:p w:rsidR="00F90E2B" w:rsidRDefault="00F90E2B" w:rsidP="00857D5E">
            <w:pPr>
              <w:jc w:val="center"/>
              <w:rPr>
                <w:rFonts w:eastAsia="Calibri"/>
                <w:b/>
                <w:bCs/>
              </w:rPr>
            </w:pPr>
          </w:p>
        </w:tc>
        <w:tc>
          <w:tcPr>
            <w:tcW w:w="6923" w:type="dxa"/>
            <w:gridSpan w:val="2"/>
          </w:tcPr>
          <w:p w:rsidR="00F90E2B" w:rsidRDefault="00F90E2B" w:rsidP="00857D5E">
            <w:pPr>
              <w:tabs>
                <w:tab w:val="left" w:pos="1260"/>
              </w:tabs>
              <w:snapToGrid w:val="0"/>
            </w:pPr>
            <w:r>
              <w:rPr>
                <w:b/>
              </w:rPr>
              <w:t>Самостоятельная работа</w:t>
            </w:r>
          </w:p>
        </w:tc>
        <w:tc>
          <w:tcPr>
            <w:tcW w:w="3240" w:type="dxa"/>
            <w:vMerge w:val="restart"/>
          </w:tcPr>
          <w:p w:rsidR="00F90E2B" w:rsidRPr="00FC7503" w:rsidRDefault="00F90E2B" w:rsidP="00857D5E">
            <w:pPr>
              <w:jc w:val="center"/>
              <w:rPr>
                <w:i/>
              </w:rPr>
            </w:pPr>
            <w:r>
              <w:rPr>
                <w:i/>
              </w:rPr>
              <w:t>9</w:t>
            </w:r>
          </w:p>
        </w:tc>
        <w:tc>
          <w:tcPr>
            <w:tcW w:w="1440" w:type="dxa"/>
            <w:vMerge w:val="restart"/>
            <w:shd w:val="clear" w:color="auto" w:fill="FFFFFF"/>
          </w:tcPr>
          <w:p w:rsidR="00F90E2B" w:rsidRPr="00FC7503" w:rsidRDefault="00F90E2B" w:rsidP="00857D5E">
            <w:pPr>
              <w:jc w:val="center"/>
              <w:rPr>
                <w:i/>
              </w:rPr>
            </w:pPr>
            <w:r>
              <w:rPr>
                <w:i/>
              </w:rPr>
              <w:t>3</w:t>
            </w:r>
          </w:p>
        </w:tc>
      </w:tr>
      <w:tr w:rsidR="00F90E2B" w:rsidRPr="00FC7503" w:rsidTr="00E61C17">
        <w:trPr>
          <w:trHeight w:val="416"/>
        </w:trPr>
        <w:tc>
          <w:tcPr>
            <w:tcW w:w="3085" w:type="dxa"/>
            <w:vMerge/>
          </w:tcPr>
          <w:p w:rsidR="00F90E2B" w:rsidRDefault="00F90E2B" w:rsidP="00857D5E">
            <w:pPr>
              <w:jc w:val="center"/>
              <w:rPr>
                <w:rFonts w:eastAsia="Calibri"/>
                <w:b/>
                <w:bCs/>
              </w:rPr>
            </w:pPr>
          </w:p>
        </w:tc>
        <w:tc>
          <w:tcPr>
            <w:tcW w:w="623" w:type="dxa"/>
          </w:tcPr>
          <w:p w:rsidR="00F90E2B" w:rsidRPr="00FC7503" w:rsidRDefault="00F90E2B" w:rsidP="00457747">
            <w:r>
              <w:t>1.</w:t>
            </w:r>
          </w:p>
        </w:tc>
        <w:tc>
          <w:tcPr>
            <w:tcW w:w="6300" w:type="dxa"/>
          </w:tcPr>
          <w:p w:rsidR="00F90E2B" w:rsidRDefault="00F90E2B" w:rsidP="00857D5E">
            <w:pPr>
              <w:tabs>
                <w:tab w:val="left" w:pos="1260"/>
              </w:tabs>
              <w:snapToGrid w:val="0"/>
            </w:pPr>
            <w:r>
              <w:t>Презентация проекта</w:t>
            </w:r>
          </w:p>
        </w:tc>
        <w:tc>
          <w:tcPr>
            <w:tcW w:w="3240" w:type="dxa"/>
            <w:vMerge/>
          </w:tcPr>
          <w:p w:rsidR="00F90E2B" w:rsidRPr="00FC7503" w:rsidRDefault="00F90E2B" w:rsidP="00857D5E">
            <w:pPr>
              <w:jc w:val="center"/>
              <w:rPr>
                <w:i/>
              </w:rPr>
            </w:pPr>
          </w:p>
        </w:tc>
        <w:tc>
          <w:tcPr>
            <w:tcW w:w="1440" w:type="dxa"/>
            <w:vMerge/>
            <w:shd w:val="clear" w:color="auto" w:fill="FFFFFF"/>
          </w:tcPr>
          <w:p w:rsidR="00F90E2B" w:rsidRPr="00FC7503" w:rsidRDefault="00F90E2B" w:rsidP="00857D5E">
            <w:pPr>
              <w:jc w:val="center"/>
              <w:rPr>
                <w:i/>
              </w:rPr>
            </w:pPr>
          </w:p>
        </w:tc>
      </w:tr>
      <w:tr w:rsidR="001515B0" w:rsidRPr="00FC7503" w:rsidTr="00E61C17">
        <w:trPr>
          <w:trHeight w:val="435"/>
        </w:trPr>
        <w:tc>
          <w:tcPr>
            <w:tcW w:w="3085" w:type="dxa"/>
            <w:vMerge w:val="restart"/>
          </w:tcPr>
          <w:p w:rsidR="001515B0" w:rsidRDefault="001515B0" w:rsidP="00857D5E">
            <w:pPr>
              <w:jc w:val="center"/>
              <w:rPr>
                <w:rFonts w:eastAsia="Calibri"/>
                <w:b/>
                <w:bCs/>
              </w:rPr>
            </w:pPr>
            <w:r>
              <w:rPr>
                <w:rFonts w:eastAsia="Calibri"/>
                <w:b/>
                <w:bCs/>
              </w:rPr>
              <w:t>Тема 1.20.</w:t>
            </w:r>
          </w:p>
          <w:p w:rsidR="001515B0" w:rsidRPr="001515B0" w:rsidRDefault="001515B0" w:rsidP="00857D5E">
            <w:pPr>
              <w:jc w:val="center"/>
              <w:rPr>
                <w:rFonts w:eastAsia="Calibri"/>
                <w:bCs/>
              </w:rPr>
            </w:pPr>
            <w:r w:rsidRPr="001515B0">
              <w:rPr>
                <w:rFonts w:eastAsia="Calibri"/>
                <w:bCs/>
              </w:rPr>
              <w:t>Технология получения и обработки информации</w:t>
            </w:r>
          </w:p>
        </w:tc>
        <w:tc>
          <w:tcPr>
            <w:tcW w:w="6923" w:type="dxa"/>
            <w:gridSpan w:val="2"/>
          </w:tcPr>
          <w:p w:rsidR="001515B0" w:rsidRDefault="001515B0" w:rsidP="00857D5E">
            <w:pPr>
              <w:tabs>
                <w:tab w:val="left" w:pos="1260"/>
              </w:tabs>
              <w:snapToGrid w:val="0"/>
            </w:pPr>
            <w:r w:rsidRPr="00FC7503">
              <w:rPr>
                <w:rFonts w:eastAsia="Calibri"/>
                <w:b/>
                <w:bCs/>
              </w:rPr>
              <w:t>Содержание учебного материала</w:t>
            </w:r>
          </w:p>
        </w:tc>
        <w:tc>
          <w:tcPr>
            <w:tcW w:w="3240" w:type="dxa"/>
            <w:vMerge w:val="restart"/>
          </w:tcPr>
          <w:p w:rsidR="001515B0" w:rsidRPr="00FC7503" w:rsidRDefault="001515B0" w:rsidP="00857D5E">
            <w:pPr>
              <w:jc w:val="center"/>
              <w:rPr>
                <w:i/>
              </w:rPr>
            </w:pPr>
            <w:r>
              <w:rPr>
                <w:i/>
              </w:rPr>
              <w:t>2</w:t>
            </w:r>
          </w:p>
        </w:tc>
        <w:tc>
          <w:tcPr>
            <w:tcW w:w="1440" w:type="dxa"/>
            <w:vMerge w:val="restart"/>
            <w:shd w:val="clear" w:color="auto" w:fill="FFFFFF"/>
          </w:tcPr>
          <w:p w:rsidR="001515B0" w:rsidRPr="00FC7503" w:rsidRDefault="001515B0" w:rsidP="00857D5E">
            <w:pPr>
              <w:jc w:val="center"/>
              <w:rPr>
                <w:i/>
              </w:rPr>
            </w:pPr>
            <w:r>
              <w:rPr>
                <w:i/>
              </w:rPr>
              <w:t>2</w:t>
            </w:r>
          </w:p>
        </w:tc>
      </w:tr>
      <w:tr w:rsidR="001515B0" w:rsidRPr="00FC7503" w:rsidTr="00E61C17">
        <w:trPr>
          <w:trHeight w:val="683"/>
        </w:trPr>
        <w:tc>
          <w:tcPr>
            <w:tcW w:w="3085" w:type="dxa"/>
            <w:vMerge/>
          </w:tcPr>
          <w:p w:rsidR="001515B0" w:rsidRDefault="001515B0" w:rsidP="00857D5E">
            <w:pPr>
              <w:jc w:val="center"/>
              <w:rPr>
                <w:rFonts w:eastAsia="Calibri"/>
                <w:b/>
                <w:bCs/>
              </w:rPr>
            </w:pPr>
          </w:p>
        </w:tc>
        <w:tc>
          <w:tcPr>
            <w:tcW w:w="623" w:type="dxa"/>
          </w:tcPr>
          <w:p w:rsidR="001515B0" w:rsidRPr="00FC7503" w:rsidRDefault="001515B0" w:rsidP="00457747">
            <w:r>
              <w:t>1.</w:t>
            </w:r>
          </w:p>
        </w:tc>
        <w:tc>
          <w:tcPr>
            <w:tcW w:w="6300" w:type="dxa"/>
          </w:tcPr>
          <w:p w:rsidR="001515B0" w:rsidRDefault="001515B0" w:rsidP="001515B0">
            <w:pPr>
              <w:tabs>
                <w:tab w:val="left" w:pos="1260"/>
              </w:tabs>
              <w:snapToGrid w:val="0"/>
              <w:jc w:val="both"/>
            </w:pPr>
            <w:r>
              <w:t>Технология работы с источником информации профессиональной направленности.</w:t>
            </w:r>
          </w:p>
        </w:tc>
        <w:tc>
          <w:tcPr>
            <w:tcW w:w="3240" w:type="dxa"/>
            <w:vMerge/>
          </w:tcPr>
          <w:p w:rsidR="001515B0" w:rsidRPr="00FC7503" w:rsidRDefault="001515B0" w:rsidP="00857D5E">
            <w:pPr>
              <w:jc w:val="center"/>
              <w:rPr>
                <w:i/>
              </w:rPr>
            </w:pPr>
          </w:p>
        </w:tc>
        <w:tc>
          <w:tcPr>
            <w:tcW w:w="1440" w:type="dxa"/>
            <w:vMerge/>
            <w:shd w:val="clear" w:color="auto" w:fill="FFFFFF"/>
          </w:tcPr>
          <w:p w:rsidR="001515B0" w:rsidRPr="00FC7503" w:rsidRDefault="001515B0" w:rsidP="00857D5E">
            <w:pPr>
              <w:jc w:val="center"/>
              <w:rPr>
                <w:i/>
              </w:rPr>
            </w:pPr>
          </w:p>
        </w:tc>
      </w:tr>
      <w:tr w:rsidR="001515B0" w:rsidRPr="00FC7503" w:rsidTr="00E61C17">
        <w:trPr>
          <w:trHeight w:val="422"/>
        </w:trPr>
        <w:tc>
          <w:tcPr>
            <w:tcW w:w="3085" w:type="dxa"/>
            <w:vMerge/>
          </w:tcPr>
          <w:p w:rsidR="001515B0" w:rsidRDefault="001515B0" w:rsidP="00857D5E">
            <w:pPr>
              <w:jc w:val="center"/>
              <w:rPr>
                <w:rFonts w:eastAsia="Calibri"/>
                <w:b/>
                <w:bCs/>
              </w:rPr>
            </w:pPr>
          </w:p>
        </w:tc>
        <w:tc>
          <w:tcPr>
            <w:tcW w:w="6923" w:type="dxa"/>
            <w:gridSpan w:val="2"/>
          </w:tcPr>
          <w:p w:rsidR="001515B0" w:rsidRDefault="001515B0" w:rsidP="00857D5E">
            <w:pPr>
              <w:tabs>
                <w:tab w:val="left" w:pos="1260"/>
              </w:tabs>
              <w:snapToGrid w:val="0"/>
            </w:pPr>
            <w:r>
              <w:rPr>
                <w:b/>
              </w:rPr>
              <w:t>Практические занятия</w:t>
            </w:r>
          </w:p>
        </w:tc>
        <w:tc>
          <w:tcPr>
            <w:tcW w:w="3240" w:type="dxa"/>
            <w:vMerge w:val="restart"/>
          </w:tcPr>
          <w:p w:rsidR="001515B0" w:rsidRPr="00FC7503" w:rsidRDefault="001515B0" w:rsidP="00857D5E">
            <w:pPr>
              <w:jc w:val="center"/>
              <w:rPr>
                <w:i/>
              </w:rPr>
            </w:pPr>
            <w:r>
              <w:rPr>
                <w:i/>
              </w:rPr>
              <w:t>8</w:t>
            </w:r>
          </w:p>
        </w:tc>
        <w:tc>
          <w:tcPr>
            <w:tcW w:w="1440" w:type="dxa"/>
            <w:vMerge w:val="restart"/>
            <w:shd w:val="clear" w:color="auto" w:fill="FFFFFF"/>
          </w:tcPr>
          <w:p w:rsidR="001515B0" w:rsidRPr="00FC7503" w:rsidRDefault="001515B0" w:rsidP="00857D5E">
            <w:pPr>
              <w:jc w:val="center"/>
              <w:rPr>
                <w:i/>
              </w:rPr>
            </w:pPr>
            <w:r>
              <w:rPr>
                <w:i/>
              </w:rPr>
              <w:t>3</w:t>
            </w:r>
          </w:p>
        </w:tc>
      </w:tr>
      <w:tr w:rsidR="001515B0" w:rsidRPr="00FC7503" w:rsidTr="00E61C17">
        <w:trPr>
          <w:trHeight w:val="840"/>
        </w:trPr>
        <w:tc>
          <w:tcPr>
            <w:tcW w:w="3085" w:type="dxa"/>
            <w:vMerge/>
          </w:tcPr>
          <w:p w:rsidR="001515B0" w:rsidRDefault="001515B0" w:rsidP="00857D5E">
            <w:pPr>
              <w:jc w:val="center"/>
              <w:rPr>
                <w:rFonts w:eastAsia="Calibri"/>
                <w:b/>
                <w:bCs/>
              </w:rPr>
            </w:pPr>
          </w:p>
        </w:tc>
        <w:tc>
          <w:tcPr>
            <w:tcW w:w="623" w:type="dxa"/>
          </w:tcPr>
          <w:p w:rsidR="001515B0" w:rsidRPr="00FC7503" w:rsidRDefault="001515B0" w:rsidP="00457747">
            <w:r>
              <w:t>1.</w:t>
            </w:r>
          </w:p>
        </w:tc>
        <w:tc>
          <w:tcPr>
            <w:tcW w:w="6300" w:type="dxa"/>
          </w:tcPr>
          <w:p w:rsidR="001515B0" w:rsidRDefault="001515B0" w:rsidP="001515B0">
            <w:pPr>
              <w:tabs>
                <w:tab w:val="left" w:pos="1260"/>
              </w:tabs>
              <w:snapToGrid w:val="0"/>
              <w:jc w:val="both"/>
            </w:pPr>
            <w:r>
              <w:t>Поиск профессиональной информации и способы ее систематизации.</w:t>
            </w:r>
          </w:p>
        </w:tc>
        <w:tc>
          <w:tcPr>
            <w:tcW w:w="3240" w:type="dxa"/>
            <w:vMerge/>
          </w:tcPr>
          <w:p w:rsidR="001515B0" w:rsidRPr="00FC7503" w:rsidRDefault="001515B0" w:rsidP="00857D5E">
            <w:pPr>
              <w:jc w:val="center"/>
              <w:rPr>
                <w:i/>
              </w:rPr>
            </w:pPr>
          </w:p>
        </w:tc>
        <w:tc>
          <w:tcPr>
            <w:tcW w:w="1440" w:type="dxa"/>
            <w:vMerge/>
            <w:shd w:val="clear" w:color="auto" w:fill="FFFFFF"/>
          </w:tcPr>
          <w:p w:rsidR="001515B0" w:rsidRPr="00FC7503" w:rsidRDefault="001515B0" w:rsidP="00857D5E">
            <w:pPr>
              <w:jc w:val="center"/>
              <w:rPr>
                <w:i/>
              </w:rPr>
            </w:pPr>
          </w:p>
        </w:tc>
      </w:tr>
      <w:tr w:rsidR="001515B0" w:rsidRPr="00FC7503" w:rsidTr="00E61C17">
        <w:trPr>
          <w:trHeight w:val="696"/>
        </w:trPr>
        <w:tc>
          <w:tcPr>
            <w:tcW w:w="3085" w:type="dxa"/>
            <w:vMerge/>
          </w:tcPr>
          <w:p w:rsidR="001515B0" w:rsidRDefault="001515B0" w:rsidP="00857D5E">
            <w:pPr>
              <w:jc w:val="center"/>
              <w:rPr>
                <w:rFonts w:eastAsia="Calibri"/>
                <w:b/>
                <w:bCs/>
              </w:rPr>
            </w:pPr>
          </w:p>
        </w:tc>
        <w:tc>
          <w:tcPr>
            <w:tcW w:w="623" w:type="dxa"/>
          </w:tcPr>
          <w:p w:rsidR="001515B0" w:rsidRPr="00FC7503" w:rsidRDefault="001515B0" w:rsidP="00457747">
            <w:r>
              <w:t>2.</w:t>
            </w:r>
          </w:p>
        </w:tc>
        <w:tc>
          <w:tcPr>
            <w:tcW w:w="6300" w:type="dxa"/>
          </w:tcPr>
          <w:p w:rsidR="001515B0" w:rsidRDefault="001515B0" w:rsidP="00857D5E">
            <w:pPr>
              <w:tabs>
                <w:tab w:val="left" w:pos="1260"/>
              </w:tabs>
              <w:snapToGrid w:val="0"/>
            </w:pPr>
            <w:r>
              <w:t>Создание информационного банка и работа с базами данных</w:t>
            </w:r>
          </w:p>
        </w:tc>
        <w:tc>
          <w:tcPr>
            <w:tcW w:w="3240" w:type="dxa"/>
            <w:vMerge/>
          </w:tcPr>
          <w:p w:rsidR="001515B0" w:rsidRPr="00FC7503" w:rsidRDefault="001515B0" w:rsidP="00857D5E">
            <w:pPr>
              <w:jc w:val="center"/>
              <w:rPr>
                <w:i/>
              </w:rPr>
            </w:pPr>
          </w:p>
        </w:tc>
        <w:tc>
          <w:tcPr>
            <w:tcW w:w="1440" w:type="dxa"/>
            <w:vMerge/>
            <w:shd w:val="clear" w:color="auto" w:fill="FFFFFF"/>
          </w:tcPr>
          <w:p w:rsidR="001515B0" w:rsidRPr="00FC7503" w:rsidRDefault="001515B0" w:rsidP="00857D5E">
            <w:pPr>
              <w:jc w:val="center"/>
              <w:rPr>
                <w:i/>
              </w:rPr>
            </w:pPr>
          </w:p>
        </w:tc>
      </w:tr>
      <w:tr w:rsidR="001515B0" w:rsidRPr="00FC7503" w:rsidTr="00E61C17">
        <w:trPr>
          <w:trHeight w:val="409"/>
        </w:trPr>
        <w:tc>
          <w:tcPr>
            <w:tcW w:w="3085" w:type="dxa"/>
            <w:vMerge/>
          </w:tcPr>
          <w:p w:rsidR="001515B0" w:rsidRDefault="001515B0" w:rsidP="00857D5E">
            <w:pPr>
              <w:jc w:val="center"/>
              <w:rPr>
                <w:rFonts w:eastAsia="Calibri"/>
                <w:b/>
                <w:bCs/>
              </w:rPr>
            </w:pPr>
          </w:p>
        </w:tc>
        <w:tc>
          <w:tcPr>
            <w:tcW w:w="6923" w:type="dxa"/>
            <w:gridSpan w:val="2"/>
          </w:tcPr>
          <w:p w:rsidR="001515B0" w:rsidRDefault="001515B0" w:rsidP="00857D5E">
            <w:pPr>
              <w:tabs>
                <w:tab w:val="left" w:pos="1260"/>
              </w:tabs>
              <w:snapToGrid w:val="0"/>
            </w:pPr>
            <w:r>
              <w:rPr>
                <w:b/>
              </w:rPr>
              <w:t>Самостоятельная работа</w:t>
            </w:r>
          </w:p>
        </w:tc>
        <w:tc>
          <w:tcPr>
            <w:tcW w:w="3240" w:type="dxa"/>
            <w:vMerge w:val="restart"/>
          </w:tcPr>
          <w:p w:rsidR="001515B0" w:rsidRPr="00FC7503" w:rsidRDefault="001515B0" w:rsidP="00857D5E">
            <w:pPr>
              <w:jc w:val="center"/>
              <w:rPr>
                <w:i/>
              </w:rPr>
            </w:pPr>
            <w:r>
              <w:rPr>
                <w:i/>
              </w:rPr>
              <w:t>6</w:t>
            </w:r>
          </w:p>
        </w:tc>
        <w:tc>
          <w:tcPr>
            <w:tcW w:w="1440" w:type="dxa"/>
            <w:vMerge w:val="restart"/>
            <w:shd w:val="clear" w:color="auto" w:fill="FFFFFF"/>
          </w:tcPr>
          <w:p w:rsidR="001515B0" w:rsidRPr="00FC7503" w:rsidRDefault="001515B0" w:rsidP="00857D5E">
            <w:pPr>
              <w:jc w:val="center"/>
              <w:rPr>
                <w:i/>
              </w:rPr>
            </w:pPr>
            <w:r>
              <w:rPr>
                <w:i/>
              </w:rPr>
              <w:t>3</w:t>
            </w:r>
          </w:p>
        </w:tc>
      </w:tr>
      <w:tr w:rsidR="001515B0" w:rsidRPr="00FC7503" w:rsidTr="00E61C17">
        <w:trPr>
          <w:trHeight w:val="415"/>
        </w:trPr>
        <w:tc>
          <w:tcPr>
            <w:tcW w:w="3085" w:type="dxa"/>
            <w:vMerge/>
          </w:tcPr>
          <w:p w:rsidR="001515B0" w:rsidRDefault="001515B0" w:rsidP="00857D5E">
            <w:pPr>
              <w:jc w:val="center"/>
              <w:rPr>
                <w:rFonts w:eastAsia="Calibri"/>
                <w:b/>
                <w:bCs/>
              </w:rPr>
            </w:pPr>
          </w:p>
        </w:tc>
        <w:tc>
          <w:tcPr>
            <w:tcW w:w="623" w:type="dxa"/>
          </w:tcPr>
          <w:p w:rsidR="001515B0" w:rsidRPr="00FC7503" w:rsidRDefault="001515B0" w:rsidP="00457747">
            <w:r>
              <w:t>1.</w:t>
            </w:r>
          </w:p>
        </w:tc>
        <w:tc>
          <w:tcPr>
            <w:tcW w:w="6300" w:type="dxa"/>
          </w:tcPr>
          <w:p w:rsidR="001515B0" w:rsidRDefault="001515B0" w:rsidP="00857D5E">
            <w:pPr>
              <w:tabs>
                <w:tab w:val="left" w:pos="1260"/>
              </w:tabs>
              <w:snapToGrid w:val="0"/>
            </w:pPr>
            <w:r>
              <w:t>Создание базы данных декоративных растений.</w:t>
            </w:r>
          </w:p>
        </w:tc>
        <w:tc>
          <w:tcPr>
            <w:tcW w:w="3240" w:type="dxa"/>
            <w:vMerge/>
          </w:tcPr>
          <w:p w:rsidR="001515B0" w:rsidRPr="00FC7503" w:rsidRDefault="001515B0" w:rsidP="00857D5E">
            <w:pPr>
              <w:jc w:val="center"/>
              <w:rPr>
                <w:i/>
              </w:rPr>
            </w:pPr>
          </w:p>
        </w:tc>
        <w:tc>
          <w:tcPr>
            <w:tcW w:w="1440" w:type="dxa"/>
            <w:vMerge/>
            <w:shd w:val="clear" w:color="auto" w:fill="FFFFFF"/>
          </w:tcPr>
          <w:p w:rsidR="001515B0" w:rsidRPr="00FC7503" w:rsidRDefault="001515B0" w:rsidP="00857D5E">
            <w:pPr>
              <w:jc w:val="center"/>
              <w:rPr>
                <w:i/>
              </w:rPr>
            </w:pPr>
          </w:p>
        </w:tc>
      </w:tr>
      <w:tr w:rsidR="0084425B" w:rsidRPr="00FC7503" w:rsidTr="00E61C17">
        <w:trPr>
          <w:trHeight w:val="420"/>
        </w:trPr>
        <w:tc>
          <w:tcPr>
            <w:tcW w:w="3085" w:type="dxa"/>
            <w:vMerge w:val="restart"/>
          </w:tcPr>
          <w:p w:rsidR="0084425B" w:rsidRDefault="0084425B" w:rsidP="00857D5E">
            <w:pPr>
              <w:jc w:val="center"/>
              <w:rPr>
                <w:rFonts w:eastAsia="Calibri"/>
                <w:b/>
                <w:bCs/>
              </w:rPr>
            </w:pPr>
            <w:r>
              <w:rPr>
                <w:rFonts w:eastAsia="Calibri"/>
                <w:b/>
                <w:bCs/>
              </w:rPr>
              <w:t>Тема 1.21.</w:t>
            </w:r>
          </w:p>
          <w:p w:rsidR="0084425B" w:rsidRPr="001515B0" w:rsidRDefault="0084425B" w:rsidP="00857D5E">
            <w:pPr>
              <w:jc w:val="center"/>
              <w:rPr>
                <w:rFonts w:eastAsia="Calibri"/>
                <w:bCs/>
              </w:rPr>
            </w:pPr>
            <w:r w:rsidRPr="001515B0">
              <w:rPr>
                <w:rFonts w:eastAsia="Calibri"/>
                <w:bCs/>
              </w:rPr>
              <w:t>Консультация заказчиков по вопросам современных технологий в садово-парковом и ландшафтном строительстве.</w:t>
            </w:r>
          </w:p>
        </w:tc>
        <w:tc>
          <w:tcPr>
            <w:tcW w:w="6923" w:type="dxa"/>
            <w:gridSpan w:val="2"/>
          </w:tcPr>
          <w:p w:rsidR="0084425B" w:rsidRDefault="0084425B" w:rsidP="00857D5E">
            <w:pPr>
              <w:tabs>
                <w:tab w:val="left" w:pos="1260"/>
              </w:tabs>
              <w:snapToGrid w:val="0"/>
            </w:pPr>
            <w:r w:rsidRPr="00FC7503">
              <w:rPr>
                <w:rFonts w:eastAsia="Calibri"/>
                <w:b/>
                <w:bCs/>
              </w:rPr>
              <w:t>Содержание учебного материала</w:t>
            </w:r>
          </w:p>
        </w:tc>
        <w:tc>
          <w:tcPr>
            <w:tcW w:w="3240" w:type="dxa"/>
            <w:vMerge w:val="restart"/>
          </w:tcPr>
          <w:p w:rsidR="0084425B" w:rsidRPr="00FC7503" w:rsidRDefault="0084425B" w:rsidP="00857D5E">
            <w:pPr>
              <w:jc w:val="center"/>
              <w:rPr>
                <w:i/>
              </w:rPr>
            </w:pPr>
            <w:r>
              <w:rPr>
                <w:i/>
              </w:rPr>
              <w:t>12</w:t>
            </w:r>
          </w:p>
        </w:tc>
        <w:tc>
          <w:tcPr>
            <w:tcW w:w="1440" w:type="dxa"/>
            <w:vMerge w:val="restart"/>
            <w:shd w:val="clear" w:color="auto" w:fill="FFFFFF"/>
          </w:tcPr>
          <w:p w:rsidR="0084425B" w:rsidRPr="00FC7503" w:rsidRDefault="0084425B" w:rsidP="00857D5E">
            <w:pPr>
              <w:jc w:val="center"/>
              <w:rPr>
                <w:i/>
              </w:rPr>
            </w:pPr>
            <w:r>
              <w:rPr>
                <w:i/>
              </w:rPr>
              <w:t>2</w:t>
            </w:r>
          </w:p>
        </w:tc>
      </w:tr>
      <w:tr w:rsidR="0084425B" w:rsidRPr="00FC7503" w:rsidTr="00E61C17">
        <w:trPr>
          <w:trHeight w:val="412"/>
        </w:trPr>
        <w:tc>
          <w:tcPr>
            <w:tcW w:w="3085" w:type="dxa"/>
            <w:vMerge/>
          </w:tcPr>
          <w:p w:rsidR="0084425B" w:rsidRDefault="0084425B" w:rsidP="00857D5E">
            <w:pPr>
              <w:jc w:val="center"/>
              <w:rPr>
                <w:rFonts w:eastAsia="Calibri"/>
                <w:b/>
                <w:bCs/>
              </w:rPr>
            </w:pPr>
          </w:p>
        </w:tc>
        <w:tc>
          <w:tcPr>
            <w:tcW w:w="623" w:type="dxa"/>
          </w:tcPr>
          <w:p w:rsidR="0084425B" w:rsidRPr="00FC7503" w:rsidRDefault="0084425B" w:rsidP="00457747">
            <w:r>
              <w:t>1.</w:t>
            </w:r>
          </w:p>
        </w:tc>
        <w:tc>
          <w:tcPr>
            <w:tcW w:w="6300" w:type="dxa"/>
          </w:tcPr>
          <w:p w:rsidR="0084425B" w:rsidRDefault="0084425B" w:rsidP="00857D5E">
            <w:pPr>
              <w:tabs>
                <w:tab w:val="left" w:pos="1260"/>
              </w:tabs>
              <w:snapToGrid w:val="0"/>
            </w:pPr>
            <w:r>
              <w:t>Организационно-правовая основа предпринимательства.</w:t>
            </w:r>
          </w:p>
        </w:tc>
        <w:tc>
          <w:tcPr>
            <w:tcW w:w="3240" w:type="dxa"/>
            <w:vMerge/>
          </w:tcPr>
          <w:p w:rsidR="0084425B" w:rsidRPr="00FC7503" w:rsidRDefault="0084425B" w:rsidP="00857D5E">
            <w:pPr>
              <w:jc w:val="center"/>
              <w:rPr>
                <w:i/>
              </w:rPr>
            </w:pPr>
          </w:p>
        </w:tc>
        <w:tc>
          <w:tcPr>
            <w:tcW w:w="1440" w:type="dxa"/>
            <w:vMerge/>
            <w:shd w:val="clear" w:color="auto" w:fill="FFFFFF"/>
          </w:tcPr>
          <w:p w:rsidR="0084425B" w:rsidRPr="00FC7503" w:rsidRDefault="0084425B" w:rsidP="00857D5E">
            <w:pPr>
              <w:jc w:val="center"/>
              <w:rPr>
                <w:i/>
              </w:rPr>
            </w:pPr>
          </w:p>
        </w:tc>
      </w:tr>
      <w:tr w:rsidR="0084425B" w:rsidRPr="00FC7503" w:rsidTr="00E61C17">
        <w:trPr>
          <w:trHeight w:val="702"/>
        </w:trPr>
        <w:tc>
          <w:tcPr>
            <w:tcW w:w="3085" w:type="dxa"/>
            <w:vMerge/>
          </w:tcPr>
          <w:p w:rsidR="0084425B" w:rsidRDefault="0084425B" w:rsidP="00857D5E">
            <w:pPr>
              <w:jc w:val="center"/>
              <w:rPr>
                <w:rFonts w:eastAsia="Calibri"/>
                <w:b/>
                <w:bCs/>
              </w:rPr>
            </w:pPr>
          </w:p>
        </w:tc>
        <w:tc>
          <w:tcPr>
            <w:tcW w:w="623" w:type="dxa"/>
          </w:tcPr>
          <w:p w:rsidR="0084425B" w:rsidRPr="00FC7503" w:rsidRDefault="0084425B" w:rsidP="00457747">
            <w:r>
              <w:t>2.</w:t>
            </w:r>
          </w:p>
        </w:tc>
        <w:tc>
          <w:tcPr>
            <w:tcW w:w="6300" w:type="dxa"/>
          </w:tcPr>
          <w:p w:rsidR="0084425B" w:rsidRDefault="0084425B" w:rsidP="00857D5E">
            <w:pPr>
              <w:tabs>
                <w:tab w:val="left" w:pos="1260"/>
              </w:tabs>
              <w:snapToGrid w:val="0"/>
            </w:pPr>
            <w:r>
              <w:t xml:space="preserve">Анализ рынка услуг </w:t>
            </w:r>
            <w:proofErr w:type="spellStart"/>
            <w:r>
              <w:t>садово</w:t>
            </w:r>
            <w:proofErr w:type="spellEnd"/>
            <w:r>
              <w:t xml:space="preserve"> - паркового и ландшафтного строительства.</w:t>
            </w:r>
          </w:p>
        </w:tc>
        <w:tc>
          <w:tcPr>
            <w:tcW w:w="3240" w:type="dxa"/>
            <w:vMerge/>
          </w:tcPr>
          <w:p w:rsidR="0084425B" w:rsidRPr="00FC7503" w:rsidRDefault="0084425B" w:rsidP="00857D5E">
            <w:pPr>
              <w:jc w:val="center"/>
              <w:rPr>
                <w:i/>
              </w:rPr>
            </w:pPr>
          </w:p>
        </w:tc>
        <w:tc>
          <w:tcPr>
            <w:tcW w:w="1440" w:type="dxa"/>
            <w:vMerge/>
            <w:shd w:val="clear" w:color="auto" w:fill="FFFFFF"/>
          </w:tcPr>
          <w:p w:rsidR="0084425B" w:rsidRPr="00FC7503" w:rsidRDefault="0084425B" w:rsidP="00857D5E">
            <w:pPr>
              <w:jc w:val="center"/>
              <w:rPr>
                <w:i/>
              </w:rPr>
            </w:pPr>
          </w:p>
        </w:tc>
      </w:tr>
      <w:tr w:rsidR="0084425B" w:rsidRPr="00FC7503" w:rsidTr="00E61C17">
        <w:trPr>
          <w:trHeight w:val="712"/>
        </w:trPr>
        <w:tc>
          <w:tcPr>
            <w:tcW w:w="3085" w:type="dxa"/>
            <w:vMerge/>
          </w:tcPr>
          <w:p w:rsidR="0084425B" w:rsidRDefault="0084425B" w:rsidP="00857D5E">
            <w:pPr>
              <w:jc w:val="center"/>
              <w:rPr>
                <w:rFonts w:eastAsia="Calibri"/>
                <w:b/>
                <w:bCs/>
              </w:rPr>
            </w:pPr>
          </w:p>
        </w:tc>
        <w:tc>
          <w:tcPr>
            <w:tcW w:w="623" w:type="dxa"/>
          </w:tcPr>
          <w:p w:rsidR="0084425B" w:rsidRPr="00FC7503" w:rsidRDefault="0084425B" w:rsidP="00457747">
            <w:r>
              <w:t>3.</w:t>
            </w:r>
          </w:p>
        </w:tc>
        <w:tc>
          <w:tcPr>
            <w:tcW w:w="6300" w:type="dxa"/>
          </w:tcPr>
          <w:p w:rsidR="0084425B" w:rsidRDefault="0084425B" w:rsidP="00857D5E">
            <w:pPr>
              <w:tabs>
                <w:tab w:val="left" w:pos="1260"/>
              </w:tabs>
              <w:snapToGrid w:val="0"/>
            </w:pPr>
            <w:r>
              <w:t>Методы оценки эффективности внедрения современных технологий.</w:t>
            </w:r>
          </w:p>
        </w:tc>
        <w:tc>
          <w:tcPr>
            <w:tcW w:w="3240" w:type="dxa"/>
            <w:vMerge/>
          </w:tcPr>
          <w:p w:rsidR="0084425B" w:rsidRPr="00FC7503" w:rsidRDefault="0084425B" w:rsidP="00857D5E">
            <w:pPr>
              <w:jc w:val="center"/>
              <w:rPr>
                <w:i/>
              </w:rPr>
            </w:pPr>
          </w:p>
        </w:tc>
        <w:tc>
          <w:tcPr>
            <w:tcW w:w="1440" w:type="dxa"/>
            <w:vMerge/>
            <w:shd w:val="clear" w:color="auto" w:fill="FFFFFF"/>
          </w:tcPr>
          <w:p w:rsidR="0084425B" w:rsidRPr="00FC7503" w:rsidRDefault="0084425B" w:rsidP="00857D5E">
            <w:pPr>
              <w:jc w:val="center"/>
              <w:rPr>
                <w:i/>
              </w:rPr>
            </w:pPr>
          </w:p>
        </w:tc>
      </w:tr>
      <w:tr w:rsidR="0084425B" w:rsidRPr="00FC7503" w:rsidTr="00E61C17">
        <w:trPr>
          <w:trHeight w:val="397"/>
        </w:trPr>
        <w:tc>
          <w:tcPr>
            <w:tcW w:w="3085" w:type="dxa"/>
            <w:vMerge/>
          </w:tcPr>
          <w:p w:rsidR="0084425B" w:rsidRDefault="0084425B" w:rsidP="00857D5E">
            <w:pPr>
              <w:jc w:val="center"/>
              <w:rPr>
                <w:rFonts w:eastAsia="Calibri"/>
                <w:b/>
                <w:bCs/>
              </w:rPr>
            </w:pPr>
          </w:p>
        </w:tc>
        <w:tc>
          <w:tcPr>
            <w:tcW w:w="623" w:type="dxa"/>
          </w:tcPr>
          <w:p w:rsidR="0084425B" w:rsidRPr="00FC7503" w:rsidRDefault="0084425B" w:rsidP="00457747">
            <w:r>
              <w:t>4.</w:t>
            </w:r>
          </w:p>
        </w:tc>
        <w:tc>
          <w:tcPr>
            <w:tcW w:w="6300" w:type="dxa"/>
          </w:tcPr>
          <w:p w:rsidR="0084425B" w:rsidRDefault="0084425B" w:rsidP="00857D5E">
            <w:pPr>
              <w:tabs>
                <w:tab w:val="left" w:pos="1260"/>
              </w:tabs>
              <w:snapToGrid w:val="0"/>
            </w:pPr>
            <w:r>
              <w:t>Подготовка рекламного проспекта.</w:t>
            </w:r>
          </w:p>
        </w:tc>
        <w:tc>
          <w:tcPr>
            <w:tcW w:w="3240" w:type="dxa"/>
            <w:vMerge/>
          </w:tcPr>
          <w:p w:rsidR="0084425B" w:rsidRPr="00FC7503" w:rsidRDefault="0084425B" w:rsidP="00857D5E">
            <w:pPr>
              <w:jc w:val="center"/>
              <w:rPr>
                <w:i/>
              </w:rPr>
            </w:pPr>
          </w:p>
        </w:tc>
        <w:tc>
          <w:tcPr>
            <w:tcW w:w="1440" w:type="dxa"/>
            <w:vMerge/>
            <w:shd w:val="clear" w:color="auto" w:fill="FFFFFF"/>
          </w:tcPr>
          <w:p w:rsidR="0084425B" w:rsidRPr="00FC7503" w:rsidRDefault="0084425B" w:rsidP="00857D5E">
            <w:pPr>
              <w:jc w:val="center"/>
              <w:rPr>
                <w:i/>
              </w:rPr>
            </w:pPr>
          </w:p>
        </w:tc>
      </w:tr>
      <w:tr w:rsidR="0084425B" w:rsidRPr="00FC7503" w:rsidTr="00E61C17">
        <w:trPr>
          <w:trHeight w:val="417"/>
        </w:trPr>
        <w:tc>
          <w:tcPr>
            <w:tcW w:w="3085" w:type="dxa"/>
            <w:vMerge/>
          </w:tcPr>
          <w:p w:rsidR="0084425B" w:rsidRDefault="0084425B" w:rsidP="00857D5E">
            <w:pPr>
              <w:jc w:val="center"/>
              <w:rPr>
                <w:rFonts w:eastAsia="Calibri"/>
                <w:b/>
                <w:bCs/>
              </w:rPr>
            </w:pPr>
          </w:p>
        </w:tc>
        <w:tc>
          <w:tcPr>
            <w:tcW w:w="623" w:type="dxa"/>
          </w:tcPr>
          <w:p w:rsidR="0084425B" w:rsidRPr="00FC7503" w:rsidRDefault="0084425B" w:rsidP="00457747">
            <w:r>
              <w:t>5.</w:t>
            </w:r>
          </w:p>
        </w:tc>
        <w:tc>
          <w:tcPr>
            <w:tcW w:w="6300" w:type="dxa"/>
          </w:tcPr>
          <w:p w:rsidR="0084425B" w:rsidRDefault="0084425B" w:rsidP="00857D5E">
            <w:pPr>
              <w:tabs>
                <w:tab w:val="left" w:pos="1260"/>
              </w:tabs>
              <w:snapToGrid w:val="0"/>
            </w:pPr>
            <w:r>
              <w:t>Подготовка к встрече с заказчиком.</w:t>
            </w:r>
          </w:p>
        </w:tc>
        <w:tc>
          <w:tcPr>
            <w:tcW w:w="3240" w:type="dxa"/>
            <w:vMerge/>
          </w:tcPr>
          <w:p w:rsidR="0084425B" w:rsidRPr="00FC7503" w:rsidRDefault="0084425B" w:rsidP="00857D5E">
            <w:pPr>
              <w:jc w:val="center"/>
              <w:rPr>
                <w:i/>
              </w:rPr>
            </w:pPr>
          </w:p>
        </w:tc>
        <w:tc>
          <w:tcPr>
            <w:tcW w:w="1440" w:type="dxa"/>
            <w:vMerge/>
            <w:shd w:val="clear" w:color="auto" w:fill="FFFFFF"/>
          </w:tcPr>
          <w:p w:rsidR="0084425B" w:rsidRPr="00FC7503" w:rsidRDefault="0084425B" w:rsidP="00857D5E">
            <w:pPr>
              <w:jc w:val="center"/>
              <w:rPr>
                <w:i/>
              </w:rPr>
            </w:pPr>
          </w:p>
        </w:tc>
      </w:tr>
      <w:tr w:rsidR="0084425B" w:rsidRPr="00FC7503" w:rsidTr="00E61C17">
        <w:trPr>
          <w:trHeight w:val="423"/>
        </w:trPr>
        <w:tc>
          <w:tcPr>
            <w:tcW w:w="3085" w:type="dxa"/>
            <w:vMerge/>
          </w:tcPr>
          <w:p w:rsidR="0084425B" w:rsidRPr="00FC7503" w:rsidRDefault="0084425B" w:rsidP="00857D5E">
            <w:pPr>
              <w:jc w:val="center"/>
              <w:rPr>
                <w:rFonts w:eastAsia="Calibri"/>
                <w:b/>
                <w:bCs/>
              </w:rPr>
            </w:pPr>
          </w:p>
        </w:tc>
        <w:tc>
          <w:tcPr>
            <w:tcW w:w="623" w:type="dxa"/>
          </w:tcPr>
          <w:p w:rsidR="0084425B" w:rsidRPr="00FC7503" w:rsidRDefault="0084425B" w:rsidP="00457747">
            <w:r>
              <w:t>6.</w:t>
            </w:r>
          </w:p>
        </w:tc>
        <w:tc>
          <w:tcPr>
            <w:tcW w:w="6300" w:type="dxa"/>
          </w:tcPr>
          <w:p w:rsidR="0084425B" w:rsidRDefault="0084425B" w:rsidP="00857D5E">
            <w:pPr>
              <w:tabs>
                <w:tab w:val="left" w:pos="1260"/>
              </w:tabs>
              <w:snapToGrid w:val="0"/>
            </w:pPr>
            <w:r>
              <w:t>Подготовка портфолио.</w:t>
            </w:r>
          </w:p>
        </w:tc>
        <w:tc>
          <w:tcPr>
            <w:tcW w:w="3240" w:type="dxa"/>
            <w:vMerge/>
          </w:tcPr>
          <w:p w:rsidR="0084425B" w:rsidRPr="00FC7503" w:rsidRDefault="0084425B" w:rsidP="00857D5E">
            <w:pPr>
              <w:jc w:val="center"/>
              <w:rPr>
                <w:i/>
              </w:rPr>
            </w:pPr>
          </w:p>
        </w:tc>
        <w:tc>
          <w:tcPr>
            <w:tcW w:w="1440" w:type="dxa"/>
            <w:vMerge/>
            <w:shd w:val="clear" w:color="auto" w:fill="FFFFFF"/>
          </w:tcPr>
          <w:p w:rsidR="0084425B" w:rsidRPr="00FC7503" w:rsidRDefault="0084425B" w:rsidP="00857D5E">
            <w:pPr>
              <w:jc w:val="center"/>
              <w:rPr>
                <w:i/>
              </w:rPr>
            </w:pPr>
          </w:p>
        </w:tc>
      </w:tr>
      <w:tr w:rsidR="00115E7F" w:rsidRPr="00FC7503" w:rsidTr="00CE1456">
        <w:trPr>
          <w:trHeight w:val="290"/>
        </w:trPr>
        <w:tc>
          <w:tcPr>
            <w:tcW w:w="3085" w:type="dxa"/>
            <w:tcBorders>
              <w:bottom w:val="single" w:sz="4" w:space="0" w:color="auto"/>
            </w:tcBorders>
          </w:tcPr>
          <w:p w:rsidR="00115E7F" w:rsidRDefault="00115E7F" w:rsidP="00857D5E">
            <w:pPr>
              <w:jc w:val="center"/>
              <w:rPr>
                <w:rFonts w:eastAsia="Calibri"/>
                <w:b/>
                <w:bCs/>
              </w:rPr>
            </w:pPr>
            <w:r>
              <w:rPr>
                <w:rFonts w:eastAsia="Calibri"/>
                <w:b/>
                <w:bCs/>
              </w:rPr>
              <w:t>ИТОГО:</w:t>
            </w:r>
          </w:p>
          <w:p w:rsidR="00E61C17" w:rsidRDefault="00E61C17" w:rsidP="00857D5E">
            <w:pPr>
              <w:jc w:val="center"/>
              <w:rPr>
                <w:rFonts w:eastAsia="Calibri"/>
                <w:b/>
                <w:bCs/>
              </w:rPr>
            </w:pPr>
          </w:p>
          <w:p w:rsidR="00E61C17" w:rsidRDefault="00E61C17" w:rsidP="00857D5E">
            <w:pPr>
              <w:jc w:val="center"/>
              <w:rPr>
                <w:rFonts w:eastAsia="Calibri"/>
                <w:b/>
                <w:bCs/>
              </w:rPr>
            </w:pPr>
          </w:p>
          <w:p w:rsidR="00E61C17" w:rsidRPr="00FC7503" w:rsidRDefault="00E61C17" w:rsidP="00857D5E">
            <w:pPr>
              <w:jc w:val="center"/>
              <w:rPr>
                <w:rFonts w:eastAsia="Calibri"/>
                <w:b/>
                <w:bCs/>
              </w:rPr>
            </w:pPr>
          </w:p>
        </w:tc>
        <w:tc>
          <w:tcPr>
            <w:tcW w:w="6923" w:type="dxa"/>
            <w:gridSpan w:val="2"/>
            <w:tcBorders>
              <w:bottom w:val="single" w:sz="4" w:space="0" w:color="auto"/>
            </w:tcBorders>
          </w:tcPr>
          <w:p w:rsidR="00115E7F" w:rsidRDefault="00115E7F" w:rsidP="00857D5E">
            <w:pPr>
              <w:tabs>
                <w:tab w:val="left" w:pos="1260"/>
              </w:tabs>
              <w:snapToGrid w:val="0"/>
            </w:pPr>
          </w:p>
        </w:tc>
        <w:tc>
          <w:tcPr>
            <w:tcW w:w="3240" w:type="dxa"/>
            <w:tcBorders>
              <w:bottom w:val="single" w:sz="4" w:space="0" w:color="auto"/>
            </w:tcBorders>
          </w:tcPr>
          <w:p w:rsidR="00115E7F" w:rsidRPr="00FC7503" w:rsidRDefault="00EF4710" w:rsidP="00857D5E">
            <w:pPr>
              <w:jc w:val="center"/>
              <w:rPr>
                <w:i/>
              </w:rPr>
            </w:pPr>
            <w:r>
              <w:rPr>
                <w:i/>
              </w:rPr>
              <w:t>338</w:t>
            </w:r>
          </w:p>
        </w:tc>
        <w:tc>
          <w:tcPr>
            <w:tcW w:w="1440" w:type="dxa"/>
            <w:tcBorders>
              <w:bottom w:val="single" w:sz="4" w:space="0" w:color="auto"/>
            </w:tcBorders>
            <w:shd w:val="clear" w:color="auto" w:fill="FFFFFF"/>
          </w:tcPr>
          <w:p w:rsidR="00115E7F" w:rsidRPr="00FC7503" w:rsidRDefault="00115E7F" w:rsidP="00857D5E">
            <w:pPr>
              <w:jc w:val="center"/>
              <w:rPr>
                <w:i/>
              </w:rPr>
            </w:pPr>
          </w:p>
        </w:tc>
      </w:tr>
      <w:tr w:rsidR="00CE1456" w:rsidRPr="00FC7503" w:rsidTr="00CE1456">
        <w:trPr>
          <w:trHeight w:val="290"/>
        </w:trPr>
        <w:tc>
          <w:tcPr>
            <w:tcW w:w="14688" w:type="dxa"/>
            <w:gridSpan w:val="5"/>
            <w:tcBorders>
              <w:left w:val="nil"/>
              <w:right w:val="nil"/>
            </w:tcBorders>
          </w:tcPr>
          <w:p w:rsidR="00CE1456" w:rsidRDefault="00CE1456" w:rsidP="00CE1456"/>
          <w:tbl>
            <w:tblPr>
              <w:tblW w:w="161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7"/>
              <w:gridCol w:w="684"/>
              <w:gridCol w:w="6918"/>
              <w:gridCol w:w="3558"/>
              <w:gridCol w:w="1581"/>
            </w:tblGrid>
            <w:tr w:rsidR="00EF4710" w:rsidRPr="006C6D6A" w:rsidTr="00A12D90">
              <w:trPr>
                <w:trHeight w:val="164"/>
              </w:trPr>
              <w:tc>
                <w:tcPr>
                  <w:tcW w:w="3387" w:type="dxa"/>
                  <w:vMerge w:val="restart"/>
                </w:tcPr>
                <w:p w:rsidR="00EF4710" w:rsidRPr="006C6D6A" w:rsidRDefault="00EF4710" w:rsidP="00A12D90">
                  <w:pPr>
                    <w:jc w:val="center"/>
                    <w:rPr>
                      <w:rFonts w:eastAsia="Calibri"/>
                      <w:b/>
                      <w:bCs/>
                    </w:rPr>
                  </w:pPr>
                  <w:r w:rsidRPr="006C6D6A">
                    <w:rPr>
                      <w:rFonts w:eastAsia="Calibri"/>
                      <w:b/>
                      <w:bCs/>
                    </w:rPr>
                    <w:t xml:space="preserve">Тема </w:t>
                  </w:r>
                  <w:r>
                    <w:rPr>
                      <w:rFonts w:eastAsia="Calibri"/>
                      <w:b/>
                      <w:bCs/>
                    </w:rPr>
                    <w:t>1.22.</w:t>
                  </w:r>
                </w:p>
                <w:p w:rsidR="00EF4710" w:rsidRPr="00931634" w:rsidRDefault="00EF4710" w:rsidP="00A12D90">
                  <w:pPr>
                    <w:jc w:val="center"/>
                    <w:rPr>
                      <w:rFonts w:eastAsia="Calibri"/>
                      <w:bCs/>
                    </w:rPr>
                  </w:pPr>
                  <w:r w:rsidRPr="00931634">
                    <w:rPr>
                      <w:rFonts w:eastAsia="Calibri"/>
                      <w:bCs/>
                    </w:rPr>
                    <w:t>Особенности проектирования объектов</w:t>
                  </w:r>
                </w:p>
              </w:tc>
              <w:tc>
                <w:tcPr>
                  <w:tcW w:w="7602" w:type="dxa"/>
                  <w:gridSpan w:val="2"/>
                </w:tcPr>
                <w:p w:rsidR="00EF4710" w:rsidRPr="006C6D6A" w:rsidRDefault="00EF4710" w:rsidP="00A12D90">
                  <w:pPr>
                    <w:tabs>
                      <w:tab w:val="left" w:pos="1260"/>
                    </w:tabs>
                    <w:snapToGrid w:val="0"/>
                    <w:jc w:val="center"/>
                  </w:pPr>
                  <w:r w:rsidRPr="006C6D6A">
                    <w:rPr>
                      <w:rFonts w:eastAsia="Calibri"/>
                      <w:b/>
                      <w:bCs/>
                    </w:rPr>
                    <w:t>Содержание учебного материала</w:t>
                  </w:r>
                </w:p>
              </w:tc>
              <w:tc>
                <w:tcPr>
                  <w:tcW w:w="3558" w:type="dxa"/>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p>
              </w:tc>
            </w:tr>
            <w:tr w:rsidR="00EF4710" w:rsidRPr="006C6D6A" w:rsidTr="00A12D90">
              <w:trPr>
                <w:trHeight w:val="160"/>
              </w:trPr>
              <w:tc>
                <w:tcPr>
                  <w:tcW w:w="3387" w:type="dxa"/>
                  <w:vMerge/>
                </w:tcPr>
                <w:p w:rsidR="00EF4710" w:rsidRPr="006C6D6A" w:rsidRDefault="00EF4710" w:rsidP="00A12D90">
                  <w:pPr>
                    <w:jc w:val="center"/>
                    <w:rPr>
                      <w:rFonts w:eastAsia="Calibri"/>
                      <w:b/>
                      <w:bCs/>
                    </w:rPr>
                  </w:pPr>
                </w:p>
              </w:tc>
              <w:tc>
                <w:tcPr>
                  <w:tcW w:w="684" w:type="dxa"/>
                </w:tcPr>
                <w:p w:rsidR="00EF4710" w:rsidRPr="006C6D6A" w:rsidRDefault="00EF4710" w:rsidP="00A12D90">
                  <w:r w:rsidRPr="006C6D6A">
                    <w:t>1.</w:t>
                  </w:r>
                </w:p>
              </w:tc>
              <w:tc>
                <w:tcPr>
                  <w:tcW w:w="6918" w:type="dxa"/>
                </w:tcPr>
                <w:p w:rsidR="00EF4710" w:rsidRPr="006C6D6A" w:rsidRDefault="00EF4710" w:rsidP="00A12D90">
                  <w:pPr>
                    <w:tabs>
                      <w:tab w:val="left" w:pos="1260"/>
                    </w:tabs>
                    <w:snapToGrid w:val="0"/>
                  </w:pPr>
                  <w:r>
                    <w:t>Особенности проектирования малых садов как объектов озеленения ограниченного пользования.</w:t>
                  </w:r>
                </w:p>
              </w:tc>
              <w:tc>
                <w:tcPr>
                  <w:tcW w:w="3558" w:type="dxa"/>
                  <w:vMerge w:val="restart"/>
                </w:tcPr>
                <w:p w:rsidR="00EF4710" w:rsidRPr="006C6D6A" w:rsidRDefault="00EF4710" w:rsidP="00A12D90">
                  <w:pPr>
                    <w:jc w:val="center"/>
                    <w:rPr>
                      <w:i/>
                    </w:rPr>
                  </w:pPr>
                  <w:r>
                    <w:rPr>
                      <w:i/>
                    </w:rPr>
                    <w:t>14</w:t>
                  </w:r>
                </w:p>
              </w:tc>
              <w:tc>
                <w:tcPr>
                  <w:tcW w:w="1581" w:type="dxa"/>
                  <w:shd w:val="clear" w:color="auto" w:fill="FFFFFF"/>
                </w:tcPr>
                <w:p w:rsidR="00EF4710" w:rsidRPr="006C6D6A" w:rsidRDefault="00EF4710" w:rsidP="00A12D90">
                  <w:pPr>
                    <w:jc w:val="center"/>
                    <w:rPr>
                      <w:i/>
                    </w:rPr>
                  </w:pPr>
                  <w:r>
                    <w:rPr>
                      <w:i/>
                    </w:rPr>
                    <w:t>2</w:t>
                  </w:r>
                </w:p>
              </w:tc>
            </w:tr>
            <w:tr w:rsidR="00EF4710" w:rsidRPr="006C6D6A" w:rsidTr="00A12D90">
              <w:trPr>
                <w:trHeight w:val="767"/>
              </w:trPr>
              <w:tc>
                <w:tcPr>
                  <w:tcW w:w="3387" w:type="dxa"/>
                  <w:vMerge/>
                </w:tcPr>
                <w:p w:rsidR="00EF4710" w:rsidRPr="006C6D6A" w:rsidRDefault="00EF4710" w:rsidP="00A12D90">
                  <w:pPr>
                    <w:jc w:val="center"/>
                    <w:rPr>
                      <w:rFonts w:eastAsia="Calibri"/>
                      <w:b/>
                      <w:bCs/>
                    </w:rPr>
                  </w:pPr>
                </w:p>
              </w:tc>
              <w:tc>
                <w:tcPr>
                  <w:tcW w:w="684" w:type="dxa"/>
                </w:tcPr>
                <w:p w:rsidR="00EF4710" w:rsidRPr="006C6D6A" w:rsidRDefault="00EF4710" w:rsidP="00A12D90">
                  <w:r w:rsidRPr="006C6D6A">
                    <w:t>2.</w:t>
                  </w:r>
                </w:p>
              </w:tc>
              <w:tc>
                <w:tcPr>
                  <w:tcW w:w="6918" w:type="dxa"/>
                </w:tcPr>
                <w:p w:rsidR="00EF4710" w:rsidRPr="00913E46" w:rsidRDefault="00EF4710" w:rsidP="00A12D90">
                  <w:pPr>
                    <w:tabs>
                      <w:tab w:val="left" w:pos="1260"/>
                    </w:tabs>
                    <w:snapToGrid w:val="0"/>
                    <w:rPr>
                      <w:sz w:val="16"/>
                      <w:szCs w:val="16"/>
                    </w:rPr>
                  </w:pPr>
                  <w:r>
                    <w:t>Особенности проектирования садов различных исторических эпох и стилей.</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r>
                    <w:rPr>
                      <w:i/>
                    </w:rPr>
                    <w:t>2</w:t>
                  </w:r>
                </w:p>
              </w:tc>
            </w:tr>
            <w:tr w:rsidR="00EF4710" w:rsidRPr="006C6D6A" w:rsidTr="00A12D90">
              <w:trPr>
                <w:trHeight w:val="160"/>
              </w:trPr>
              <w:tc>
                <w:tcPr>
                  <w:tcW w:w="3387" w:type="dxa"/>
                  <w:vMerge/>
                </w:tcPr>
                <w:p w:rsidR="00EF4710" w:rsidRPr="006C6D6A" w:rsidRDefault="00EF4710" w:rsidP="00A12D90">
                  <w:pPr>
                    <w:jc w:val="center"/>
                    <w:rPr>
                      <w:rFonts w:eastAsia="Calibri"/>
                      <w:b/>
                      <w:bCs/>
                    </w:rPr>
                  </w:pPr>
                </w:p>
              </w:tc>
              <w:tc>
                <w:tcPr>
                  <w:tcW w:w="684" w:type="dxa"/>
                </w:tcPr>
                <w:p w:rsidR="00EF4710" w:rsidRPr="006C6D6A" w:rsidRDefault="00EF4710" w:rsidP="00A12D90">
                  <w:r w:rsidRPr="006C6D6A">
                    <w:t>3.</w:t>
                  </w:r>
                </w:p>
              </w:tc>
              <w:tc>
                <w:tcPr>
                  <w:tcW w:w="6918" w:type="dxa"/>
                </w:tcPr>
                <w:p w:rsidR="00EF4710" w:rsidRPr="006C6D6A" w:rsidRDefault="00EF4710" w:rsidP="00A12D90">
                  <w:pPr>
                    <w:tabs>
                      <w:tab w:val="left" w:pos="1260"/>
                    </w:tabs>
                    <w:snapToGrid w:val="0"/>
                  </w:pPr>
                  <w:r>
                    <w:t>Особенности проектирования современных малых садов. Приемы и технологии.</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r>
                    <w:rPr>
                      <w:i/>
                    </w:rPr>
                    <w:t>2</w:t>
                  </w:r>
                </w:p>
              </w:tc>
            </w:tr>
            <w:tr w:rsidR="00EF4710" w:rsidRPr="006C6D6A" w:rsidTr="00A12D90">
              <w:trPr>
                <w:trHeight w:val="160"/>
              </w:trPr>
              <w:tc>
                <w:tcPr>
                  <w:tcW w:w="3387" w:type="dxa"/>
                  <w:vMerge/>
                </w:tcPr>
                <w:p w:rsidR="00EF4710" w:rsidRPr="006C6D6A" w:rsidRDefault="00EF4710" w:rsidP="00A12D90">
                  <w:pPr>
                    <w:jc w:val="center"/>
                    <w:rPr>
                      <w:rFonts w:eastAsia="Calibri"/>
                      <w:b/>
                      <w:bCs/>
                    </w:rPr>
                  </w:pPr>
                </w:p>
              </w:tc>
              <w:tc>
                <w:tcPr>
                  <w:tcW w:w="684" w:type="dxa"/>
                </w:tcPr>
                <w:p w:rsidR="00EF4710" w:rsidRPr="006C6D6A" w:rsidRDefault="00EF4710" w:rsidP="00A12D90">
                  <w:r w:rsidRPr="006C6D6A">
                    <w:t>4.</w:t>
                  </w:r>
                </w:p>
              </w:tc>
              <w:tc>
                <w:tcPr>
                  <w:tcW w:w="6918" w:type="dxa"/>
                </w:tcPr>
                <w:p w:rsidR="00EF4710" w:rsidRPr="006C6D6A" w:rsidRDefault="00EF4710" w:rsidP="00A12D90">
                  <w:pPr>
                    <w:tabs>
                      <w:tab w:val="left" w:pos="1260"/>
                    </w:tabs>
                    <w:snapToGrid w:val="0"/>
                  </w:pPr>
                  <w:r>
                    <w:t>Общие вопросы и проблемы устройства малых садов.</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r>
                    <w:rPr>
                      <w:i/>
                    </w:rPr>
                    <w:t>2</w:t>
                  </w:r>
                </w:p>
              </w:tc>
            </w:tr>
            <w:tr w:rsidR="00EF4710" w:rsidRPr="006C6D6A" w:rsidTr="00A12D90">
              <w:trPr>
                <w:trHeight w:val="160"/>
              </w:trPr>
              <w:tc>
                <w:tcPr>
                  <w:tcW w:w="3387" w:type="dxa"/>
                  <w:vMerge/>
                </w:tcPr>
                <w:p w:rsidR="00EF4710" w:rsidRPr="006C6D6A" w:rsidRDefault="00EF4710" w:rsidP="00A12D90">
                  <w:pPr>
                    <w:jc w:val="center"/>
                    <w:rPr>
                      <w:rFonts w:eastAsia="Calibri"/>
                      <w:b/>
                      <w:bCs/>
                    </w:rPr>
                  </w:pPr>
                </w:p>
              </w:tc>
              <w:tc>
                <w:tcPr>
                  <w:tcW w:w="684" w:type="dxa"/>
                </w:tcPr>
                <w:p w:rsidR="00EF4710" w:rsidRPr="006C6D6A" w:rsidRDefault="00EF4710" w:rsidP="00A12D90">
                  <w:r w:rsidRPr="006C6D6A">
                    <w:t>5.</w:t>
                  </w:r>
                </w:p>
              </w:tc>
              <w:tc>
                <w:tcPr>
                  <w:tcW w:w="6918" w:type="dxa"/>
                </w:tcPr>
                <w:p w:rsidR="00EF4710" w:rsidRPr="006C6D6A" w:rsidRDefault="00EF4710" w:rsidP="00A12D90">
                  <w:pPr>
                    <w:tabs>
                      <w:tab w:val="left" w:pos="1260"/>
                    </w:tabs>
                    <w:snapToGrid w:val="0"/>
                  </w:pPr>
                  <w:r>
                    <w:t>Особенности проектирования малых садов различного функционального назначения.</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r>
                    <w:rPr>
                      <w:i/>
                    </w:rPr>
                    <w:t>3</w:t>
                  </w:r>
                </w:p>
              </w:tc>
            </w:tr>
            <w:tr w:rsidR="00EF4710" w:rsidRPr="006C6D6A" w:rsidTr="00A12D90">
              <w:trPr>
                <w:trHeight w:val="682"/>
              </w:trPr>
              <w:tc>
                <w:tcPr>
                  <w:tcW w:w="3387" w:type="dxa"/>
                  <w:vMerge/>
                </w:tcPr>
                <w:p w:rsidR="00EF4710" w:rsidRPr="006C6D6A" w:rsidRDefault="00EF4710" w:rsidP="00A12D90">
                  <w:pPr>
                    <w:jc w:val="center"/>
                    <w:rPr>
                      <w:rFonts w:eastAsia="Calibri"/>
                      <w:b/>
                      <w:bCs/>
                    </w:rPr>
                  </w:pPr>
                </w:p>
              </w:tc>
              <w:tc>
                <w:tcPr>
                  <w:tcW w:w="684" w:type="dxa"/>
                </w:tcPr>
                <w:p w:rsidR="00EF4710" w:rsidRPr="006C6D6A" w:rsidRDefault="00EF4710" w:rsidP="00A12D90">
                  <w:r>
                    <w:t>6.</w:t>
                  </w:r>
                </w:p>
              </w:tc>
              <w:tc>
                <w:tcPr>
                  <w:tcW w:w="6918" w:type="dxa"/>
                </w:tcPr>
                <w:p w:rsidR="00EF4710" w:rsidRPr="006C6D6A" w:rsidRDefault="00EF4710" w:rsidP="00A12D90">
                  <w:pPr>
                    <w:tabs>
                      <w:tab w:val="left" w:pos="1260"/>
                    </w:tabs>
                    <w:snapToGrid w:val="0"/>
                  </w:pPr>
                  <w:r>
                    <w:t>Особенности проектирования малых садов сложной формы; на проблемной территории.</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r>
                    <w:rPr>
                      <w:i/>
                    </w:rPr>
                    <w:t>3</w:t>
                  </w:r>
                </w:p>
              </w:tc>
            </w:tr>
            <w:tr w:rsidR="00EF4710" w:rsidRPr="006C6D6A" w:rsidTr="00A12D90">
              <w:trPr>
                <w:trHeight w:val="160"/>
              </w:trPr>
              <w:tc>
                <w:tcPr>
                  <w:tcW w:w="3387" w:type="dxa"/>
                  <w:vMerge/>
                </w:tcPr>
                <w:p w:rsidR="00EF4710" w:rsidRPr="006C6D6A" w:rsidRDefault="00EF4710" w:rsidP="00A12D90">
                  <w:pPr>
                    <w:jc w:val="center"/>
                    <w:rPr>
                      <w:rFonts w:eastAsia="Calibri"/>
                      <w:b/>
                      <w:bCs/>
                    </w:rPr>
                  </w:pPr>
                </w:p>
              </w:tc>
              <w:tc>
                <w:tcPr>
                  <w:tcW w:w="684" w:type="dxa"/>
                </w:tcPr>
                <w:p w:rsidR="00EF4710" w:rsidRPr="006C6D6A" w:rsidRDefault="00EF4710" w:rsidP="00A12D90">
                  <w:r>
                    <w:t>7.</w:t>
                  </w:r>
                </w:p>
              </w:tc>
              <w:tc>
                <w:tcPr>
                  <w:tcW w:w="6918" w:type="dxa"/>
                </w:tcPr>
                <w:p w:rsidR="00EF4710" w:rsidRPr="006C6D6A" w:rsidRDefault="00EF4710" w:rsidP="00A12D90">
                  <w:pPr>
                    <w:tabs>
                      <w:tab w:val="left" w:pos="1260"/>
                    </w:tabs>
                    <w:snapToGrid w:val="0"/>
                  </w:pPr>
                  <w:r>
                    <w:t>Возможные ошибки и сложности при проектировании малых садов. Устранение.</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r>
                    <w:rPr>
                      <w:i/>
                    </w:rPr>
                    <w:t>2</w:t>
                  </w:r>
                </w:p>
              </w:tc>
            </w:tr>
            <w:tr w:rsidR="00EF4710" w:rsidRPr="006C6D6A" w:rsidTr="00A12D90">
              <w:trPr>
                <w:trHeight w:val="379"/>
              </w:trPr>
              <w:tc>
                <w:tcPr>
                  <w:tcW w:w="3387" w:type="dxa"/>
                  <w:vMerge/>
                </w:tcPr>
                <w:p w:rsidR="00EF4710" w:rsidRPr="006C6D6A" w:rsidRDefault="00EF4710" w:rsidP="00A12D90">
                  <w:pPr>
                    <w:jc w:val="center"/>
                    <w:rPr>
                      <w:rFonts w:eastAsia="Calibri"/>
                      <w:b/>
                      <w:bCs/>
                    </w:rPr>
                  </w:pPr>
                </w:p>
              </w:tc>
              <w:tc>
                <w:tcPr>
                  <w:tcW w:w="7602" w:type="dxa"/>
                  <w:gridSpan w:val="2"/>
                </w:tcPr>
                <w:p w:rsidR="00EF4710" w:rsidRPr="006C7EF6" w:rsidRDefault="00EF4710" w:rsidP="00A12D90">
                  <w:pPr>
                    <w:tabs>
                      <w:tab w:val="left" w:pos="1260"/>
                    </w:tabs>
                    <w:snapToGrid w:val="0"/>
                    <w:jc w:val="both"/>
                    <w:rPr>
                      <w:b/>
                    </w:rPr>
                  </w:pPr>
                  <w:r>
                    <w:rPr>
                      <w:b/>
                    </w:rPr>
                    <w:t>Самостоятельная работа</w:t>
                  </w:r>
                </w:p>
              </w:tc>
              <w:tc>
                <w:tcPr>
                  <w:tcW w:w="3558" w:type="dxa"/>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p>
              </w:tc>
            </w:tr>
            <w:tr w:rsidR="00EF4710" w:rsidRPr="006C6D6A" w:rsidTr="00A12D90">
              <w:trPr>
                <w:trHeight w:val="160"/>
              </w:trPr>
              <w:tc>
                <w:tcPr>
                  <w:tcW w:w="3387" w:type="dxa"/>
                  <w:vMerge/>
                </w:tcPr>
                <w:p w:rsidR="00EF4710" w:rsidRPr="006C6D6A" w:rsidRDefault="00EF4710" w:rsidP="00A12D90">
                  <w:pPr>
                    <w:jc w:val="center"/>
                    <w:rPr>
                      <w:rFonts w:eastAsia="Calibri"/>
                      <w:b/>
                      <w:bCs/>
                    </w:rPr>
                  </w:pPr>
                </w:p>
              </w:tc>
              <w:tc>
                <w:tcPr>
                  <w:tcW w:w="684" w:type="dxa"/>
                </w:tcPr>
                <w:p w:rsidR="00EF4710" w:rsidRPr="006C6D6A" w:rsidRDefault="00EF4710" w:rsidP="00A12D90">
                  <w:r>
                    <w:t>1.</w:t>
                  </w:r>
                </w:p>
              </w:tc>
              <w:tc>
                <w:tcPr>
                  <w:tcW w:w="6918" w:type="dxa"/>
                </w:tcPr>
                <w:p w:rsidR="00EF4710" w:rsidRPr="006C6D6A" w:rsidRDefault="00EF4710" w:rsidP="00A12D90">
                  <w:pPr>
                    <w:tabs>
                      <w:tab w:val="left" w:pos="1260"/>
                    </w:tabs>
                    <w:snapToGrid w:val="0"/>
                  </w:pPr>
                  <w:r>
                    <w:t xml:space="preserve">Планировка </w:t>
                  </w:r>
                  <w:proofErr w:type="spellStart"/>
                  <w:r>
                    <w:t>садово</w:t>
                  </w:r>
                  <w:proofErr w:type="spellEnd"/>
                  <w:r>
                    <w:t xml:space="preserve"> –парковых объектов. Обзор объектов.</w:t>
                  </w:r>
                </w:p>
              </w:tc>
              <w:tc>
                <w:tcPr>
                  <w:tcW w:w="3558" w:type="dxa"/>
                  <w:vMerge w:val="restart"/>
                </w:tcPr>
                <w:p w:rsidR="00EF4710" w:rsidRPr="006C6D6A" w:rsidRDefault="00EF4710" w:rsidP="00A12D90">
                  <w:pPr>
                    <w:jc w:val="center"/>
                    <w:rPr>
                      <w:i/>
                    </w:rPr>
                  </w:pPr>
                  <w:r>
                    <w:rPr>
                      <w:i/>
                    </w:rPr>
                    <w:t>8</w:t>
                  </w:r>
                </w:p>
              </w:tc>
              <w:tc>
                <w:tcPr>
                  <w:tcW w:w="1581" w:type="dxa"/>
                  <w:shd w:val="clear" w:color="auto" w:fill="FFFFFF"/>
                </w:tcPr>
                <w:p w:rsidR="00EF4710" w:rsidRPr="006C6D6A" w:rsidRDefault="00EF4710" w:rsidP="00A12D90">
                  <w:pPr>
                    <w:jc w:val="center"/>
                    <w:rPr>
                      <w:i/>
                    </w:rPr>
                  </w:pPr>
                </w:p>
              </w:tc>
            </w:tr>
            <w:tr w:rsidR="00EF4710" w:rsidRPr="006C6D6A" w:rsidTr="00A12D90">
              <w:trPr>
                <w:trHeight w:val="339"/>
              </w:trPr>
              <w:tc>
                <w:tcPr>
                  <w:tcW w:w="3387" w:type="dxa"/>
                  <w:vMerge/>
                </w:tcPr>
                <w:p w:rsidR="00EF4710" w:rsidRPr="006C6D6A" w:rsidRDefault="00EF4710" w:rsidP="00A12D90">
                  <w:pPr>
                    <w:jc w:val="center"/>
                    <w:rPr>
                      <w:rFonts w:eastAsia="Calibri"/>
                      <w:b/>
                      <w:bCs/>
                    </w:rPr>
                  </w:pPr>
                </w:p>
              </w:tc>
              <w:tc>
                <w:tcPr>
                  <w:tcW w:w="684" w:type="dxa"/>
                </w:tcPr>
                <w:p w:rsidR="00EF4710" w:rsidRDefault="00EF4710" w:rsidP="00A12D90">
                  <w:r>
                    <w:t>2.</w:t>
                  </w:r>
                </w:p>
              </w:tc>
              <w:tc>
                <w:tcPr>
                  <w:tcW w:w="6918" w:type="dxa"/>
                </w:tcPr>
                <w:p w:rsidR="00EF4710" w:rsidRPr="006C6D6A" w:rsidRDefault="00EF4710" w:rsidP="00A12D90">
                  <w:pPr>
                    <w:tabs>
                      <w:tab w:val="left" w:pos="1260"/>
                    </w:tabs>
                    <w:snapToGrid w:val="0"/>
                  </w:pPr>
                  <w:r>
                    <w:t xml:space="preserve">Анализ планировки </w:t>
                  </w:r>
                  <w:proofErr w:type="spellStart"/>
                  <w:r>
                    <w:t>садово</w:t>
                  </w:r>
                  <w:proofErr w:type="spellEnd"/>
                  <w:r>
                    <w:t xml:space="preserve"> –парковых объектов.</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p>
              </w:tc>
            </w:tr>
            <w:tr w:rsidR="00EF4710" w:rsidRPr="006C6D6A" w:rsidTr="00A12D90">
              <w:trPr>
                <w:trHeight w:val="160"/>
              </w:trPr>
              <w:tc>
                <w:tcPr>
                  <w:tcW w:w="3387" w:type="dxa"/>
                  <w:vMerge/>
                </w:tcPr>
                <w:p w:rsidR="00EF4710" w:rsidRPr="006C6D6A" w:rsidRDefault="00EF4710" w:rsidP="00A12D90">
                  <w:pPr>
                    <w:jc w:val="center"/>
                    <w:rPr>
                      <w:rFonts w:eastAsia="Calibri"/>
                      <w:b/>
                      <w:bCs/>
                    </w:rPr>
                  </w:pPr>
                </w:p>
              </w:tc>
              <w:tc>
                <w:tcPr>
                  <w:tcW w:w="684" w:type="dxa"/>
                </w:tcPr>
                <w:p w:rsidR="00EF4710" w:rsidRPr="006C6D6A" w:rsidRDefault="00EF4710" w:rsidP="00A12D90">
                  <w:r>
                    <w:t>3.</w:t>
                  </w:r>
                </w:p>
              </w:tc>
              <w:tc>
                <w:tcPr>
                  <w:tcW w:w="6918" w:type="dxa"/>
                </w:tcPr>
                <w:p w:rsidR="00EF4710" w:rsidRPr="006C6D6A" w:rsidRDefault="00EF4710" w:rsidP="00A12D90">
                  <w:pPr>
                    <w:tabs>
                      <w:tab w:val="left" w:pos="1260"/>
                    </w:tabs>
                    <w:snapToGrid w:val="0"/>
                  </w:pPr>
                  <w:r>
                    <w:t>Решение пространства современного объекта. Эскизное проектирование.</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p>
              </w:tc>
            </w:tr>
            <w:tr w:rsidR="00EF4710" w:rsidRPr="006C6D6A" w:rsidTr="00A12D90">
              <w:trPr>
                <w:trHeight w:val="160"/>
              </w:trPr>
              <w:tc>
                <w:tcPr>
                  <w:tcW w:w="3387" w:type="dxa"/>
                  <w:vMerge/>
                  <w:tcBorders>
                    <w:bottom w:val="nil"/>
                  </w:tcBorders>
                </w:tcPr>
                <w:p w:rsidR="00EF4710" w:rsidRPr="006C6D6A" w:rsidRDefault="00EF4710" w:rsidP="00A12D90">
                  <w:pPr>
                    <w:jc w:val="center"/>
                    <w:rPr>
                      <w:rFonts w:eastAsia="Calibri"/>
                      <w:b/>
                      <w:bCs/>
                    </w:rPr>
                  </w:pPr>
                </w:p>
              </w:tc>
              <w:tc>
                <w:tcPr>
                  <w:tcW w:w="684" w:type="dxa"/>
                  <w:tcBorders>
                    <w:bottom w:val="nil"/>
                  </w:tcBorders>
                </w:tcPr>
                <w:p w:rsidR="00EF4710" w:rsidRDefault="00EF4710" w:rsidP="00A12D90">
                  <w:r>
                    <w:t>4.</w:t>
                  </w:r>
                </w:p>
              </w:tc>
              <w:tc>
                <w:tcPr>
                  <w:tcW w:w="6918" w:type="dxa"/>
                  <w:tcBorders>
                    <w:bottom w:val="nil"/>
                  </w:tcBorders>
                </w:tcPr>
                <w:p w:rsidR="00EF4710" w:rsidRPr="006C6D6A" w:rsidRDefault="00EF4710" w:rsidP="00A12D90">
                  <w:pPr>
                    <w:tabs>
                      <w:tab w:val="left" w:pos="1260"/>
                    </w:tabs>
                    <w:snapToGrid w:val="0"/>
                  </w:pPr>
                  <w:r>
                    <w:t>Поиск проектного решения объекта сложной формы на рельефе.</w:t>
                  </w:r>
                </w:p>
              </w:tc>
              <w:tc>
                <w:tcPr>
                  <w:tcW w:w="3558" w:type="dxa"/>
                  <w:vMerge/>
                  <w:tcBorders>
                    <w:bottom w:val="nil"/>
                  </w:tcBorders>
                </w:tcPr>
                <w:p w:rsidR="00EF4710" w:rsidRPr="006C6D6A" w:rsidRDefault="00EF4710" w:rsidP="00A12D90">
                  <w:pPr>
                    <w:jc w:val="center"/>
                    <w:rPr>
                      <w:i/>
                    </w:rPr>
                  </w:pPr>
                </w:p>
              </w:tc>
              <w:tc>
                <w:tcPr>
                  <w:tcW w:w="1581" w:type="dxa"/>
                  <w:tcBorders>
                    <w:bottom w:val="nil"/>
                  </w:tcBorders>
                  <w:shd w:val="clear" w:color="auto" w:fill="FFFFFF"/>
                </w:tcPr>
                <w:p w:rsidR="00EF4710" w:rsidRPr="006C6D6A" w:rsidRDefault="00EF4710" w:rsidP="00A12D90">
                  <w:pPr>
                    <w:jc w:val="center"/>
                    <w:rPr>
                      <w:i/>
                    </w:rPr>
                  </w:pPr>
                </w:p>
              </w:tc>
            </w:tr>
            <w:tr w:rsidR="00EF4710" w:rsidTr="00A12D90">
              <w:trPr>
                <w:trHeight w:val="290"/>
              </w:trPr>
              <w:tc>
                <w:tcPr>
                  <w:tcW w:w="3387" w:type="dxa"/>
                  <w:tcBorders>
                    <w:top w:val="nil"/>
                    <w:left w:val="nil"/>
                    <w:right w:val="nil"/>
                  </w:tcBorders>
                </w:tcPr>
                <w:p w:rsidR="00EF4710" w:rsidRDefault="00EF4710" w:rsidP="00A12D90">
                  <w:pPr>
                    <w:jc w:val="center"/>
                    <w:rPr>
                      <w:rFonts w:eastAsia="Calibri"/>
                      <w:b/>
                      <w:bCs/>
                    </w:rPr>
                  </w:pPr>
                </w:p>
              </w:tc>
              <w:tc>
                <w:tcPr>
                  <w:tcW w:w="684" w:type="dxa"/>
                  <w:tcBorders>
                    <w:top w:val="nil"/>
                    <w:left w:val="nil"/>
                    <w:right w:val="nil"/>
                  </w:tcBorders>
                </w:tcPr>
                <w:p w:rsidR="00EF4710" w:rsidRDefault="00EF4710" w:rsidP="00A12D90"/>
              </w:tc>
              <w:tc>
                <w:tcPr>
                  <w:tcW w:w="6918" w:type="dxa"/>
                  <w:tcBorders>
                    <w:top w:val="nil"/>
                    <w:left w:val="nil"/>
                    <w:right w:val="nil"/>
                  </w:tcBorders>
                </w:tcPr>
                <w:p w:rsidR="00EF4710" w:rsidRPr="00913E46" w:rsidRDefault="00EF4710" w:rsidP="00A12D90">
                  <w:pPr>
                    <w:tabs>
                      <w:tab w:val="left" w:pos="1260"/>
                    </w:tabs>
                    <w:snapToGrid w:val="0"/>
                    <w:jc w:val="center"/>
                    <w:rPr>
                      <w:sz w:val="26"/>
                      <w:szCs w:val="26"/>
                    </w:rPr>
                  </w:pPr>
                </w:p>
              </w:tc>
              <w:tc>
                <w:tcPr>
                  <w:tcW w:w="3558" w:type="dxa"/>
                  <w:tcBorders>
                    <w:top w:val="nil"/>
                    <w:left w:val="nil"/>
                    <w:right w:val="nil"/>
                  </w:tcBorders>
                </w:tcPr>
                <w:p w:rsidR="00EF4710" w:rsidRDefault="00EF4710" w:rsidP="00A12D90">
                  <w:pPr>
                    <w:jc w:val="center"/>
                    <w:rPr>
                      <w:i/>
                    </w:rPr>
                  </w:pPr>
                </w:p>
              </w:tc>
              <w:tc>
                <w:tcPr>
                  <w:tcW w:w="1581" w:type="dxa"/>
                  <w:tcBorders>
                    <w:top w:val="nil"/>
                    <w:left w:val="nil"/>
                    <w:right w:val="nil"/>
                  </w:tcBorders>
                  <w:shd w:val="clear" w:color="auto" w:fill="FFFFFF"/>
                </w:tcPr>
                <w:p w:rsidR="00EF4710" w:rsidRDefault="00EF4710" w:rsidP="00A12D90">
                  <w:pPr>
                    <w:jc w:val="center"/>
                    <w:rPr>
                      <w:i/>
                    </w:rPr>
                  </w:pPr>
                </w:p>
              </w:tc>
            </w:tr>
            <w:tr w:rsidR="00EF4710" w:rsidRPr="006C6D6A" w:rsidTr="00A12D90">
              <w:trPr>
                <w:trHeight w:val="290"/>
              </w:trPr>
              <w:tc>
                <w:tcPr>
                  <w:tcW w:w="3387" w:type="dxa"/>
                  <w:vMerge w:val="restart"/>
                </w:tcPr>
                <w:p w:rsidR="00EF4710" w:rsidRDefault="00EF4710" w:rsidP="00A12D90">
                  <w:pPr>
                    <w:jc w:val="center"/>
                    <w:rPr>
                      <w:rFonts w:eastAsia="Calibri"/>
                      <w:b/>
                      <w:bCs/>
                    </w:rPr>
                  </w:pPr>
                  <w:r>
                    <w:rPr>
                      <w:rFonts w:eastAsia="Calibri"/>
                      <w:b/>
                      <w:bCs/>
                    </w:rPr>
                    <w:t>Тема 1.24.</w:t>
                  </w:r>
                </w:p>
                <w:p w:rsidR="00EF4710" w:rsidRPr="00931634" w:rsidRDefault="00EF4710" w:rsidP="00A12D90">
                  <w:pPr>
                    <w:jc w:val="center"/>
                    <w:rPr>
                      <w:rFonts w:eastAsia="Calibri"/>
                      <w:bCs/>
                    </w:rPr>
                  </w:pPr>
                  <w:r w:rsidRPr="00931634">
                    <w:rPr>
                      <w:rFonts w:eastAsia="Calibri"/>
                      <w:bCs/>
                    </w:rPr>
                    <w:t>Изыскательские работы при проектировании</w:t>
                  </w:r>
                </w:p>
              </w:tc>
              <w:tc>
                <w:tcPr>
                  <w:tcW w:w="684" w:type="dxa"/>
                </w:tcPr>
                <w:p w:rsidR="00EF4710" w:rsidRDefault="00EF4710" w:rsidP="00A12D90">
                  <w:r>
                    <w:t>1.</w:t>
                  </w:r>
                </w:p>
              </w:tc>
              <w:tc>
                <w:tcPr>
                  <w:tcW w:w="6918" w:type="dxa"/>
                </w:tcPr>
                <w:p w:rsidR="00EF4710" w:rsidRDefault="00EF4710" w:rsidP="00A12D90">
                  <w:pPr>
                    <w:tabs>
                      <w:tab w:val="left" w:pos="1260"/>
                    </w:tabs>
                    <w:snapToGrid w:val="0"/>
                  </w:pPr>
                  <w:r>
                    <w:t>Исходные данные и документация для проектирования.</w:t>
                  </w:r>
                </w:p>
                <w:p w:rsidR="00EF4710" w:rsidRPr="006C6D6A" w:rsidRDefault="00EF4710" w:rsidP="00A12D90">
                  <w:pPr>
                    <w:tabs>
                      <w:tab w:val="left" w:pos="1260"/>
                    </w:tabs>
                    <w:snapToGrid w:val="0"/>
                  </w:pPr>
                  <w:r>
                    <w:t>Фотофиксация объекта.</w:t>
                  </w:r>
                </w:p>
              </w:tc>
              <w:tc>
                <w:tcPr>
                  <w:tcW w:w="3558" w:type="dxa"/>
                  <w:vMerge w:val="restart"/>
                </w:tcPr>
                <w:p w:rsidR="00EF4710" w:rsidRPr="006C6D6A" w:rsidRDefault="00EF4710" w:rsidP="00A12D90">
                  <w:pPr>
                    <w:jc w:val="center"/>
                    <w:rPr>
                      <w:i/>
                    </w:rPr>
                  </w:pPr>
                  <w:r>
                    <w:rPr>
                      <w:i/>
                    </w:rPr>
                    <w:t>10</w:t>
                  </w:r>
                </w:p>
              </w:tc>
              <w:tc>
                <w:tcPr>
                  <w:tcW w:w="1581" w:type="dxa"/>
                  <w:shd w:val="clear" w:color="auto" w:fill="FFFFFF"/>
                </w:tcPr>
                <w:p w:rsidR="00EF4710" w:rsidRPr="006C6D6A" w:rsidRDefault="00EF4710" w:rsidP="00A12D90">
                  <w:pPr>
                    <w:jc w:val="center"/>
                    <w:rPr>
                      <w:i/>
                    </w:rPr>
                  </w:pPr>
                  <w:r>
                    <w:rPr>
                      <w:i/>
                    </w:rPr>
                    <w:t>2</w:t>
                  </w: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2.</w:t>
                  </w:r>
                </w:p>
              </w:tc>
              <w:tc>
                <w:tcPr>
                  <w:tcW w:w="6918" w:type="dxa"/>
                </w:tcPr>
                <w:p w:rsidR="00EF4710" w:rsidRPr="006C6D6A" w:rsidRDefault="00EF4710" w:rsidP="00A12D90">
                  <w:pPr>
                    <w:tabs>
                      <w:tab w:val="left" w:pos="1260"/>
                    </w:tabs>
                    <w:snapToGrid w:val="0"/>
                  </w:pPr>
                  <w:r>
                    <w:t xml:space="preserve">Исходные данные при проектировании частного малого сада. Анкетирование. </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r>
                    <w:rPr>
                      <w:i/>
                    </w:rPr>
                    <w:t>2</w:t>
                  </w: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3.</w:t>
                  </w:r>
                </w:p>
              </w:tc>
              <w:tc>
                <w:tcPr>
                  <w:tcW w:w="6918" w:type="dxa"/>
                </w:tcPr>
                <w:p w:rsidR="00EF4710" w:rsidRPr="006C6D6A" w:rsidRDefault="00EF4710" w:rsidP="00A12D90">
                  <w:pPr>
                    <w:tabs>
                      <w:tab w:val="left" w:pos="1260"/>
                    </w:tabs>
                    <w:snapToGrid w:val="0"/>
                  </w:pPr>
                  <w:r>
                    <w:t>Задание на проектирование.</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r>
                    <w:rPr>
                      <w:i/>
                    </w:rPr>
                    <w:t>3</w:t>
                  </w: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4.</w:t>
                  </w:r>
                </w:p>
              </w:tc>
              <w:tc>
                <w:tcPr>
                  <w:tcW w:w="6918" w:type="dxa"/>
                </w:tcPr>
                <w:p w:rsidR="00EF4710" w:rsidRPr="006C6D6A" w:rsidRDefault="00EF4710" w:rsidP="00A12D90">
                  <w:pPr>
                    <w:tabs>
                      <w:tab w:val="left" w:pos="1260"/>
                    </w:tabs>
                    <w:snapToGrid w:val="0"/>
                  </w:pPr>
                  <w:r>
                    <w:t>Общая стилистика и назначение объекта.</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r>
                    <w:rPr>
                      <w:i/>
                    </w:rPr>
                    <w:t>2</w:t>
                  </w: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Pr="006C6D6A" w:rsidRDefault="00EF4710" w:rsidP="00A12D90">
                  <w:r>
                    <w:t>5.</w:t>
                  </w:r>
                </w:p>
              </w:tc>
              <w:tc>
                <w:tcPr>
                  <w:tcW w:w="6918" w:type="dxa"/>
                </w:tcPr>
                <w:p w:rsidR="00EF4710" w:rsidRPr="006C6D6A" w:rsidRDefault="00EF4710" w:rsidP="00A12D90">
                  <w:pPr>
                    <w:tabs>
                      <w:tab w:val="left" w:pos="1260"/>
                    </w:tabs>
                    <w:snapToGrid w:val="0"/>
                  </w:pPr>
                  <w:r>
                    <w:t xml:space="preserve">Анализ рельефа, </w:t>
                  </w:r>
                  <w:proofErr w:type="spellStart"/>
                  <w:r>
                    <w:t>почвогрунтов</w:t>
                  </w:r>
                  <w:proofErr w:type="spellEnd"/>
                  <w:r>
                    <w:t>, определения уровня грунтовых вод на территории.</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r>
                    <w:rPr>
                      <w:i/>
                    </w:rPr>
                    <w:t>3</w:t>
                  </w: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7602" w:type="dxa"/>
                  <w:gridSpan w:val="2"/>
                </w:tcPr>
                <w:p w:rsidR="00EF4710" w:rsidRPr="006C6D6A" w:rsidRDefault="00EF4710" w:rsidP="00A12D90">
                  <w:pPr>
                    <w:tabs>
                      <w:tab w:val="left" w:pos="1260"/>
                    </w:tabs>
                    <w:snapToGrid w:val="0"/>
                    <w:jc w:val="both"/>
                  </w:pPr>
                  <w:r>
                    <w:rPr>
                      <w:b/>
                    </w:rPr>
                    <w:t>Самостоятельная работа</w:t>
                  </w:r>
                </w:p>
              </w:tc>
              <w:tc>
                <w:tcPr>
                  <w:tcW w:w="3558" w:type="dxa"/>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1.</w:t>
                  </w:r>
                </w:p>
              </w:tc>
              <w:tc>
                <w:tcPr>
                  <w:tcW w:w="6918" w:type="dxa"/>
                </w:tcPr>
                <w:p w:rsidR="00EF4710" w:rsidRPr="006C6D6A" w:rsidRDefault="00EF4710" w:rsidP="00A12D90">
                  <w:pPr>
                    <w:tabs>
                      <w:tab w:val="left" w:pos="1260"/>
                    </w:tabs>
                    <w:snapToGrid w:val="0"/>
                  </w:pPr>
                  <w:r>
                    <w:t>Фотофиксация как способ получения данных об объекте.</w:t>
                  </w:r>
                </w:p>
              </w:tc>
              <w:tc>
                <w:tcPr>
                  <w:tcW w:w="3558" w:type="dxa"/>
                  <w:vMerge w:val="restart"/>
                </w:tcPr>
                <w:p w:rsidR="00EF4710" w:rsidRPr="006C6D6A" w:rsidRDefault="00EF4710" w:rsidP="00A12D90">
                  <w:pPr>
                    <w:jc w:val="center"/>
                    <w:rPr>
                      <w:i/>
                    </w:rPr>
                  </w:pPr>
                  <w:r>
                    <w:rPr>
                      <w:i/>
                    </w:rPr>
                    <w:t>4</w:t>
                  </w:r>
                </w:p>
              </w:tc>
              <w:tc>
                <w:tcPr>
                  <w:tcW w:w="1581" w:type="dxa"/>
                  <w:shd w:val="clear" w:color="auto" w:fill="FFFFFF"/>
                </w:tcPr>
                <w:p w:rsidR="00EF4710" w:rsidRPr="006C6D6A" w:rsidRDefault="00EF4710" w:rsidP="00A12D90">
                  <w:pPr>
                    <w:jc w:val="center"/>
                    <w:rPr>
                      <w:i/>
                    </w:rPr>
                  </w:pP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2.</w:t>
                  </w:r>
                </w:p>
              </w:tc>
              <w:tc>
                <w:tcPr>
                  <w:tcW w:w="6918" w:type="dxa"/>
                </w:tcPr>
                <w:p w:rsidR="00EF4710" w:rsidRPr="006C6D6A" w:rsidRDefault="00EF4710" w:rsidP="00A12D90">
                  <w:pPr>
                    <w:tabs>
                      <w:tab w:val="left" w:pos="1260"/>
                    </w:tabs>
                    <w:snapToGrid w:val="0"/>
                  </w:pPr>
                  <w:r>
                    <w:t>Выполнение ситуационного плана с учетом имеющихся данных</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p>
              </w:tc>
            </w:tr>
            <w:tr w:rsidR="00EF4710" w:rsidRPr="006C6D6A" w:rsidTr="00A12D90">
              <w:trPr>
                <w:trHeight w:val="290"/>
              </w:trPr>
              <w:tc>
                <w:tcPr>
                  <w:tcW w:w="3387" w:type="dxa"/>
                  <w:vMerge w:val="restart"/>
                </w:tcPr>
                <w:p w:rsidR="00EF4710" w:rsidRDefault="00EF4710" w:rsidP="00A12D90">
                  <w:pPr>
                    <w:jc w:val="center"/>
                    <w:rPr>
                      <w:rFonts w:eastAsia="Calibri"/>
                      <w:b/>
                      <w:bCs/>
                    </w:rPr>
                  </w:pPr>
                  <w:r>
                    <w:rPr>
                      <w:rFonts w:eastAsia="Calibri"/>
                      <w:b/>
                      <w:bCs/>
                    </w:rPr>
                    <w:t>Тема 1.25</w:t>
                  </w:r>
                </w:p>
                <w:p w:rsidR="00EF4710" w:rsidRPr="00931634" w:rsidRDefault="00EF4710" w:rsidP="00A12D90">
                  <w:pPr>
                    <w:jc w:val="center"/>
                    <w:rPr>
                      <w:rFonts w:eastAsia="Calibri"/>
                      <w:bCs/>
                    </w:rPr>
                  </w:pPr>
                  <w:r w:rsidRPr="00931634">
                    <w:rPr>
                      <w:rFonts w:eastAsia="Calibri"/>
                      <w:bCs/>
                    </w:rPr>
                    <w:t>Этапы проектирования</w:t>
                  </w:r>
                </w:p>
              </w:tc>
              <w:tc>
                <w:tcPr>
                  <w:tcW w:w="684" w:type="dxa"/>
                </w:tcPr>
                <w:p w:rsidR="00EF4710" w:rsidRPr="006C6D6A" w:rsidRDefault="00EF4710" w:rsidP="00A12D90">
                  <w:r>
                    <w:t>1.</w:t>
                  </w:r>
                </w:p>
              </w:tc>
              <w:tc>
                <w:tcPr>
                  <w:tcW w:w="6918" w:type="dxa"/>
                </w:tcPr>
                <w:p w:rsidR="00EF4710" w:rsidRPr="006C6D6A" w:rsidRDefault="00EF4710" w:rsidP="00A12D90">
                  <w:pPr>
                    <w:tabs>
                      <w:tab w:val="left" w:pos="1260"/>
                    </w:tabs>
                    <w:snapToGrid w:val="0"/>
                  </w:pPr>
                  <w:r>
                    <w:t xml:space="preserve">Этапы проектирования. Современные технологии проектирования объектов. </w:t>
                  </w:r>
                </w:p>
              </w:tc>
              <w:tc>
                <w:tcPr>
                  <w:tcW w:w="3558" w:type="dxa"/>
                  <w:vMerge w:val="restart"/>
                </w:tcPr>
                <w:p w:rsidR="00EF4710" w:rsidRPr="006C6D6A" w:rsidRDefault="00EF4710" w:rsidP="00A12D90">
                  <w:pPr>
                    <w:jc w:val="center"/>
                    <w:rPr>
                      <w:i/>
                    </w:rPr>
                  </w:pPr>
                  <w:r>
                    <w:rPr>
                      <w:i/>
                    </w:rPr>
                    <w:t>14</w:t>
                  </w:r>
                </w:p>
              </w:tc>
              <w:tc>
                <w:tcPr>
                  <w:tcW w:w="1581" w:type="dxa"/>
                  <w:shd w:val="clear" w:color="auto" w:fill="FFFFFF"/>
                </w:tcPr>
                <w:p w:rsidR="00EF4710" w:rsidRPr="006C6D6A" w:rsidRDefault="00EF4710" w:rsidP="00A12D90">
                  <w:pPr>
                    <w:jc w:val="center"/>
                    <w:rPr>
                      <w:i/>
                    </w:rPr>
                  </w:pPr>
                  <w:r>
                    <w:rPr>
                      <w:i/>
                    </w:rPr>
                    <w:t>2</w:t>
                  </w: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2.</w:t>
                  </w:r>
                </w:p>
              </w:tc>
              <w:tc>
                <w:tcPr>
                  <w:tcW w:w="6918" w:type="dxa"/>
                </w:tcPr>
                <w:p w:rsidR="00EF4710" w:rsidRPr="006C6D6A" w:rsidRDefault="00EF4710" w:rsidP="00A12D90">
                  <w:pPr>
                    <w:tabs>
                      <w:tab w:val="left" w:pos="1260"/>
                    </w:tabs>
                    <w:snapToGrid w:val="0"/>
                  </w:pPr>
                  <w:r>
                    <w:t>Предпроектные изыскания.</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r>
                    <w:rPr>
                      <w:i/>
                    </w:rPr>
                    <w:t>2</w:t>
                  </w: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3.</w:t>
                  </w:r>
                </w:p>
              </w:tc>
              <w:tc>
                <w:tcPr>
                  <w:tcW w:w="6918" w:type="dxa"/>
                </w:tcPr>
                <w:p w:rsidR="00EF4710" w:rsidRPr="006C6D6A" w:rsidRDefault="00EF4710" w:rsidP="00A12D90">
                  <w:pPr>
                    <w:tabs>
                      <w:tab w:val="left" w:pos="1260"/>
                    </w:tabs>
                    <w:snapToGrid w:val="0"/>
                  </w:pPr>
                  <w:r>
                    <w:t>Анализ территории. Объемно-планировочные решения.</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r>
                    <w:rPr>
                      <w:i/>
                    </w:rPr>
                    <w:t>3</w:t>
                  </w:r>
                </w:p>
              </w:tc>
            </w:tr>
            <w:tr w:rsidR="00EF4710" w:rsidRPr="006C6D6A" w:rsidTr="00A12D90">
              <w:trPr>
                <w:trHeight w:val="290"/>
              </w:trPr>
              <w:tc>
                <w:tcPr>
                  <w:tcW w:w="3387" w:type="dxa"/>
                  <w:vMerge/>
                </w:tcPr>
                <w:p w:rsidR="00EF4710" w:rsidRPr="006C6D6A" w:rsidRDefault="00EF4710" w:rsidP="00A12D90">
                  <w:pPr>
                    <w:jc w:val="center"/>
                    <w:rPr>
                      <w:rFonts w:eastAsia="Calibri"/>
                      <w:b/>
                      <w:bCs/>
                    </w:rPr>
                  </w:pPr>
                </w:p>
              </w:tc>
              <w:tc>
                <w:tcPr>
                  <w:tcW w:w="684" w:type="dxa"/>
                </w:tcPr>
                <w:p w:rsidR="00EF4710" w:rsidRDefault="00EF4710" w:rsidP="00A12D90">
                  <w:r>
                    <w:t>4.</w:t>
                  </w:r>
                </w:p>
              </w:tc>
              <w:tc>
                <w:tcPr>
                  <w:tcW w:w="6918" w:type="dxa"/>
                </w:tcPr>
                <w:p w:rsidR="00EF4710" w:rsidRPr="006C6D6A" w:rsidRDefault="00EF4710" w:rsidP="00A12D90">
                  <w:pPr>
                    <w:tabs>
                      <w:tab w:val="left" w:pos="1260"/>
                    </w:tabs>
                    <w:snapToGrid w:val="0"/>
                  </w:pPr>
                  <w:r>
                    <w:t>Проектирование объектов. Объемно-планировочная структура.</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r>
                    <w:rPr>
                      <w:i/>
                    </w:rPr>
                    <w:t>3</w:t>
                  </w:r>
                </w:p>
              </w:tc>
            </w:tr>
            <w:tr w:rsidR="00EF4710" w:rsidRPr="006C6D6A" w:rsidTr="00A12D90">
              <w:trPr>
                <w:trHeight w:val="290"/>
              </w:trPr>
              <w:tc>
                <w:tcPr>
                  <w:tcW w:w="3387" w:type="dxa"/>
                  <w:vMerge/>
                  <w:tcBorders>
                    <w:bottom w:val="nil"/>
                  </w:tcBorders>
                </w:tcPr>
                <w:p w:rsidR="00EF4710" w:rsidRDefault="00EF4710" w:rsidP="00A12D90">
                  <w:pPr>
                    <w:jc w:val="center"/>
                    <w:rPr>
                      <w:rFonts w:eastAsia="Calibri"/>
                      <w:b/>
                      <w:bCs/>
                    </w:rPr>
                  </w:pPr>
                </w:p>
              </w:tc>
              <w:tc>
                <w:tcPr>
                  <w:tcW w:w="684" w:type="dxa"/>
                  <w:tcBorders>
                    <w:bottom w:val="nil"/>
                  </w:tcBorders>
                </w:tcPr>
                <w:p w:rsidR="00EF4710" w:rsidRDefault="00EF4710" w:rsidP="00A12D90">
                  <w:r>
                    <w:t>5.</w:t>
                  </w:r>
                </w:p>
              </w:tc>
              <w:tc>
                <w:tcPr>
                  <w:tcW w:w="6918" w:type="dxa"/>
                  <w:tcBorders>
                    <w:bottom w:val="nil"/>
                  </w:tcBorders>
                </w:tcPr>
                <w:p w:rsidR="00EF4710" w:rsidRPr="006C6D6A" w:rsidRDefault="00EF4710" w:rsidP="00A12D90">
                  <w:pPr>
                    <w:tabs>
                      <w:tab w:val="left" w:pos="1260"/>
                    </w:tabs>
                    <w:snapToGrid w:val="0"/>
                  </w:pPr>
                  <w:r>
                    <w:t>Фотофиксация видов. Доминанты объекта. Видовые точки.</w:t>
                  </w:r>
                </w:p>
              </w:tc>
              <w:tc>
                <w:tcPr>
                  <w:tcW w:w="3558" w:type="dxa"/>
                  <w:vMerge/>
                  <w:tcBorders>
                    <w:bottom w:val="nil"/>
                  </w:tcBorders>
                </w:tcPr>
                <w:p w:rsidR="00EF4710" w:rsidRPr="006C6D6A" w:rsidRDefault="00EF4710" w:rsidP="00A12D90">
                  <w:pPr>
                    <w:jc w:val="center"/>
                    <w:rPr>
                      <w:i/>
                    </w:rPr>
                  </w:pPr>
                </w:p>
              </w:tc>
              <w:tc>
                <w:tcPr>
                  <w:tcW w:w="1581" w:type="dxa"/>
                  <w:tcBorders>
                    <w:bottom w:val="nil"/>
                  </w:tcBorders>
                  <w:shd w:val="clear" w:color="auto" w:fill="FFFFFF"/>
                </w:tcPr>
                <w:p w:rsidR="00EF4710" w:rsidRPr="006C6D6A" w:rsidRDefault="00EF4710" w:rsidP="00A12D90">
                  <w:pPr>
                    <w:jc w:val="center"/>
                    <w:rPr>
                      <w:i/>
                    </w:rPr>
                  </w:pPr>
                  <w:r>
                    <w:rPr>
                      <w:i/>
                    </w:rPr>
                    <w:t>3</w:t>
                  </w:r>
                </w:p>
              </w:tc>
            </w:tr>
            <w:tr w:rsidR="00EF4710" w:rsidTr="00A12D90">
              <w:trPr>
                <w:trHeight w:val="290"/>
              </w:trPr>
              <w:tc>
                <w:tcPr>
                  <w:tcW w:w="3387" w:type="dxa"/>
                  <w:vMerge/>
                  <w:tcBorders>
                    <w:top w:val="nil"/>
                    <w:left w:val="nil"/>
                    <w:right w:val="nil"/>
                  </w:tcBorders>
                </w:tcPr>
                <w:p w:rsidR="00EF4710" w:rsidRDefault="00EF4710" w:rsidP="00A12D90">
                  <w:pPr>
                    <w:jc w:val="center"/>
                    <w:rPr>
                      <w:rFonts w:eastAsia="Calibri"/>
                      <w:b/>
                      <w:bCs/>
                    </w:rPr>
                  </w:pPr>
                </w:p>
              </w:tc>
              <w:tc>
                <w:tcPr>
                  <w:tcW w:w="684" w:type="dxa"/>
                  <w:tcBorders>
                    <w:top w:val="nil"/>
                    <w:left w:val="nil"/>
                    <w:right w:val="nil"/>
                  </w:tcBorders>
                </w:tcPr>
                <w:p w:rsidR="00EF4710" w:rsidRDefault="00EF4710" w:rsidP="00A12D90"/>
              </w:tc>
              <w:tc>
                <w:tcPr>
                  <w:tcW w:w="6918" w:type="dxa"/>
                  <w:tcBorders>
                    <w:top w:val="nil"/>
                    <w:left w:val="nil"/>
                    <w:right w:val="nil"/>
                  </w:tcBorders>
                </w:tcPr>
                <w:p w:rsidR="00EF4710" w:rsidRPr="00913E46" w:rsidRDefault="00EF4710" w:rsidP="00A12D90">
                  <w:pPr>
                    <w:tabs>
                      <w:tab w:val="left" w:pos="1260"/>
                    </w:tabs>
                    <w:snapToGrid w:val="0"/>
                    <w:jc w:val="center"/>
                    <w:rPr>
                      <w:sz w:val="26"/>
                      <w:szCs w:val="26"/>
                    </w:rPr>
                  </w:pPr>
                </w:p>
              </w:tc>
              <w:tc>
                <w:tcPr>
                  <w:tcW w:w="3558" w:type="dxa"/>
                  <w:vMerge/>
                  <w:tcBorders>
                    <w:top w:val="nil"/>
                    <w:left w:val="nil"/>
                    <w:right w:val="nil"/>
                  </w:tcBorders>
                </w:tcPr>
                <w:p w:rsidR="00EF4710" w:rsidRPr="006C6D6A" w:rsidRDefault="00EF4710" w:rsidP="00A12D90">
                  <w:pPr>
                    <w:jc w:val="center"/>
                    <w:rPr>
                      <w:i/>
                    </w:rPr>
                  </w:pPr>
                </w:p>
              </w:tc>
              <w:tc>
                <w:tcPr>
                  <w:tcW w:w="1581" w:type="dxa"/>
                  <w:tcBorders>
                    <w:top w:val="nil"/>
                    <w:left w:val="nil"/>
                    <w:right w:val="nil"/>
                  </w:tcBorders>
                  <w:shd w:val="clear" w:color="auto" w:fill="FFFFFF"/>
                </w:tcPr>
                <w:p w:rsidR="00EF4710" w:rsidRDefault="00EF4710" w:rsidP="00A12D90">
                  <w:pPr>
                    <w:jc w:val="center"/>
                    <w:rPr>
                      <w:i/>
                    </w:rPr>
                  </w:pP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6.</w:t>
                  </w:r>
                </w:p>
              </w:tc>
              <w:tc>
                <w:tcPr>
                  <w:tcW w:w="6918" w:type="dxa"/>
                </w:tcPr>
                <w:p w:rsidR="00EF4710" w:rsidRPr="006C6D6A" w:rsidRDefault="00EF4710" w:rsidP="00A12D90">
                  <w:pPr>
                    <w:tabs>
                      <w:tab w:val="left" w:pos="1260"/>
                    </w:tabs>
                    <w:snapToGrid w:val="0"/>
                  </w:pPr>
                  <w:r>
                    <w:t>Эскизные проекты. Согласование с заказчиком.</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r>
                    <w:rPr>
                      <w:i/>
                    </w:rPr>
                    <w:t>3</w:t>
                  </w: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7.</w:t>
                  </w:r>
                </w:p>
              </w:tc>
              <w:tc>
                <w:tcPr>
                  <w:tcW w:w="6918" w:type="dxa"/>
                </w:tcPr>
                <w:p w:rsidR="00EF4710" w:rsidRPr="006C6D6A" w:rsidRDefault="00EF4710" w:rsidP="00A12D90">
                  <w:pPr>
                    <w:tabs>
                      <w:tab w:val="left" w:pos="1260"/>
                    </w:tabs>
                    <w:snapToGrid w:val="0"/>
                  </w:pPr>
                  <w:r>
                    <w:t>Дизайн-проект. Форма и пропорции.</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r>
                    <w:rPr>
                      <w:i/>
                    </w:rPr>
                    <w:t>3</w:t>
                  </w: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7602" w:type="dxa"/>
                  <w:gridSpan w:val="2"/>
                </w:tcPr>
                <w:p w:rsidR="00EF4710" w:rsidRPr="006C6D6A" w:rsidRDefault="00EF4710" w:rsidP="00A12D90">
                  <w:pPr>
                    <w:jc w:val="both"/>
                  </w:pPr>
                  <w:r>
                    <w:rPr>
                      <w:b/>
                    </w:rPr>
                    <w:t>Самостоятельная работа</w:t>
                  </w:r>
                </w:p>
              </w:tc>
              <w:tc>
                <w:tcPr>
                  <w:tcW w:w="3558" w:type="dxa"/>
                </w:tcPr>
                <w:p w:rsidR="00EF4710" w:rsidRPr="006C6D6A" w:rsidRDefault="00EF4710" w:rsidP="00A12D90">
                  <w:pPr>
                    <w:tabs>
                      <w:tab w:val="left" w:pos="1260"/>
                    </w:tabs>
                    <w:snapToGrid w:val="0"/>
                  </w:pPr>
                </w:p>
              </w:tc>
              <w:tc>
                <w:tcPr>
                  <w:tcW w:w="1581" w:type="dxa"/>
                </w:tcPr>
                <w:p w:rsidR="00EF4710" w:rsidRPr="006C6D6A" w:rsidRDefault="00EF4710" w:rsidP="00A12D90">
                  <w:pPr>
                    <w:jc w:val="center"/>
                    <w:rPr>
                      <w:i/>
                    </w:rPr>
                  </w:pP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1.</w:t>
                  </w:r>
                </w:p>
              </w:tc>
              <w:tc>
                <w:tcPr>
                  <w:tcW w:w="6918" w:type="dxa"/>
                </w:tcPr>
                <w:p w:rsidR="00EF4710" w:rsidRPr="006C6D6A" w:rsidRDefault="00EF4710" w:rsidP="00A12D90">
                  <w:pPr>
                    <w:tabs>
                      <w:tab w:val="left" w:pos="1260"/>
                    </w:tabs>
                    <w:snapToGrid w:val="0"/>
                  </w:pPr>
                  <w:r>
                    <w:t>Построение идейного замысла. Выполнение плана и эскизов.</w:t>
                  </w:r>
                </w:p>
              </w:tc>
              <w:tc>
                <w:tcPr>
                  <w:tcW w:w="3558" w:type="dxa"/>
                  <w:vMerge w:val="restart"/>
                </w:tcPr>
                <w:p w:rsidR="00EF4710" w:rsidRPr="006C6D6A" w:rsidRDefault="00EF4710" w:rsidP="00A12D90">
                  <w:pPr>
                    <w:jc w:val="center"/>
                    <w:rPr>
                      <w:i/>
                    </w:rPr>
                  </w:pPr>
                  <w:r>
                    <w:rPr>
                      <w:i/>
                    </w:rPr>
                    <w:t>4</w:t>
                  </w:r>
                </w:p>
              </w:tc>
              <w:tc>
                <w:tcPr>
                  <w:tcW w:w="1581" w:type="dxa"/>
                  <w:shd w:val="clear" w:color="auto" w:fill="FFFFFF"/>
                </w:tcPr>
                <w:p w:rsidR="00EF4710" w:rsidRPr="006C6D6A" w:rsidRDefault="00EF4710" w:rsidP="00A12D90">
                  <w:pPr>
                    <w:jc w:val="center"/>
                    <w:rPr>
                      <w:i/>
                    </w:rPr>
                  </w:pP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2.</w:t>
                  </w:r>
                </w:p>
              </w:tc>
              <w:tc>
                <w:tcPr>
                  <w:tcW w:w="6918" w:type="dxa"/>
                </w:tcPr>
                <w:p w:rsidR="00EF4710" w:rsidRPr="006C6D6A" w:rsidRDefault="00EF4710" w:rsidP="00A12D90">
                  <w:pPr>
                    <w:tabs>
                      <w:tab w:val="left" w:pos="1260"/>
                    </w:tabs>
                    <w:snapToGrid w:val="0"/>
                  </w:pPr>
                  <w:r>
                    <w:t xml:space="preserve">Поиск композиционного решения. Разработка дизайн-проекта. </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p>
              </w:tc>
            </w:tr>
            <w:tr w:rsidR="00EF4710" w:rsidRPr="006C6D6A" w:rsidTr="00A12D90">
              <w:trPr>
                <w:trHeight w:val="290"/>
              </w:trPr>
              <w:tc>
                <w:tcPr>
                  <w:tcW w:w="3387" w:type="dxa"/>
                  <w:vMerge w:val="restart"/>
                </w:tcPr>
                <w:p w:rsidR="00EF4710" w:rsidRDefault="00EF4710" w:rsidP="00A12D90">
                  <w:pPr>
                    <w:jc w:val="center"/>
                    <w:rPr>
                      <w:rFonts w:eastAsia="Calibri"/>
                      <w:b/>
                      <w:bCs/>
                    </w:rPr>
                  </w:pPr>
                  <w:r>
                    <w:rPr>
                      <w:rFonts w:eastAsia="Calibri"/>
                      <w:b/>
                      <w:bCs/>
                    </w:rPr>
                    <w:t>Тема 1.26.</w:t>
                  </w:r>
                </w:p>
                <w:p w:rsidR="00EF4710" w:rsidRPr="00931634" w:rsidRDefault="00EF4710" w:rsidP="00A12D90">
                  <w:pPr>
                    <w:jc w:val="center"/>
                    <w:rPr>
                      <w:rFonts w:eastAsia="Calibri"/>
                      <w:bCs/>
                    </w:rPr>
                  </w:pPr>
                  <w:r w:rsidRPr="00931634">
                    <w:rPr>
                      <w:rFonts w:eastAsia="Calibri"/>
                      <w:bCs/>
                    </w:rPr>
                    <w:t>Презентация проекта</w:t>
                  </w:r>
                </w:p>
              </w:tc>
              <w:tc>
                <w:tcPr>
                  <w:tcW w:w="684" w:type="dxa"/>
                </w:tcPr>
                <w:p w:rsidR="00EF4710" w:rsidRDefault="00EF4710" w:rsidP="00A12D90">
                  <w:r>
                    <w:t>1.</w:t>
                  </w:r>
                </w:p>
              </w:tc>
              <w:tc>
                <w:tcPr>
                  <w:tcW w:w="6918" w:type="dxa"/>
                </w:tcPr>
                <w:p w:rsidR="00EF4710" w:rsidRPr="006C6D6A" w:rsidRDefault="00EF4710" w:rsidP="00A12D90">
                  <w:pPr>
                    <w:tabs>
                      <w:tab w:val="left" w:pos="1260"/>
                    </w:tabs>
                    <w:snapToGrid w:val="0"/>
                  </w:pPr>
                  <w:r>
                    <w:t xml:space="preserve">Цели и задачи презентации.  Виды. Правила проведения. Состав информации для презентации проекта. </w:t>
                  </w:r>
                </w:p>
              </w:tc>
              <w:tc>
                <w:tcPr>
                  <w:tcW w:w="3558" w:type="dxa"/>
                  <w:vMerge w:val="restart"/>
                </w:tcPr>
                <w:p w:rsidR="00EF4710" w:rsidRPr="006C6D6A" w:rsidRDefault="00EF4710" w:rsidP="00A12D90">
                  <w:pPr>
                    <w:jc w:val="center"/>
                    <w:rPr>
                      <w:i/>
                    </w:rPr>
                  </w:pPr>
                  <w:r>
                    <w:rPr>
                      <w:i/>
                    </w:rPr>
                    <w:t>6</w:t>
                  </w:r>
                </w:p>
              </w:tc>
              <w:tc>
                <w:tcPr>
                  <w:tcW w:w="1581" w:type="dxa"/>
                  <w:shd w:val="clear" w:color="auto" w:fill="FFFFFF"/>
                </w:tcPr>
                <w:p w:rsidR="00EF4710" w:rsidRPr="006C6D6A" w:rsidRDefault="00EF4710" w:rsidP="00A12D90">
                  <w:pPr>
                    <w:jc w:val="center"/>
                    <w:rPr>
                      <w:i/>
                    </w:rPr>
                  </w:pPr>
                  <w:r>
                    <w:rPr>
                      <w:i/>
                    </w:rPr>
                    <w:t>2</w:t>
                  </w: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2.</w:t>
                  </w:r>
                </w:p>
              </w:tc>
              <w:tc>
                <w:tcPr>
                  <w:tcW w:w="6918" w:type="dxa"/>
                </w:tcPr>
                <w:p w:rsidR="00EF4710" w:rsidRPr="006C6D6A" w:rsidRDefault="00EF4710" w:rsidP="00A12D90">
                  <w:pPr>
                    <w:tabs>
                      <w:tab w:val="left" w:pos="1260"/>
                    </w:tabs>
                    <w:snapToGrid w:val="0"/>
                  </w:pPr>
                  <w:r>
                    <w:t>Подготовка необходимой информации и документации. Выбор варианта презентации.</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r>
                    <w:rPr>
                      <w:i/>
                    </w:rPr>
                    <w:t>3</w:t>
                  </w: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3.</w:t>
                  </w:r>
                </w:p>
              </w:tc>
              <w:tc>
                <w:tcPr>
                  <w:tcW w:w="6918" w:type="dxa"/>
                </w:tcPr>
                <w:p w:rsidR="00EF4710" w:rsidRPr="006C6D6A" w:rsidRDefault="00EF4710" w:rsidP="00A12D90">
                  <w:pPr>
                    <w:tabs>
                      <w:tab w:val="left" w:pos="1260"/>
                    </w:tabs>
                    <w:snapToGrid w:val="0"/>
                  </w:pPr>
                  <w:r>
                    <w:t>Презентация с использование компьютерных технологий.</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r>
                    <w:rPr>
                      <w:i/>
                    </w:rPr>
                    <w:t>3</w:t>
                  </w: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7602" w:type="dxa"/>
                  <w:gridSpan w:val="2"/>
                </w:tcPr>
                <w:p w:rsidR="00EF4710" w:rsidRPr="006C6D6A" w:rsidRDefault="00EF4710" w:rsidP="00A12D90">
                  <w:pPr>
                    <w:tabs>
                      <w:tab w:val="left" w:pos="1260"/>
                    </w:tabs>
                    <w:snapToGrid w:val="0"/>
                    <w:jc w:val="both"/>
                  </w:pPr>
                  <w:r>
                    <w:rPr>
                      <w:b/>
                    </w:rPr>
                    <w:t>Самостоятельная работа</w:t>
                  </w:r>
                </w:p>
              </w:tc>
              <w:tc>
                <w:tcPr>
                  <w:tcW w:w="3558" w:type="dxa"/>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1.</w:t>
                  </w:r>
                </w:p>
              </w:tc>
              <w:tc>
                <w:tcPr>
                  <w:tcW w:w="6918" w:type="dxa"/>
                </w:tcPr>
                <w:p w:rsidR="00EF4710" w:rsidRPr="006C6D6A" w:rsidRDefault="00EF4710" w:rsidP="00A12D90">
                  <w:pPr>
                    <w:tabs>
                      <w:tab w:val="left" w:pos="1260"/>
                    </w:tabs>
                    <w:snapToGrid w:val="0"/>
                  </w:pPr>
                  <w:r>
                    <w:t xml:space="preserve">Подбор и подготовка документации и информации о проекте. </w:t>
                  </w:r>
                </w:p>
              </w:tc>
              <w:tc>
                <w:tcPr>
                  <w:tcW w:w="3558" w:type="dxa"/>
                  <w:vMerge w:val="restart"/>
                </w:tcPr>
                <w:p w:rsidR="00EF4710" w:rsidRPr="006C6D6A" w:rsidRDefault="00EF4710" w:rsidP="00A12D90">
                  <w:pPr>
                    <w:jc w:val="center"/>
                    <w:rPr>
                      <w:i/>
                    </w:rPr>
                  </w:pPr>
                  <w:r>
                    <w:rPr>
                      <w:i/>
                    </w:rPr>
                    <w:t>14</w:t>
                  </w:r>
                </w:p>
              </w:tc>
              <w:tc>
                <w:tcPr>
                  <w:tcW w:w="1581" w:type="dxa"/>
                  <w:shd w:val="clear" w:color="auto" w:fill="FFFFFF"/>
                </w:tcPr>
                <w:p w:rsidR="00EF4710" w:rsidRPr="006C6D6A" w:rsidRDefault="00EF4710" w:rsidP="00A12D90">
                  <w:pPr>
                    <w:jc w:val="center"/>
                    <w:rPr>
                      <w:i/>
                    </w:rPr>
                  </w:pP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2.</w:t>
                  </w:r>
                </w:p>
              </w:tc>
              <w:tc>
                <w:tcPr>
                  <w:tcW w:w="6918" w:type="dxa"/>
                </w:tcPr>
                <w:p w:rsidR="00EF4710" w:rsidRPr="006C6D6A" w:rsidRDefault="00EF4710" w:rsidP="00A12D90">
                  <w:pPr>
                    <w:tabs>
                      <w:tab w:val="left" w:pos="1260"/>
                    </w:tabs>
                    <w:snapToGrid w:val="0"/>
                  </w:pPr>
                  <w:r>
                    <w:t>Способы презентации проекта. Подбор оптимального решения.</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3.</w:t>
                  </w:r>
                </w:p>
              </w:tc>
              <w:tc>
                <w:tcPr>
                  <w:tcW w:w="6918" w:type="dxa"/>
                </w:tcPr>
                <w:p w:rsidR="00EF4710" w:rsidRPr="006C6D6A" w:rsidRDefault="00EF4710" w:rsidP="00A12D90">
                  <w:pPr>
                    <w:tabs>
                      <w:tab w:val="left" w:pos="1260"/>
                    </w:tabs>
                    <w:snapToGrid w:val="0"/>
                  </w:pPr>
                  <w:r>
                    <w:t>Презентация проекта с использованием компьютерных технологий.</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p>
              </w:tc>
            </w:tr>
            <w:tr w:rsidR="00EF4710" w:rsidRPr="006C6D6A" w:rsidTr="00A12D90">
              <w:trPr>
                <w:trHeight w:val="290"/>
              </w:trPr>
              <w:tc>
                <w:tcPr>
                  <w:tcW w:w="3387" w:type="dxa"/>
                  <w:vMerge/>
                  <w:tcBorders>
                    <w:bottom w:val="nil"/>
                  </w:tcBorders>
                </w:tcPr>
                <w:p w:rsidR="00EF4710" w:rsidRDefault="00EF4710" w:rsidP="00A12D90">
                  <w:pPr>
                    <w:jc w:val="center"/>
                    <w:rPr>
                      <w:rFonts w:eastAsia="Calibri"/>
                      <w:b/>
                      <w:bCs/>
                    </w:rPr>
                  </w:pPr>
                </w:p>
              </w:tc>
              <w:tc>
                <w:tcPr>
                  <w:tcW w:w="684" w:type="dxa"/>
                  <w:tcBorders>
                    <w:bottom w:val="nil"/>
                  </w:tcBorders>
                </w:tcPr>
                <w:p w:rsidR="00EF4710" w:rsidRDefault="00EF4710" w:rsidP="00A12D90">
                  <w:r>
                    <w:t>4.</w:t>
                  </w:r>
                </w:p>
              </w:tc>
              <w:tc>
                <w:tcPr>
                  <w:tcW w:w="6918" w:type="dxa"/>
                  <w:tcBorders>
                    <w:bottom w:val="nil"/>
                  </w:tcBorders>
                </w:tcPr>
                <w:p w:rsidR="00EF4710" w:rsidRPr="006C6D6A" w:rsidRDefault="00EF4710" w:rsidP="00A12D90">
                  <w:pPr>
                    <w:tabs>
                      <w:tab w:val="left" w:pos="1260"/>
                    </w:tabs>
                    <w:snapToGrid w:val="0"/>
                  </w:pPr>
                  <w:r>
                    <w:t>Презентация в форме каталога.</w:t>
                  </w:r>
                </w:p>
              </w:tc>
              <w:tc>
                <w:tcPr>
                  <w:tcW w:w="3558" w:type="dxa"/>
                  <w:vMerge/>
                  <w:tcBorders>
                    <w:bottom w:val="nil"/>
                  </w:tcBorders>
                </w:tcPr>
                <w:p w:rsidR="00EF4710" w:rsidRPr="006C6D6A" w:rsidRDefault="00EF4710" w:rsidP="00A12D90">
                  <w:pPr>
                    <w:jc w:val="center"/>
                    <w:rPr>
                      <w:i/>
                    </w:rPr>
                  </w:pPr>
                </w:p>
              </w:tc>
              <w:tc>
                <w:tcPr>
                  <w:tcW w:w="1581" w:type="dxa"/>
                  <w:tcBorders>
                    <w:bottom w:val="nil"/>
                  </w:tcBorders>
                  <w:shd w:val="clear" w:color="auto" w:fill="FFFFFF"/>
                </w:tcPr>
                <w:p w:rsidR="00EF4710" w:rsidRPr="006C6D6A" w:rsidRDefault="00EF4710" w:rsidP="00A12D90">
                  <w:pPr>
                    <w:jc w:val="center"/>
                    <w:rPr>
                      <w:i/>
                    </w:rPr>
                  </w:pPr>
                </w:p>
              </w:tc>
            </w:tr>
            <w:tr w:rsidR="00EF4710" w:rsidRPr="006C6D6A" w:rsidTr="00A12D90">
              <w:trPr>
                <w:trHeight w:val="290"/>
              </w:trPr>
              <w:tc>
                <w:tcPr>
                  <w:tcW w:w="3387" w:type="dxa"/>
                  <w:vMerge/>
                  <w:tcBorders>
                    <w:top w:val="nil"/>
                    <w:left w:val="nil"/>
                    <w:right w:val="nil"/>
                  </w:tcBorders>
                </w:tcPr>
                <w:p w:rsidR="00EF4710" w:rsidRDefault="00EF4710" w:rsidP="00A12D90">
                  <w:pPr>
                    <w:jc w:val="center"/>
                    <w:rPr>
                      <w:rFonts w:eastAsia="Calibri"/>
                      <w:b/>
                      <w:bCs/>
                    </w:rPr>
                  </w:pPr>
                </w:p>
              </w:tc>
              <w:tc>
                <w:tcPr>
                  <w:tcW w:w="684" w:type="dxa"/>
                  <w:tcBorders>
                    <w:top w:val="nil"/>
                    <w:left w:val="nil"/>
                    <w:right w:val="nil"/>
                  </w:tcBorders>
                </w:tcPr>
                <w:p w:rsidR="00EF4710" w:rsidRDefault="00EF4710" w:rsidP="00A12D90"/>
              </w:tc>
              <w:tc>
                <w:tcPr>
                  <w:tcW w:w="6918" w:type="dxa"/>
                  <w:tcBorders>
                    <w:top w:val="nil"/>
                    <w:left w:val="nil"/>
                    <w:right w:val="nil"/>
                  </w:tcBorders>
                </w:tcPr>
                <w:p w:rsidR="00EF4710" w:rsidRPr="00913E46" w:rsidRDefault="00EF4710" w:rsidP="00A12D90">
                  <w:pPr>
                    <w:tabs>
                      <w:tab w:val="left" w:pos="1260"/>
                    </w:tabs>
                    <w:snapToGrid w:val="0"/>
                    <w:jc w:val="center"/>
                    <w:rPr>
                      <w:sz w:val="26"/>
                      <w:szCs w:val="26"/>
                    </w:rPr>
                  </w:pPr>
                </w:p>
              </w:tc>
              <w:tc>
                <w:tcPr>
                  <w:tcW w:w="3558" w:type="dxa"/>
                  <w:vMerge/>
                  <w:tcBorders>
                    <w:top w:val="nil"/>
                    <w:left w:val="nil"/>
                    <w:right w:val="nil"/>
                  </w:tcBorders>
                </w:tcPr>
                <w:p w:rsidR="00EF4710" w:rsidRPr="006C6D6A" w:rsidRDefault="00EF4710" w:rsidP="00A12D90">
                  <w:pPr>
                    <w:jc w:val="center"/>
                    <w:rPr>
                      <w:i/>
                    </w:rPr>
                  </w:pPr>
                </w:p>
              </w:tc>
              <w:tc>
                <w:tcPr>
                  <w:tcW w:w="1581" w:type="dxa"/>
                  <w:tcBorders>
                    <w:top w:val="nil"/>
                    <w:left w:val="nil"/>
                    <w:right w:val="nil"/>
                  </w:tcBorders>
                  <w:shd w:val="clear" w:color="auto" w:fill="FFFFFF"/>
                </w:tcPr>
                <w:p w:rsidR="00EF4710" w:rsidRPr="006C6D6A" w:rsidRDefault="00EF4710" w:rsidP="00A12D90">
                  <w:pPr>
                    <w:jc w:val="center"/>
                    <w:rPr>
                      <w:i/>
                    </w:rPr>
                  </w:pP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5.</w:t>
                  </w:r>
                </w:p>
              </w:tc>
              <w:tc>
                <w:tcPr>
                  <w:tcW w:w="6918" w:type="dxa"/>
                </w:tcPr>
                <w:p w:rsidR="00EF4710" w:rsidRPr="006C6D6A" w:rsidRDefault="00EF4710" w:rsidP="00A12D90">
                  <w:pPr>
                    <w:tabs>
                      <w:tab w:val="left" w:pos="1260"/>
                    </w:tabs>
                    <w:snapToGrid w:val="0"/>
                  </w:pPr>
                  <w:r>
                    <w:t>Макетирование и моделирование как способ презентации.</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6.</w:t>
                  </w:r>
                </w:p>
              </w:tc>
              <w:tc>
                <w:tcPr>
                  <w:tcW w:w="6918" w:type="dxa"/>
                </w:tcPr>
                <w:p w:rsidR="00EF4710" w:rsidRPr="006C6D6A" w:rsidRDefault="00EF4710" w:rsidP="00A12D90">
                  <w:pPr>
                    <w:tabs>
                      <w:tab w:val="left" w:pos="1260"/>
                    </w:tabs>
                    <w:snapToGrid w:val="0"/>
                  </w:pPr>
                  <w:proofErr w:type="gramStart"/>
                  <w:r>
                    <w:t>Разработка  и</w:t>
                  </w:r>
                  <w:proofErr w:type="gramEnd"/>
                  <w:r>
                    <w:t xml:space="preserve"> подготовка презентационного решения (на выбор)</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7.</w:t>
                  </w:r>
                </w:p>
              </w:tc>
              <w:tc>
                <w:tcPr>
                  <w:tcW w:w="6918" w:type="dxa"/>
                </w:tcPr>
                <w:p w:rsidR="00EF4710" w:rsidRPr="006C6D6A" w:rsidRDefault="00EF4710" w:rsidP="00A12D90">
                  <w:pPr>
                    <w:tabs>
                      <w:tab w:val="left" w:pos="1260"/>
                    </w:tabs>
                    <w:snapToGrid w:val="0"/>
                  </w:pPr>
                  <w:r>
                    <w:t>Защита проекта. Проведение презентации.</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p>
              </w:tc>
            </w:tr>
            <w:tr w:rsidR="00EF4710" w:rsidRPr="006C6D6A" w:rsidTr="00A12D90">
              <w:trPr>
                <w:trHeight w:val="290"/>
              </w:trPr>
              <w:tc>
                <w:tcPr>
                  <w:tcW w:w="3387" w:type="dxa"/>
                  <w:vMerge w:val="restart"/>
                </w:tcPr>
                <w:p w:rsidR="00EF4710" w:rsidRDefault="00EF4710" w:rsidP="00A12D90">
                  <w:pPr>
                    <w:jc w:val="center"/>
                    <w:rPr>
                      <w:rFonts w:eastAsia="Calibri"/>
                      <w:b/>
                      <w:bCs/>
                    </w:rPr>
                  </w:pPr>
                  <w:r>
                    <w:rPr>
                      <w:rFonts w:eastAsia="Calibri"/>
                      <w:b/>
                      <w:bCs/>
                    </w:rPr>
                    <w:t>Тема 1.27.</w:t>
                  </w:r>
                </w:p>
                <w:p w:rsidR="00EF4710" w:rsidRPr="00931634" w:rsidRDefault="00EF4710" w:rsidP="00A12D90">
                  <w:pPr>
                    <w:jc w:val="center"/>
                    <w:rPr>
                      <w:rFonts w:eastAsia="Calibri"/>
                      <w:bCs/>
                    </w:rPr>
                  </w:pPr>
                  <w:r w:rsidRPr="00931634">
                    <w:rPr>
                      <w:rFonts w:eastAsia="Calibri"/>
                      <w:bCs/>
                    </w:rPr>
                    <w:t xml:space="preserve">Проект организации производства работ по </w:t>
                  </w:r>
                  <w:r w:rsidRPr="00931634">
                    <w:rPr>
                      <w:rFonts w:eastAsia="Calibri"/>
                      <w:bCs/>
                    </w:rPr>
                    <w:lastRenderedPageBreak/>
                    <w:t>строительству</w:t>
                  </w:r>
                </w:p>
              </w:tc>
              <w:tc>
                <w:tcPr>
                  <w:tcW w:w="684" w:type="dxa"/>
                </w:tcPr>
                <w:p w:rsidR="00EF4710" w:rsidRDefault="00EF4710" w:rsidP="00A12D90">
                  <w:r>
                    <w:lastRenderedPageBreak/>
                    <w:t>1.</w:t>
                  </w:r>
                </w:p>
              </w:tc>
              <w:tc>
                <w:tcPr>
                  <w:tcW w:w="6918" w:type="dxa"/>
                </w:tcPr>
                <w:p w:rsidR="00EF4710" w:rsidRPr="006C6D6A" w:rsidRDefault="00EF4710" w:rsidP="00A12D90">
                  <w:pPr>
                    <w:tabs>
                      <w:tab w:val="left" w:pos="1260"/>
                    </w:tabs>
                    <w:snapToGrid w:val="0"/>
                  </w:pPr>
                  <w:r>
                    <w:t>Проект организации производства работ. Состав. Назначение.</w:t>
                  </w:r>
                </w:p>
              </w:tc>
              <w:tc>
                <w:tcPr>
                  <w:tcW w:w="3558" w:type="dxa"/>
                  <w:vMerge w:val="restart"/>
                </w:tcPr>
                <w:p w:rsidR="00EF4710" w:rsidRPr="006C6D6A" w:rsidRDefault="00EF4710" w:rsidP="00A12D90">
                  <w:pPr>
                    <w:jc w:val="center"/>
                    <w:rPr>
                      <w:i/>
                    </w:rPr>
                  </w:pPr>
                  <w:r>
                    <w:rPr>
                      <w:i/>
                    </w:rPr>
                    <w:t>10</w:t>
                  </w:r>
                </w:p>
              </w:tc>
              <w:tc>
                <w:tcPr>
                  <w:tcW w:w="1581" w:type="dxa"/>
                  <w:shd w:val="clear" w:color="auto" w:fill="FFFFFF"/>
                </w:tcPr>
                <w:p w:rsidR="00EF4710" w:rsidRPr="006C6D6A" w:rsidRDefault="00EF4710" w:rsidP="00A12D90">
                  <w:pPr>
                    <w:jc w:val="center"/>
                    <w:rPr>
                      <w:i/>
                    </w:rPr>
                  </w:pPr>
                  <w:r>
                    <w:rPr>
                      <w:i/>
                    </w:rPr>
                    <w:t>2</w:t>
                  </w: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2.</w:t>
                  </w:r>
                </w:p>
              </w:tc>
              <w:tc>
                <w:tcPr>
                  <w:tcW w:w="6918" w:type="dxa"/>
                </w:tcPr>
                <w:p w:rsidR="00EF4710" w:rsidRPr="006C6D6A" w:rsidRDefault="00EF4710" w:rsidP="00A12D90">
                  <w:pPr>
                    <w:tabs>
                      <w:tab w:val="left" w:pos="1260"/>
                    </w:tabs>
                    <w:snapToGrid w:val="0"/>
                  </w:pPr>
                  <w:r>
                    <w:t>Организация производства работ.</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r>
                    <w:rPr>
                      <w:i/>
                    </w:rPr>
                    <w:t>3</w:t>
                  </w: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3.</w:t>
                  </w:r>
                </w:p>
              </w:tc>
              <w:tc>
                <w:tcPr>
                  <w:tcW w:w="6918" w:type="dxa"/>
                </w:tcPr>
                <w:p w:rsidR="00EF4710" w:rsidRPr="006C6D6A" w:rsidRDefault="00EF4710" w:rsidP="00A12D90">
                  <w:pPr>
                    <w:tabs>
                      <w:tab w:val="left" w:pos="1260"/>
                    </w:tabs>
                    <w:snapToGrid w:val="0"/>
                  </w:pPr>
                  <w:r>
                    <w:t>Особенности и сезонность проведения работ.</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r>
                    <w:rPr>
                      <w:i/>
                    </w:rPr>
                    <w:t>3</w:t>
                  </w: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4.</w:t>
                  </w:r>
                </w:p>
              </w:tc>
              <w:tc>
                <w:tcPr>
                  <w:tcW w:w="6918" w:type="dxa"/>
                </w:tcPr>
                <w:p w:rsidR="00EF4710" w:rsidRDefault="00EF4710" w:rsidP="00A12D90">
                  <w:pPr>
                    <w:tabs>
                      <w:tab w:val="left" w:pos="1260"/>
                    </w:tabs>
                    <w:snapToGrid w:val="0"/>
                  </w:pPr>
                  <w:r>
                    <w:t>Нормы и требования при проведении работ.</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r>
                    <w:rPr>
                      <w:i/>
                    </w:rPr>
                    <w:t>3</w:t>
                  </w: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5.</w:t>
                  </w:r>
                </w:p>
              </w:tc>
              <w:tc>
                <w:tcPr>
                  <w:tcW w:w="6918" w:type="dxa"/>
                </w:tcPr>
                <w:p w:rsidR="00EF4710" w:rsidRPr="006C6D6A" w:rsidRDefault="00EF4710" w:rsidP="00A12D90">
                  <w:pPr>
                    <w:tabs>
                      <w:tab w:val="left" w:pos="1260"/>
                    </w:tabs>
                    <w:snapToGrid w:val="0"/>
                  </w:pPr>
                  <w:r>
                    <w:t>Техника безопасности. Организация работы подчиненных.</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r>
                    <w:rPr>
                      <w:i/>
                    </w:rPr>
                    <w:t>3</w:t>
                  </w: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7602" w:type="dxa"/>
                  <w:gridSpan w:val="2"/>
                </w:tcPr>
                <w:p w:rsidR="00EF4710" w:rsidRPr="006C6D6A" w:rsidRDefault="00EF4710" w:rsidP="00A12D90">
                  <w:pPr>
                    <w:tabs>
                      <w:tab w:val="left" w:pos="1260"/>
                    </w:tabs>
                    <w:snapToGrid w:val="0"/>
                    <w:jc w:val="both"/>
                  </w:pPr>
                  <w:r>
                    <w:rPr>
                      <w:b/>
                    </w:rPr>
                    <w:t>Самостоятельная работа</w:t>
                  </w:r>
                </w:p>
              </w:tc>
              <w:tc>
                <w:tcPr>
                  <w:tcW w:w="3558" w:type="dxa"/>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1.</w:t>
                  </w:r>
                </w:p>
              </w:tc>
              <w:tc>
                <w:tcPr>
                  <w:tcW w:w="6918" w:type="dxa"/>
                </w:tcPr>
                <w:p w:rsidR="00EF4710" w:rsidRPr="006C6D6A" w:rsidRDefault="00EF4710" w:rsidP="00A12D90">
                  <w:pPr>
                    <w:tabs>
                      <w:tab w:val="left" w:pos="1260"/>
                    </w:tabs>
                    <w:snapToGrid w:val="0"/>
                  </w:pPr>
                  <w:r>
                    <w:t>Проект организации производства работ.</w:t>
                  </w:r>
                </w:p>
              </w:tc>
              <w:tc>
                <w:tcPr>
                  <w:tcW w:w="3558" w:type="dxa"/>
                  <w:vMerge w:val="restart"/>
                </w:tcPr>
                <w:p w:rsidR="00EF4710" w:rsidRPr="006C6D6A" w:rsidRDefault="00EF4710" w:rsidP="00A12D90">
                  <w:pPr>
                    <w:jc w:val="center"/>
                    <w:rPr>
                      <w:i/>
                    </w:rPr>
                  </w:pPr>
                  <w:r>
                    <w:rPr>
                      <w:i/>
                    </w:rPr>
                    <w:t>16</w:t>
                  </w:r>
                </w:p>
              </w:tc>
              <w:tc>
                <w:tcPr>
                  <w:tcW w:w="1581" w:type="dxa"/>
                  <w:shd w:val="clear" w:color="auto" w:fill="FFFFFF"/>
                </w:tcPr>
                <w:p w:rsidR="00EF4710" w:rsidRPr="006C6D6A" w:rsidRDefault="00EF4710" w:rsidP="00A12D90">
                  <w:pPr>
                    <w:jc w:val="center"/>
                    <w:rPr>
                      <w:i/>
                    </w:rPr>
                  </w:pP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2.</w:t>
                  </w:r>
                </w:p>
              </w:tc>
              <w:tc>
                <w:tcPr>
                  <w:tcW w:w="6918" w:type="dxa"/>
                </w:tcPr>
                <w:p w:rsidR="00EF4710" w:rsidRDefault="00EF4710" w:rsidP="00A12D90">
                  <w:pPr>
                    <w:tabs>
                      <w:tab w:val="left" w:pos="1260"/>
                    </w:tabs>
                    <w:snapToGrid w:val="0"/>
                  </w:pPr>
                  <w:r>
                    <w:t>Анализ рынка строительного материалов и посадочного материала.</w:t>
                  </w:r>
                </w:p>
              </w:tc>
              <w:tc>
                <w:tcPr>
                  <w:tcW w:w="3558" w:type="dxa"/>
                  <w:vMerge/>
                </w:tcPr>
                <w:p w:rsidR="00EF4710" w:rsidRDefault="00EF4710" w:rsidP="00A12D90">
                  <w:pPr>
                    <w:jc w:val="center"/>
                    <w:rPr>
                      <w:i/>
                    </w:rPr>
                  </w:pPr>
                </w:p>
              </w:tc>
              <w:tc>
                <w:tcPr>
                  <w:tcW w:w="1581" w:type="dxa"/>
                  <w:shd w:val="clear" w:color="auto" w:fill="FFFFFF"/>
                </w:tcPr>
                <w:p w:rsidR="00EF4710" w:rsidRPr="006C6D6A" w:rsidRDefault="00EF4710" w:rsidP="00A12D90">
                  <w:pPr>
                    <w:jc w:val="center"/>
                    <w:rPr>
                      <w:i/>
                    </w:rPr>
                  </w:pPr>
                </w:p>
              </w:tc>
            </w:tr>
            <w:tr w:rsidR="00EF4710" w:rsidRPr="006C6D6A" w:rsidTr="00A12D90">
              <w:trPr>
                <w:trHeight w:val="290"/>
              </w:trPr>
              <w:tc>
                <w:tcPr>
                  <w:tcW w:w="3387" w:type="dxa"/>
                  <w:vMerge w:val="restart"/>
                </w:tcPr>
                <w:p w:rsidR="00EF4710" w:rsidRDefault="00EF4710" w:rsidP="00A12D90">
                  <w:pPr>
                    <w:jc w:val="center"/>
                    <w:rPr>
                      <w:rFonts w:eastAsia="Calibri"/>
                      <w:b/>
                      <w:bCs/>
                    </w:rPr>
                  </w:pPr>
                  <w:r>
                    <w:rPr>
                      <w:rFonts w:eastAsia="Calibri"/>
                      <w:b/>
                      <w:bCs/>
                    </w:rPr>
                    <w:t>Тема 1.28.</w:t>
                  </w:r>
                </w:p>
                <w:p w:rsidR="00EF4710" w:rsidRPr="00931634" w:rsidRDefault="00EF4710" w:rsidP="00A12D90">
                  <w:pPr>
                    <w:jc w:val="center"/>
                    <w:rPr>
                      <w:rFonts w:eastAsia="Calibri"/>
                      <w:bCs/>
                    </w:rPr>
                  </w:pPr>
                  <w:r w:rsidRPr="00931634">
                    <w:rPr>
                      <w:rFonts w:eastAsia="Calibri"/>
                      <w:bCs/>
                    </w:rPr>
                    <w:t>Инженерная подготовка территории объектов озеленения</w:t>
                  </w:r>
                </w:p>
              </w:tc>
              <w:tc>
                <w:tcPr>
                  <w:tcW w:w="684" w:type="dxa"/>
                </w:tcPr>
                <w:p w:rsidR="00EF4710" w:rsidRDefault="00EF4710" w:rsidP="00A12D90">
                  <w:r>
                    <w:t>1.</w:t>
                  </w:r>
                </w:p>
              </w:tc>
              <w:tc>
                <w:tcPr>
                  <w:tcW w:w="6918" w:type="dxa"/>
                </w:tcPr>
                <w:p w:rsidR="00EF4710" w:rsidRPr="006C6D6A" w:rsidRDefault="00EF4710" w:rsidP="00A12D90">
                  <w:pPr>
                    <w:tabs>
                      <w:tab w:val="left" w:pos="1260"/>
                    </w:tabs>
                    <w:snapToGrid w:val="0"/>
                  </w:pPr>
                  <w:r>
                    <w:t>Системы и виды освещения ландшафтных территорий. Особенности устройства. Современные тенденции.</w:t>
                  </w:r>
                </w:p>
              </w:tc>
              <w:tc>
                <w:tcPr>
                  <w:tcW w:w="3558" w:type="dxa"/>
                  <w:vMerge w:val="restart"/>
                </w:tcPr>
                <w:p w:rsidR="00EF4710" w:rsidRPr="006C6D6A" w:rsidRDefault="00EF4710" w:rsidP="00A12D90">
                  <w:pPr>
                    <w:jc w:val="center"/>
                    <w:rPr>
                      <w:i/>
                    </w:rPr>
                  </w:pPr>
                  <w:r>
                    <w:rPr>
                      <w:i/>
                    </w:rPr>
                    <w:t>10</w:t>
                  </w:r>
                </w:p>
              </w:tc>
              <w:tc>
                <w:tcPr>
                  <w:tcW w:w="1581" w:type="dxa"/>
                  <w:shd w:val="clear" w:color="auto" w:fill="FFFFFF"/>
                </w:tcPr>
                <w:p w:rsidR="00EF4710" w:rsidRPr="006C6D6A" w:rsidRDefault="00EF4710" w:rsidP="00A12D90">
                  <w:pPr>
                    <w:jc w:val="center"/>
                    <w:rPr>
                      <w:i/>
                    </w:rPr>
                  </w:pPr>
                  <w:r>
                    <w:rPr>
                      <w:i/>
                    </w:rPr>
                    <w:t>3</w:t>
                  </w: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2.</w:t>
                  </w:r>
                </w:p>
              </w:tc>
              <w:tc>
                <w:tcPr>
                  <w:tcW w:w="6918" w:type="dxa"/>
                </w:tcPr>
                <w:p w:rsidR="00EF4710" w:rsidRPr="006C6D6A" w:rsidRDefault="00EF4710" w:rsidP="00A12D90">
                  <w:pPr>
                    <w:tabs>
                      <w:tab w:val="left" w:pos="1260"/>
                    </w:tabs>
                    <w:snapToGrid w:val="0"/>
                  </w:pPr>
                  <w:r>
                    <w:t>Дренажные системы. Особенности устройства. Современные тенденции.</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r>
                    <w:rPr>
                      <w:i/>
                    </w:rPr>
                    <w:t>3</w:t>
                  </w:r>
                </w:p>
              </w:tc>
            </w:tr>
            <w:tr w:rsidR="00EF4710" w:rsidRPr="006C6D6A" w:rsidTr="00A12D90">
              <w:trPr>
                <w:trHeight w:val="290"/>
              </w:trPr>
              <w:tc>
                <w:tcPr>
                  <w:tcW w:w="3387" w:type="dxa"/>
                  <w:vMerge/>
                  <w:tcBorders>
                    <w:bottom w:val="nil"/>
                  </w:tcBorders>
                </w:tcPr>
                <w:p w:rsidR="00EF4710" w:rsidRDefault="00EF4710" w:rsidP="00A12D90">
                  <w:pPr>
                    <w:jc w:val="center"/>
                    <w:rPr>
                      <w:rFonts w:eastAsia="Calibri"/>
                      <w:b/>
                      <w:bCs/>
                    </w:rPr>
                  </w:pPr>
                </w:p>
              </w:tc>
              <w:tc>
                <w:tcPr>
                  <w:tcW w:w="684" w:type="dxa"/>
                  <w:tcBorders>
                    <w:bottom w:val="nil"/>
                  </w:tcBorders>
                </w:tcPr>
                <w:p w:rsidR="00EF4710" w:rsidRDefault="00EF4710" w:rsidP="00A12D90">
                  <w:r>
                    <w:t>3.</w:t>
                  </w:r>
                </w:p>
              </w:tc>
              <w:tc>
                <w:tcPr>
                  <w:tcW w:w="6918" w:type="dxa"/>
                  <w:tcBorders>
                    <w:bottom w:val="nil"/>
                  </w:tcBorders>
                </w:tcPr>
                <w:p w:rsidR="00EF4710" w:rsidRPr="006C6D6A" w:rsidRDefault="00EF4710" w:rsidP="00A12D90">
                  <w:pPr>
                    <w:tabs>
                      <w:tab w:val="left" w:pos="1260"/>
                    </w:tabs>
                    <w:snapToGrid w:val="0"/>
                  </w:pPr>
                  <w:r>
                    <w:t>Водные объекты. Особенности использования и устройства. Современные тенденции.</w:t>
                  </w:r>
                </w:p>
              </w:tc>
              <w:tc>
                <w:tcPr>
                  <w:tcW w:w="3558" w:type="dxa"/>
                  <w:vMerge/>
                  <w:tcBorders>
                    <w:bottom w:val="nil"/>
                  </w:tcBorders>
                </w:tcPr>
                <w:p w:rsidR="00EF4710" w:rsidRPr="006C6D6A" w:rsidRDefault="00EF4710" w:rsidP="00A12D90">
                  <w:pPr>
                    <w:jc w:val="center"/>
                    <w:rPr>
                      <w:i/>
                    </w:rPr>
                  </w:pPr>
                </w:p>
              </w:tc>
              <w:tc>
                <w:tcPr>
                  <w:tcW w:w="1581" w:type="dxa"/>
                  <w:tcBorders>
                    <w:bottom w:val="nil"/>
                  </w:tcBorders>
                  <w:shd w:val="clear" w:color="auto" w:fill="FFFFFF"/>
                </w:tcPr>
                <w:p w:rsidR="00EF4710" w:rsidRPr="006C6D6A" w:rsidRDefault="00EF4710" w:rsidP="00A12D90">
                  <w:pPr>
                    <w:jc w:val="center"/>
                    <w:rPr>
                      <w:i/>
                    </w:rPr>
                  </w:pPr>
                  <w:r>
                    <w:rPr>
                      <w:i/>
                    </w:rPr>
                    <w:t>3</w:t>
                  </w:r>
                </w:p>
              </w:tc>
            </w:tr>
            <w:tr w:rsidR="00EF4710" w:rsidTr="00A12D90">
              <w:trPr>
                <w:trHeight w:val="290"/>
              </w:trPr>
              <w:tc>
                <w:tcPr>
                  <w:tcW w:w="3387" w:type="dxa"/>
                  <w:vMerge/>
                  <w:tcBorders>
                    <w:top w:val="nil"/>
                    <w:left w:val="nil"/>
                    <w:right w:val="nil"/>
                  </w:tcBorders>
                </w:tcPr>
                <w:p w:rsidR="00EF4710" w:rsidRDefault="00EF4710" w:rsidP="00A12D90">
                  <w:pPr>
                    <w:jc w:val="center"/>
                    <w:rPr>
                      <w:rFonts w:eastAsia="Calibri"/>
                      <w:b/>
                      <w:bCs/>
                    </w:rPr>
                  </w:pPr>
                </w:p>
              </w:tc>
              <w:tc>
                <w:tcPr>
                  <w:tcW w:w="684" w:type="dxa"/>
                  <w:tcBorders>
                    <w:top w:val="nil"/>
                    <w:left w:val="nil"/>
                    <w:right w:val="nil"/>
                  </w:tcBorders>
                </w:tcPr>
                <w:p w:rsidR="00EF4710" w:rsidRDefault="00EF4710" w:rsidP="00A12D90"/>
              </w:tc>
              <w:tc>
                <w:tcPr>
                  <w:tcW w:w="6918" w:type="dxa"/>
                  <w:tcBorders>
                    <w:top w:val="nil"/>
                    <w:left w:val="nil"/>
                    <w:right w:val="nil"/>
                  </w:tcBorders>
                </w:tcPr>
                <w:p w:rsidR="00EF4710" w:rsidRPr="00913E46" w:rsidRDefault="00EF4710" w:rsidP="00A12D90">
                  <w:pPr>
                    <w:tabs>
                      <w:tab w:val="left" w:pos="1260"/>
                    </w:tabs>
                    <w:snapToGrid w:val="0"/>
                    <w:jc w:val="center"/>
                    <w:rPr>
                      <w:sz w:val="26"/>
                      <w:szCs w:val="26"/>
                    </w:rPr>
                  </w:pPr>
                </w:p>
              </w:tc>
              <w:tc>
                <w:tcPr>
                  <w:tcW w:w="3558" w:type="dxa"/>
                  <w:vMerge/>
                  <w:tcBorders>
                    <w:top w:val="nil"/>
                    <w:left w:val="nil"/>
                    <w:right w:val="nil"/>
                  </w:tcBorders>
                </w:tcPr>
                <w:p w:rsidR="00EF4710" w:rsidRPr="006C6D6A" w:rsidRDefault="00EF4710" w:rsidP="00A12D90">
                  <w:pPr>
                    <w:jc w:val="center"/>
                    <w:rPr>
                      <w:i/>
                    </w:rPr>
                  </w:pPr>
                </w:p>
              </w:tc>
              <w:tc>
                <w:tcPr>
                  <w:tcW w:w="1581" w:type="dxa"/>
                  <w:tcBorders>
                    <w:top w:val="nil"/>
                    <w:left w:val="nil"/>
                    <w:right w:val="nil"/>
                  </w:tcBorders>
                  <w:shd w:val="clear" w:color="auto" w:fill="FFFFFF"/>
                </w:tcPr>
                <w:p w:rsidR="00EF4710" w:rsidRDefault="00EF4710" w:rsidP="00A12D90">
                  <w:pPr>
                    <w:jc w:val="center"/>
                    <w:rPr>
                      <w:i/>
                    </w:rPr>
                  </w:pP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4.</w:t>
                  </w:r>
                </w:p>
              </w:tc>
              <w:tc>
                <w:tcPr>
                  <w:tcW w:w="6918" w:type="dxa"/>
                </w:tcPr>
                <w:p w:rsidR="00EF4710" w:rsidRPr="006C6D6A" w:rsidRDefault="00EF4710" w:rsidP="00A12D90">
                  <w:pPr>
                    <w:tabs>
                      <w:tab w:val="left" w:pos="1260"/>
                    </w:tabs>
                    <w:snapToGrid w:val="0"/>
                  </w:pPr>
                  <w:r>
                    <w:t>Системы полива. Особенности использования и устройства. Современные тенденции.</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r>
                    <w:rPr>
                      <w:i/>
                    </w:rPr>
                    <w:t>3</w:t>
                  </w: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5.</w:t>
                  </w:r>
                </w:p>
              </w:tc>
              <w:tc>
                <w:tcPr>
                  <w:tcW w:w="6918" w:type="dxa"/>
                </w:tcPr>
                <w:p w:rsidR="00EF4710" w:rsidRPr="006C6D6A" w:rsidRDefault="00EF4710" w:rsidP="00A12D90">
                  <w:pPr>
                    <w:tabs>
                      <w:tab w:val="left" w:pos="1260"/>
                    </w:tabs>
                    <w:snapToGrid w:val="0"/>
                  </w:pPr>
                  <w:r>
                    <w:t>Инженерные системы на плане. Разметка, обозначение.</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r>
                    <w:rPr>
                      <w:i/>
                    </w:rPr>
                    <w:t>3</w:t>
                  </w: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7602" w:type="dxa"/>
                  <w:gridSpan w:val="2"/>
                </w:tcPr>
                <w:p w:rsidR="00EF4710" w:rsidRPr="006C6D6A" w:rsidRDefault="00EF4710" w:rsidP="00A12D90">
                  <w:pPr>
                    <w:tabs>
                      <w:tab w:val="left" w:pos="1260"/>
                    </w:tabs>
                    <w:snapToGrid w:val="0"/>
                    <w:jc w:val="both"/>
                  </w:pPr>
                  <w:r>
                    <w:rPr>
                      <w:b/>
                    </w:rPr>
                    <w:t>Самостоятельная работа</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1.</w:t>
                  </w:r>
                </w:p>
              </w:tc>
              <w:tc>
                <w:tcPr>
                  <w:tcW w:w="6918" w:type="dxa"/>
                </w:tcPr>
                <w:p w:rsidR="00EF4710" w:rsidRPr="006C6D6A" w:rsidRDefault="00EF4710" w:rsidP="00A12D90">
                  <w:pPr>
                    <w:tabs>
                      <w:tab w:val="left" w:pos="1260"/>
                    </w:tabs>
                    <w:snapToGrid w:val="0"/>
                  </w:pPr>
                  <w:r>
                    <w:t>Подбор инженерных систем с учетом данных объекта.</w:t>
                  </w:r>
                </w:p>
              </w:tc>
              <w:tc>
                <w:tcPr>
                  <w:tcW w:w="3558" w:type="dxa"/>
                </w:tcPr>
                <w:p w:rsidR="00EF4710" w:rsidRPr="006C6D6A" w:rsidRDefault="00EF4710" w:rsidP="00A12D90">
                  <w:pPr>
                    <w:jc w:val="center"/>
                    <w:rPr>
                      <w:i/>
                    </w:rPr>
                  </w:pPr>
                  <w:r>
                    <w:rPr>
                      <w:i/>
                    </w:rPr>
                    <w:t>2</w:t>
                  </w:r>
                </w:p>
              </w:tc>
              <w:tc>
                <w:tcPr>
                  <w:tcW w:w="1581" w:type="dxa"/>
                  <w:shd w:val="clear" w:color="auto" w:fill="FFFFFF"/>
                </w:tcPr>
                <w:p w:rsidR="00EF4710" w:rsidRPr="006C6D6A" w:rsidRDefault="00EF4710" w:rsidP="00A12D90">
                  <w:pPr>
                    <w:jc w:val="center"/>
                    <w:rPr>
                      <w:i/>
                    </w:rPr>
                  </w:pPr>
                </w:p>
              </w:tc>
            </w:tr>
            <w:tr w:rsidR="00EF4710" w:rsidRPr="006C6D6A" w:rsidTr="00A12D90">
              <w:trPr>
                <w:trHeight w:val="290"/>
              </w:trPr>
              <w:tc>
                <w:tcPr>
                  <w:tcW w:w="3387" w:type="dxa"/>
                  <w:vMerge w:val="restart"/>
                </w:tcPr>
                <w:p w:rsidR="00EF4710" w:rsidRDefault="00EF4710" w:rsidP="00A12D90">
                  <w:pPr>
                    <w:jc w:val="center"/>
                    <w:rPr>
                      <w:rFonts w:eastAsia="Calibri"/>
                      <w:b/>
                      <w:bCs/>
                    </w:rPr>
                  </w:pPr>
                  <w:r>
                    <w:rPr>
                      <w:rFonts w:eastAsia="Calibri"/>
                      <w:b/>
                      <w:bCs/>
                    </w:rPr>
                    <w:t>Тема 1.29.</w:t>
                  </w:r>
                </w:p>
                <w:p w:rsidR="00EF4710" w:rsidRPr="00931634" w:rsidRDefault="00EF4710" w:rsidP="00A12D90">
                  <w:pPr>
                    <w:jc w:val="center"/>
                    <w:rPr>
                      <w:rFonts w:eastAsia="Calibri"/>
                      <w:bCs/>
                    </w:rPr>
                  </w:pPr>
                  <w:r w:rsidRPr="00931634">
                    <w:rPr>
                      <w:rFonts w:eastAsia="Calibri"/>
                      <w:bCs/>
                    </w:rPr>
                    <w:t>Устройство садово-парковых дорожек</w:t>
                  </w:r>
                </w:p>
              </w:tc>
              <w:tc>
                <w:tcPr>
                  <w:tcW w:w="684" w:type="dxa"/>
                </w:tcPr>
                <w:p w:rsidR="00EF4710" w:rsidRDefault="00EF4710" w:rsidP="00A12D90">
                  <w:r>
                    <w:t>1.</w:t>
                  </w:r>
                </w:p>
              </w:tc>
              <w:tc>
                <w:tcPr>
                  <w:tcW w:w="6918" w:type="dxa"/>
                </w:tcPr>
                <w:p w:rsidR="00EF4710" w:rsidRPr="006C6D6A" w:rsidRDefault="00EF4710" w:rsidP="00A12D90">
                  <w:pPr>
                    <w:tabs>
                      <w:tab w:val="left" w:pos="1260"/>
                    </w:tabs>
                    <w:snapToGrid w:val="0"/>
                  </w:pPr>
                  <w:proofErr w:type="spellStart"/>
                  <w:r>
                    <w:t>Дорожно</w:t>
                  </w:r>
                  <w:proofErr w:type="spellEnd"/>
                  <w:r>
                    <w:t xml:space="preserve"> - </w:t>
                  </w:r>
                  <w:proofErr w:type="spellStart"/>
                  <w:r>
                    <w:t>тропиночная</w:t>
                  </w:r>
                  <w:proofErr w:type="spellEnd"/>
                  <w:r>
                    <w:t xml:space="preserve"> сеть и плоскостные сооружения на садово-парковых объектах. Современные тенденции использования и устройства.</w:t>
                  </w:r>
                </w:p>
              </w:tc>
              <w:tc>
                <w:tcPr>
                  <w:tcW w:w="3558" w:type="dxa"/>
                  <w:vMerge w:val="restart"/>
                </w:tcPr>
                <w:p w:rsidR="00EF4710" w:rsidRPr="006C6D6A" w:rsidRDefault="00EF4710" w:rsidP="00A12D90">
                  <w:pPr>
                    <w:jc w:val="center"/>
                    <w:rPr>
                      <w:i/>
                    </w:rPr>
                  </w:pPr>
                  <w:r>
                    <w:rPr>
                      <w:i/>
                    </w:rPr>
                    <w:t>4</w:t>
                  </w:r>
                </w:p>
              </w:tc>
              <w:tc>
                <w:tcPr>
                  <w:tcW w:w="1581" w:type="dxa"/>
                  <w:shd w:val="clear" w:color="auto" w:fill="FFFFFF"/>
                </w:tcPr>
                <w:p w:rsidR="00EF4710" w:rsidRPr="006C6D6A" w:rsidRDefault="00EF4710" w:rsidP="00A12D90">
                  <w:pPr>
                    <w:jc w:val="center"/>
                    <w:rPr>
                      <w:i/>
                    </w:rPr>
                  </w:pPr>
                  <w:r>
                    <w:rPr>
                      <w:i/>
                    </w:rPr>
                    <w:t>2</w:t>
                  </w: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2</w:t>
                  </w:r>
                </w:p>
              </w:tc>
              <w:tc>
                <w:tcPr>
                  <w:tcW w:w="6918" w:type="dxa"/>
                </w:tcPr>
                <w:p w:rsidR="00EF4710" w:rsidRPr="006C6D6A" w:rsidRDefault="00EF4710" w:rsidP="00A12D90">
                  <w:pPr>
                    <w:tabs>
                      <w:tab w:val="left" w:pos="1260"/>
                    </w:tabs>
                    <w:snapToGrid w:val="0"/>
                  </w:pPr>
                  <w:r>
                    <w:t>Устройство и содержание дорожно-</w:t>
                  </w:r>
                  <w:proofErr w:type="spellStart"/>
                  <w:r>
                    <w:t>тропиночной</w:t>
                  </w:r>
                  <w:proofErr w:type="spellEnd"/>
                  <w:r>
                    <w:t xml:space="preserve"> сети и плоскостных сооружений. Подбор материалов.</w:t>
                  </w:r>
                </w:p>
              </w:tc>
              <w:tc>
                <w:tcPr>
                  <w:tcW w:w="3558" w:type="dxa"/>
                  <w:vMerge/>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r>
                    <w:rPr>
                      <w:i/>
                    </w:rPr>
                    <w:t>3</w:t>
                  </w:r>
                </w:p>
              </w:tc>
            </w:tr>
            <w:tr w:rsidR="00EF4710" w:rsidRPr="006C6D6A" w:rsidTr="00A12D90">
              <w:trPr>
                <w:trHeight w:val="290"/>
              </w:trPr>
              <w:tc>
                <w:tcPr>
                  <w:tcW w:w="3387" w:type="dxa"/>
                  <w:vMerge/>
                </w:tcPr>
                <w:p w:rsidR="00EF4710" w:rsidRDefault="00EF4710" w:rsidP="00A12D90">
                  <w:pPr>
                    <w:jc w:val="center"/>
                    <w:rPr>
                      <w:rFonts w:eastAsia="Calibri"/>
                      <w:b/>
                      <w:bCs/>
                    </w:rPr>
                  </w:pPr>
                </w:p>
              </w:tc>
              <w:tc>
                <w:tcPr>
                  <w:tcW w:w="7602" w:type="dxa"/>
                  <w:gridSpan w:val="2"/>
                </w:tcPr>
                <w:p w:rsidR="00EF4710" w:rsidRPr="006C6D6A" w:rsidRDefault="00EF4710" w:rsidP="00A12D90">
                  <w:pPr>
                    <w:tabs>
                      <w:tab w:val="left" w:pos="1260"/>
                    </w:tabs>
                    <w:snapToGrid w:val="0"/>
                    <w:jc w:val="both"/>
                  </w:pPr>
                  <w:r>
                    <w:rPr>
                      <w:b/>
                    </w:rPr>
                    <w:t>Самостоятельная работа</w:t>
                  </w:r>
                </w:p>
              </w:tc>
              <w:tc>
                <w:tcPr>
                  <w:tcW w:w="3558" w:type="dxa"/>
                </w:tcPr>
                <w:p w:rsidR="00EF4710" w:rsidRPr="006C6D6A" w:rsidRDefault="00EF4710" w:rsidP="00A12D90">
                  <w:pPr>
                    <w:jc w:val="center"/>
                    <w:rPr>
                      <w:i/>
                    </w:rPr>
                  </w:pPr>
                </w:p>
              </w:tc>
              <w:tc>
                <w:tcPr>
                  <w:tcW w:w="1581" w:type="dxa"/>
                  <w:shd w:val="clear" w:color="auto" w:fill="FFFFFF"/>
                </w:tcPr>
                <w:p w:rsidR="00EF4710" w:rsidRPr="006C6D6A" w:rsidRDefault="00EF4710" w:rsidP="00A12D90">
                  <w:pPr>
                    <w:jc w:val="center"/>
                    <w:rPr>
                      <w:i/>
                    </w:rPr>
                  </w:pPr>
                </w:p>
              </w:tc>
            </w:tr>
            <w:tr w:rsidR="00EF4710" w:rsidRPr="003C6E41"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1.</w:t>
                  </w:r>
                </w:p>
              </w:tc>
              <w:tc>
                <w:tcPr>
                  <w:tcW w:w="6918" w:type="dxa"/>
                </w:tcPr>
                <w:p w:rsidR="00EF4710" w:rsidRPr="006C6D6A" w:rsidRDefault="00EF4710" w:rsidP="00A12D90">
                  <w:pPr>
                    <w:tabs>
                      <w:tab w:val="left" w:pos="1260"/>
                    </w:tabs>
                    <w:snapToGrid w:val="0"/>
                  </w:pPr>
                  <w:r>
                    <w:t>Подбор и расчет материалов для различных типов дорожек; плоскостных сооружений.</w:t>
                  </w:r>
                </w:p>
              </w:tc>
              <w:tc>
                <w:tcPr>
                  <w:tcW w:w="3558" w:type="dxa"/>
                  <w:vMerge w:val="restart"/>
                </w:tcPr>
                <w:p w:rsidR="00EF4710" w:rsidRPr="006C6D6A" w:rsidRDefault="00EF4710" w:rsidP="00A12D90">
                  <w:pPr>
                    <w:jc w:val="center"/>
                    <w:rPr>
                      <w:i/>
                    </w:rPr>
                  </w:pPr>
                  <w:r>
                    <w:rPr>
                      <w:i/>
                    </w:rPr>
                    <w:t>4</w:t>
                  </w:r>
                </w:p>
              </w:tc>
              <w:tc>
                <w:tcPr>
                  <w:tcW w:w="1581" w:type="dxa"/>
                  <w:shd w:val="clear" w:color="auto" w:fill="FFFFFF"/>
                </w:tcPr>
                <w:p w:rsidR="00EF4710" w:rsidRPr="003C6E41" w:rsidRDefault="00EF4710" w:rsidP="00A12D90">
                  <w:pPr>
                    <w:jc w:val="center"/>
                    <w:rPr>
                      <w:i/>
                      <w:highlight w:val="lightGray"/>
                    </w:rPr>
                  </w:pPr>
                </w:p>
              </w:tc>
            </w:tr>
            <w:tr w:rsidR="00EF4710" w:rsidRPr="003C6E41" w:rsidTr="00A12D90">
              <w:trPr>
                <w:trHeight w:val="290"/>
              </w:trPr>
              <w:tc>
                <w:tcPr>
                  <w:tcW w:w="3387" w:type="dxa"/>
                  <w:vMerge/>
                </w:tcPr>
                <w:p w:rsidR="00EF4710" w:rsidRDefault="00EF4710" w:rsidP="00A12D90">
                  <w:pPr>
                    <w:jc w:val="center"/>
                    <w:rPr>
                      <w:rFonts w:eastAsia="Calibri"/>
                      <w:b/>
                      <w:bCs/>
                    </w:rPr>
                  </w:pPr>
                </w:p>
              </w:tc>
              <w:tc>
                <w:tcPr>
                  <w:tcW w:w="684" w:type="dxa"/>
                </w:tcPr>
                <w:p w:rsidR="00EF4710" w:rsidRDefault="00EF4710" w:rsidP="00A12D90">
                  <w:r>
                    <w:t>2.</w:t>
                  </w:r>
                </w:p>
              </w:tc>
              <w:tc>
                <w:tcPr>
                  <w:tcW w:w="6918" w:type="dxa"/>
                </w:tcPr>
                <w:p w:rsidR="00EF4710" w:rsidRPr="006C6D6A" w:rsidRDefault="00EF4710" w:rsidP="00A12D90">
                  <w:pPr>
                    <w:tabs>
                      <w:tab w:val="left" w:pos="1260"/>
                    </w:tabs>
                    <w:snapToGrid w:val="0"/>
                  </w:pPr>
                  <w:r>
                    <w:t>Анализ планировки и состояния покрытия. Планирование мероприятий по уходу и ремонту.</w:t>
                  </w:r>
                </w:p>
              </w:tc>
              <w:tc>
                <w:tcPr>
                  <w:tcW w:w="3558" w:type="dxa"/>
                  <w:vMerge/>
                </w:tcPr>
                <w:p w:rsidR="00EF4710" w:rsidRPr="006C6D6A" w:rsidRDefault="00EF4710" w:rsidP="00A12D90">
                  <w:pPr>
                    <w:jc w:val="center"/>
                    <w:rPr>
                      <w:i/>
                    </w:rPr>
                  </w:pPr>
                </w:p>
              </w:tc>
              <w:tc>
                <w:tcPr>
                  <w:tcW w:w="1581" w:type="dxa"/>
                  <w:shd w:val="clear" w:color="auto" w:fill="FFFFFF"/>
                </w:tcPr>
                <w:p w:rsidR="00EF4710" w:rsidRPr="003C6E41" w:rsidRDefault="00EF4710" w:rsidP="00A12D90">
                  <w:pPr>
                    <w:jc w:val="center"/>
                    <w:rPr>
                      <w:i/>
                      <w:highlight w:val="lightGray"/>
                    </w:rPr>
                  </w:pPr>
                </w:p>
              </w:tc>
            </w:tr>
            <w:tr w:rsidR="00EF4710" w:rsidRPr="003C6E41" w:rsidTr="00A12D90">
              <w:trPr>
                <w:trHeight w:val="290"/>
              </w:trPr>
              <w:tc>
                <w:tcPr>
                  <w:tcW w:w="10989" w:type="dxa"/>
                  <w:gridSpan w:val="3"/>
                </w:tcPr>
                <w:p w:rsidR="00EF4710" w:rsidRDefault="00EF4710" w:rsidP="00A12D90">
                  <w:pPr>
                    <w:tabs>
                      <w:tab w:val="left" w:pos="1260"/>
                    </w:tabs>
                    <w:snapToGrid w:val="0"/>
                    <w:jc w:val="both"/>
                  </w:pPr>
                  <w:r>
                    <w:rPr>
                      <w:rFonts w:eastAsia="Calibri"/>
                      <w:b/>
                      <w:bCs/>
                    </w:rPr>
                    <w:t>Самостоятельная работа</w:t>
                  </w:r>
                </w:p>
              </w:tc>
              <w:tc>
                <w:tcPr>
                  <w:tcW w:w="3558" w:type="dxa"/>
                </w:tcPr>
                <w:p w:rsidR="00EF4710" w:rsidRPr="006C6D6A" w:rsidRDefault="00EF4710" w:rsidP="00A12D90">
                  <w:pPr>
                    <w:jc w:val="center"/>
                    <w:rPr>
                      <w:i/>
                    </w:rPr>
                  </w:pPr>
                </w:p>
              </w:tc>
              <w:tc>
                <w:tcPr>
                  <w:tcW w:w="1581" w:type="dxa"/>
                  <w:shd w:val="clear" w:color="auto" w:fill="FFFFFF"/>
                </w:tcPr>
                <w:p w:rsidR="00EF4710" w:rsidRPr="003C6E41" w:rsidRDefault="00EF4710" w:rsidP="00A12D90">
                  <w:pPr>
                    <w:jc w:val="center"/>
                    <w:rPr>
                      <w:i/>
                      <w:highlight w:val="lightGray"/>
                    </w:rPr>
                  </w:pPr>
                </w:p>
              </w:tc>
            </w:tr>
            <w:tr w:rsidR="00EF4710" w:rsidRPr="003C6E41" w:rsidTr="00A12D90">
              <w:trPr>
                <w:trHeight w:val="290"/>
              </w:trPr>
              <w:tc>
                <w:tcPr>
                  <w:tcW w:w="10989" w:type="dxa"/>
                  <w:gridSpan w:val="3"/>
                </w:tcPr>
                <w:p w:rsidR="00EF4710" w:rsidRDefault="00EF4710" w:rsidP="00EF4710">
                  <w:pPr>
                    <w:numPr>
                      <w:ilvl w:val="0"/>
                      <w:numId w:val="5"/>
                    </w:numPr>
                    <w:spacing w:line="360" w:lineRule="auto"/>
                  </w:pPr>
                  <w:r>
                    <w:t>Ответы на контрольные вопросы</w:t>
                  </w:r>
                </w:p>
              </w:tc>
              <w:tc>
                <w:tcPr>
                  <w:tcW w:w="3558" w:type="dxa"/>
                </w:tcPr>
                <w:p w:rsidR="00EF4710" w:rsidRPr="006C6D6A" w:rsidRDefault="00EF4710" w:rsidP="00A12D90">
                  <w:pPr>
                    <w:spacing w:line="360" w:lineRule="auto"/>
                    <w:jc w:val="center"/>
                    <w:rPr>
                      <w:i/>
                    </w:rPr>
                  </w:pPr>
                </w:p>
              </w:tc>
              <w:tc>
                <w:tcPr>
                  <w:tcW w:w="1581" w:type="dxa"/>
                  <w:shd w:val="clear" w:color="auto" w:fill="FFFFFF"/>
                </w:tcPr>
                <w:p w:rsidR="00EF4710" w:rsidRPr="003C6E41" w:rsidRDefault="00EF4710" w:rsidP="00A12D90">
                  <w:pPr>
                    <w:spacing w:line="360" w:lineRule="auto"/>
                    <w:jc w:val="center"/>
                    <w:rPr>
                      <w:i/>
                      <w:highlight w:val="lightGray"/>
                    </w:rPr>
                  </w:pPr>
                </w:p>
              </w:tc>
            </w:tr>
            <w:tr w:rsidR="00EF4710" w:rsidRPr="003C6E41" w:rsidTr="00A12D90">
              <w:trPr>
                <w:trHeight w:val="290"/>
              </w:trPr>
              <w:tc>
                <w:tcPr>
                  <w:tcW w:w="10989" w:type="dxa"/>
                  <w:gridSpan w:val="3"/>
                </w:tcPr>
                <w:p w:rsidR="00EF4710" w:rsidRDefault="00EF4710" w:rsidP="00EF4710">
                  <w:pPr>
                    <w:numPr>
                      <w:ilvl w:val="0"/>
                      <w:numId w:val="5"/>
                    </w:numPr>
                    <w:spacing w:line="360" w:lineRule="auto"/>
                  </w:pPr>
                  <w:r>
                    <w:t>Работа с конспектами и литературой</w:t>
                  </w:r>
                </w:p>
              </w:tc>
              <w:tc>
                <w:tcPr>
                  <w:tcW w:w="3558" w:type="dxa"/>
                </w:tcPr>
                <w:p w:rsidR="00EF4710" w:rsidRPr="006C6D6A" w:rsidRDefault="00EF4710" w:rsidP="00A12D90">
                  <w:pPr>
                    <w:spacing w:line="360" w:lineRule="auto"/>
                    <w:jc w:val="center"/>
                    <w:rPr>
                      <w:i/>
                    </w:rPr>
                  </w:pPr>
                </w:p>
              </w:tc>
              <w:tc>
                <w:tcPr>
                  <w:tcW w:w="1581" w:type="dxa"/>
                  <w:shd w:val="clear" w:color="auto" w:fill="FFFFFF"/>
                </w:tcPr>
                <w:p w:rsidR="00EF4710" w:rsidRPr="003C6E41" w:rsidRDefault="00EF4710" w:rsidP="00A12D90">
                  <w:pPr>
                    <w:spacing w:line="360" w:lineRule="auto"/>
                    <w:jc w:val="center"/>
                    <w:rPr>
                      <w:i/>
                      <w:highlight w:val="lightGray"/>
                    </w:rPr>
                  </w:pPr>
                </w:p>
              </w:tc>
            </w:tr>
            <w:tr w:rsidR="00EF4710" w:rsidRPr="003C6E41" w:rsidTr="00A12D90">
              <w:trPr>
                <w:trHeight w:val="290"/>
              </w:trPr>
              <w:tc>
                <w:tcPr>
                  <w:tcW w:w="10989" w:type="dxa"/>
                  <w:gridSpan w:val="3"/>
                </w:tcPr>
                <w:p w:rsidR="00EF4710" w:rsidRDefault="00EF4710" w:rsidP="00EF4710">
                  <w:pPr>
                    <w:numPr>
                      <w:ilvl w:val="0"/>
                      <w:numId w:val="5"/>
                    </w:numPr>
                    <w:spacing w:line="360" w:lineRule="auto"/>
                  </w:pPr>
                  <w:r>
                    <w:t>Учебно-исследовательская деятельность</w:t>
                  </w:r>
                </w:p>
              </w:tc>
              <w:tc>
                <w:tcPr>
                  <w:tcW w:w="3558" w:type="dxa"/>
                </w:tcPr>
                <w:p w:rsidR="00EF4710" w:rsidRPr="006C6D6A" w:rsidRDefault="00EF4710" w:rsidP="00A12D90">
                  <w:pPr>
                    <w:spacing w:line="360" w:lineRule="auto"/>
                    <w:jc w:val="center"/>
                    <w:rPr>
                      <w:i/>
                    </w:rPr>
                  </w:pPr>
                </w:p>
              </w:tc>
              <w:tc>
                <w:tcPr>
                  <w:tcW w:w="1581" w:type="dxa"/>
                  <w:shd w:val="clear" w:color="auto" w:fill="FFFFFF"/>
                </w:tcPr>
                <w:p w:rsidR="00EF4710" w:rsidRPr="003C6E41" w:rsidRDefault="00EF4710" w:rsidP="00A12D90">
                  <w:pPr>
                    <w:spacing w:line="360" w:lineRule="auto"/>
                    <w:jc w:val="center"/>
                    <w:rPr>
                      <w:i/>
                      <w:highlight w:val="lightGray"/>
                    </w:rPr>
                  </w:pPr>
                </w:p>
              </w:tc>
            </w:tr>
            <w:tr w:rsidR="00EF4710" w:rsidRPr="003C6E41" w:rsidTr="00A12D90">
              <w:trPr>
                <w:trHeight w:val="290"/>
              </w:trPr>
              <w:tc>
                <w:tcPr>
                  <w:tcW w:w="10989" w:type="dxa"/>
                  <w:gridSpan w:val="3"/>
                </w:tcPr>
                <w:p w:rsidR="00EF4710" w:rsidRDefault="00EF4710" w:rsidP="00EF4710">
                  <w:pPr>
                    <w:numPr>
                      <w:ilvl w:val="0"/>
                      <w:numId w:val="5"/>
                    </w:numPr>
                    <w:spacing w:line="360" w:lineRule="auto"/>
                  </w:pPr>
                  <w:r>
                    <w:lastRenderedPageBreak/>
                    <w:t>Подготовка докладов, рефератов</w:t>
                  </w:r>
                </w:p>
              </w:tc>
              <w:tc>
                <w:tcPr>
                  <w:tcW w:w="3558" w:type="dxa"/>
                </w:tcPr>
                <w:p w:rsidR="00EF4710" w:rsidRPr="006C6D6A" w:rsidRDefault="00EF4710" w:rsidP="00A12D90">
                  <w:pPr>
                    <w:spacing w:line="360" w:lineRule="auto"/>
                    <w:jc w:val="center"/>
                    <w:rPr>
                      <w:i/>
                    </w:rPr>
                  </w:pPr>
                </w:p>
              </w:tc>
              <w:tc>
                <w:tcPr>
                  <w:tcW w:w="1581" w:type="dxa"/>
                  <w:shd w:val="clear" w:color="auto" w:fill="FFFFFF"/>
                </w:tcPr>
                <w:p w:rsidR="00EF4710" w:rsidRPr="003C6E41" w:rsidRDefault="00EF4710" w:rsidP="00A12D90">
                  <w:pPr>
                    <w:spacing w:line="360" w:lineRule="auto"/>
                    <w:jc w:val="center"/>
                    <w:rPr>
                      <w:i/>
                      <w:highlight w:val="lightGray"/>
                    </w:rPr>
                  </w:pPr>
                </w:p>
              </w:tc>
            </w:tr>
            <w:tr w:rsidR="00EF4710" w:rsidRPr="003C6E41" w:rsidTr="00A12D90">
              <w:trPr>
                <w:trHeight w:val="290"/>
              </w:trPr>
              <w:tc>
                <w:tcPr>
                  <w:tcW w:w="10989" w:type="dxa"/>
                  <w:gridSpan w:val="3"/>
                </w:tcPr>
                <w:p w:rsidR="00EF4710" w:rsidRDefault="00EF4710" w:rsidP="00EF4710">
                  <w:pPr>
                    <w:numPr>
                      <w:ilvl w:val="0"/>
                      <w:numId w:val="5"/>
                    </w:numPr>
                    <w:spacing w:line="360" w:lineRule="auto"/>
                  </w:pPr>
                  <w:r>
                    <w:t>Работа с Интернет-ресурсами и компьютерными программами</w:t>
                  </w:r>
                </w:p>
              </w:tc>
              <w:tc>
                <w:tcPr>
                  <w:tcW w:w="3558" w:type="dxa"/>
                </w:tcPr>
                <w:p w:rsidR="00EF4710" w:rsidRPr="006C6D6A" w:rsidRDefault="00EF4710" w:rsidP="00A12D90">
                  <w:pPr>
                    <w:spacing w:line="360" w:lineRule="auto"/>
                    <w:jc w:val="center"/>
                    <w:rPr>
                      <w:i/>
                    </w:rPr>
                  </w:pPr>
                </w:p>
              </w:tc>
              <w:tc>
                <w:tcPr>
                  <w:tcW w:w="1581" w:type="dxa"/>
                  <w:shd w:val="clear" w:color="auto" w:fill="FFFFFF"/>
                </w:tcPr>
                <w:p w:rsidR="00EF4710" w:rsidRPr="003C6E41" w:rsidRDefault="00EF4710" w:rsidP="00A12D90">
                  <w:pPr>
                    <w:spacing w:line="360" w:lineRule="auto"/>
                    <w:jc w:val="center"/>
                    <w:rPr>
                      <w:i/>
                      <w:highlight w:val="lightGray"/>
                    </w:rPr>
                  </w:pPr>
                </w:p>
              </w:tc>
            </w:tr>
            <w:tr w:rsidR="00EF4710" w:rsidRPr="003C6E41" w:rsidTr="00A12D90">
              <w:trPr>
                <w:trHeight w:val="290"/>
              </w:trPr>
              <w:tc>
                <w:tcPr>
                  <w:tcW w:w="10989" w:type="dxa"/>
                  <w:gridSpan w:val="3"/>
                </w:tcPr>
                <w:p w:rsidR="00EF4710" w:rsidRDefault="00EF4710" w:rsidP="00EF4710">
                  <w:pPr>
                    <w:numPr>
                      <w:ilvl w:val="0"/>
                      <w:numId w:val="5"/>
                    </w:numPr>
                    <w:spacing w:line="360" w:lineRule="auto"/>
                  </w:pPr>
                  <w:r>
                    <w:t>Решение практических задач, проблемных заданий</w:t>
                  </w:r>
                </w:p>
              </w:tc>
              <w:tc>
                <w:tcPr>
                  <w:tcW w:w="3558" w:type="dxa"/>
                </w:tcPr>
                <w:p w:rsidR="00EF4710" w:rsidRPr="006C6D6A" w:rsidRDefault="00EF4710" w:rsidP="00A12D90">
                  <w:pPr>
                    <w:spacing w:line="360" w:lineRule="auto"/>
                    <w:jc w:val="center"/>
                    <w:rPr>
                      <w:i/>
                    </w:rPr>
                  </w:pPr>
                </w:p>
              </w:tc>
              <w:tc>
                <w:tcPr>
                  <w:tcW w:w="1581" w:type="dxa"/>
                  <w:shd w:val="clear" w:color="auto" w:fill="FFFFFF"/>
                </w:tcPr>
                <w:p w:rsidR="00EF4710" w:rsidRPr="003C6E41" w:rsidRDefault="00EF4710" w:rsidP="00A12D90">
                  <w:pPr>
                    <w:spacing w:line="360" w:lineRule="auto"/>
                    <w:jc w:val="center"/>
                    <w:rPr>
                      <w:i/>
                      <w:highlight w:val="lightGray"/>
                    </w:rPr>
                  </w:pPr>
                </w:p>
              </w:tc>
            </w:tr>
          </w:tbl>
          <w:p w:rsidR="00E61C17" w:rsidRDefault="006C0B45" w:rsidP="00CE1456">
            <w:r>
              <w:t xml:space="preserve">                     </w:t>
            </w:r>
            <w:proofErr w:type="gramStart"/>
            <w:r>
              <w:t xml:space="preserve">ИТОГО:   </w:t>
            </w:r>
            <w:proofErr w:type="gramEnd"/>
            <w:r>
              <w:t xml:space="preserve">                                                                                                                                                                                120</w:t>
            </w:r>
          </w:p>
          <w:p w:rsidR="00CE1456" w:rsidRDefault="00CE1456" w:rsidP="00857D5E">
            <w:pPr>
              <w:jc w:val="center"/>
              <w:rPr>
                <w:i/>
              </w:rPr>
            </w:pPr>
          </w:p>
          <w:p w:rsidR="00EF4710" w:rsidRPr="00FC7503" w:rsidRDefault="00EF4710" w:rsidP="00857D5E">
            <w:pPr>
              <w:jc w:val="center"/>
              <w:rPr>
                <w:i/>
              </w:rPr>
            </w:pPr>
          </w:p>
        </w:tc>
      </w:tr>
      <w:tr w:rsidR="00EF4710" w:rsidRPr="00FC7503" w:rsidTr="00CE1456">
        <w:trPr>
          <w:trHeight w:val="290"/>
        </w:trPr>
        <w:tc>
          <w:tcPr>
            <w:tcW w:w="14688" w:type="dxa"/>
            <w:gridSpan w:val="5"/>
            <w:tcBorders>
              <w:left w:val="nil"/>
              <w:right w:val="nil"/>
            </w:tcBorders>
          </w:tcPr>
          <w:p w:rsidR="00EF4710" w:rsidRDefault="00EF4710" w:rsidP="00CE1456"/>
        </w:tc>
      </w:tr>
      <w:tr w:rsidR="00A872A0" w:rsidRPr="00FC7503" w:rsidTr="00C675A7">
        <w:trPr>
          <w:trHeight w:val="483"/>
        </w:trPr>
        <w:tc>
          <w:tcPr>
            <w:tcW w:w="3085" w:type="dxa"/>
            <w:vMerge w:val="restart"/>
          </w:tcPr>
          <w:p w:rsidR="00A872A0" w:rsidRPr="00894EFF" w:rsidRDefault="00A872A0" w:rsidP="00C675A7">
            <w:pPr>
              <w:contextualSpacing/>
              <w:rPr>
                <w:b/>
                <w:bCs/>
                <w:spacing w:val="-6"/>
              </w:rPr>
            </w:pPr>
            <w:r w:rsidRPr="00894EFF">
              <w:rPr>
                <w:b/>
                <w:bCs/>
              </w:rPr>
              <w:t>Тема</w:t>
            </w:r>
            <w:r w:rsidRPr="00894EFF">
              <w:rPr>
                <w:b/>
                <w:bCs/>
                <w:spacing w:val="-6"/>
              </w:rPr>
              <w:t xml:space="preserve"> 1.</w:t>
            </w:r>
            <w:r w:rsidR="00E61C17">
              <w:rPr>
                <w:b/>
                <w:bCs/>
                <w:spacing w:val="-6"/>
              </w:rPr>
              <w:t>30</w:t>
            </w:r>
          </w:p>
          <w:p w:rsidR="00A872A0" w:rsidRPr="00FC7503" w:rsidRDefault="00A872A0" w:rsidP="00C675A7">
            <w:pPr>
              <w:rPr>
                <w:rFonts w:eastAsia="Calibri"/>
                <w:b/>
                <w:bCs/>
              </w:rPr>
            </w:pPr>
            <w:r w:rsidRPr="00894EFF">
              <w:rPr>
                <w:bCs/>
                <w:spacing w:val="-6"/>
              </w:rPr>
              <w:t>Технологии профессионального общения</w:t>
            </w:r>
            <w:r w:rsidRPr="00894EFF">
              <w:rPr>
                <w:b/>
                <w:bCs/>
                <w:spacing w:val="-6"/>
              </w:rPr>
              <w:t>.</w:t>
            </w:r>
          </w:p>
        </w:tc>
        <w:tc>
          <w:tcPr>
            <w:tcW w:w="6923" w:type="dxa"/>
            <w:gridSpan w:val="2"/>
          </w:tcPr>
          <w:p w:rsidR="00A872A0" w:rsidRDefault="00A872A0" w:rsidP="00C675A7">
            <w:pPr>
              <w:tabs>
                <w:tab w:val="left" w:pos="1260"/>
              </w:tabs>
              <w:snapToGrid w:val="0"/>
              <w:contextualSpacing/>
            </w:pPr>
            <w:r w:rsidRPr="00894EFF">
              <w:rPr>
                <w:b/>
              </w:rPr>
              <w:t>Содержание</w:t>
            </w:r>
            <w:r w:rsidRPr="00894EFF">
              <w:rPr>
                <w:b/>
                <w:bCs/>
              </w:rPr>
              <w:t xml:space="preserve"> учебного материала</w:t>
            </w:r>
          </w:p>
        </w:tc>
        <w:tc>
          <w:tcPr>
            <w:tcW w:w="3240" w:type="dxa"/>
            <w:vMerge w:val="restart"/>
          </w:tcPr>
          <w:p w:rsidR="00A872A0" w:rsidRPr="00894EFF" w:rsidRDefault="00A872A0" w:rsidP="00C675A7">
            <w:pPr>
              <w:contextualSpacing/>
              <w:jc w:val="center"/>
            </w:pPr>
            <w:r w:rsidRPr="00894EFF">
              <w:t>10</w:t>
            </w:r>
          </w:p>
        </w:tc>
        <w:tc>
          <w:tcPr>
            <w:tcW w:w="1440" w:type="dxa"/>
            <w:vMerge w:val="restart"/>
            <w:shd w:val="clear" w:color="auto" w:fill="FFFFFF"/>
          </w:tcPr>
          <w:p w:rsidR="00A872A0" w:rsidRPr="00894EFF" w:rsidRDefault="00A872A0" w:rsidP="00C675A7">
            <w:pPr>
              <w:contextualSpacing/>
              <w:jc w:val="center"/>
            </w:pPr>
            <w:r w:rsidRPr="00894EFF">
              <w:t>2</w:t>
            </w: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C675A7">
            <w:pPr>
              <w:contextualSpacing/>
              <w:jc w:val="center"/>
              <w:rPr>
                <w:bCs/>
              </w:rPr>
            </w:pPr>
            <w:r w:rsidRPr="00894EFF">
              <w:rPr>
                <w:bCs/>
              </w:rPr>
              <w:t>1</w:t>
            </w:r>
          </w:p>
        </w:tc>
        <w:tc>
          <w:tcPr>
            <w:tcW w:w="6300" w:type="dxa"/>
          </w:tcPr>
          <w:p w:rsidR="00A872A0" w:rsidRPr="00894EFF" w:rsidRDefault="00A872A0" w:rsidP="00C675A7">
            <w:pPr>
              <w:contextualSpacing/>
            </w:pPr>
            <w:r w:rsidRPr="00894EFF">
              <w:t>Психология общения</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C675A7">
            <w:pPr>
              <w:contextualSpacing/>
              <w:jc w:val="center"/>
              <w:rPr>
                <w:bCs/>
              </w:rPr>
            </w:pPr>
            <w:r w:rsidRPr="00894EFF">
              <w:rPr>
                <w:bCs/>
              </w:rPr>
              <w:t>2</w:t>
            </w:r>
          </w:p>
        </w:tc>
        <w:tc>
          <w:tcPr>
            <w:tcW w:w="6300" w:type="dxa"/>
          </w:tcPr>
          <w:p w:rsidR="00A872A0" w:rsidRPr="00894EFF" w:rsidRDefault="00A872A0" w:rsidP="00C675A7">
            <w:pPr>
              <w:contextualSpacing/>
              <w:rPr>
                <w:b/>
              </w:rPr>
            </w:pPr>
            <w:r w:rsidRPr="00894EFF">
              <w:rPr>
                <w:spacing w:val="-6"/>
              </w:rPr>
              <w:t>Коммуникативные навыки и коммуникативные барьеры.</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C675A7">
            <w:pPr>
              <w:contextualSpacing/>
              <w:jc w:val="center"/>
              <w:rPr>
                <w:bCs/>
              </w:rPr>
            </w:pPr>
            <w:r w:rsidRPr="00894EFF">
              <w:rPr>
                <w:bCs/>
              </w:rPr>
              <w:t>3</w:t>
            </w:r>
          </w:p>
        </w:tc>
        <w:tc>
          <w:tcPr>
            <w:tcW w:w="6300" w:type="dxa"/>
          </w:tcPr>
          <w:p w:rsidR="00A872A0" w:rsidRPr="00894EFF" w:rsidRDefault="00A872A0" w:rsidP="00C675A7">
            <w:pPr>
              <w:contextualSpacing/>
              <w:rPr>
                <w:spacing w:val="-6"/>
              </w:rPr>
            </w:pPr>
            <w:r w:rsidRPr="00894EFF">
              <w:rPr>
                <w:spacing w:val="-6"/>
              </w:rPr>
              <w:t>Уровни общения, типовые ситуации общения, позиции в общении.</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C675A7">
            <w:pPr>
              <w:contextualSpacing/>
              <w:jc w:val="center"/>
              <w:rPr>
                <w:bCs/>
              </w:rPr>
            </w:pPr>
            <w:r>
              <w:rPr>
                <w:bCs/>
              </w:rPr>
              <w:t>4</w:t>
            </w:r>
          </w:p>
        </w:tc>
        <w:tc>
          <w:tcPr>
            <w:tcW w:w="6300" w:type="dxa"/>
          </w:tcPr>
          <w:p w:rsidR="00A872A0" w:rsidRPr="00894EFF" w:rsidRDefault="00A872A0" w:rsidP="00C675A7">
            <w:pPr>
              <w:contextualSpacing/>
              <w:rPr>
                <w:spacing w:val="-6"/>
              </w:rPr>
            </w:pPr>
            <w:r w:rsidRPr="00894EFF">
              <w:rPr>
                <w:spacing w:val="-6"/>
              </w:rPr>
              <w:t>Уровни общения, типовые ситуации общения, позиции в общении.</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C675A7">
            <w:pPr>
              <w:contextualSpacing/>
              <w:jc w:val="center"/>
              <w:rPr>
                <w:bCs/>
              </w:rPr>
            </w:pPr>
            <w:r w:rsidRPr="00894EFF">
              <w:rPr>
                <w:bCs/>
              </w:rPr>
              <w:t>5</w:t>
            </w:r>
          </w:p>
        </w:tc>
        <w:tc>
          <w:tcPr>
            <w:tcW w:w="6300" w:type="dxa"/>
          </w:tcPr>
          <w:p w:rsidR="00A872A0" w:rsidRPr="00894EFF" w:rsidRDefault="00A872A0" w:rsidP="00C675A7">
            <w:pPr>
              <w:contextualSpacing/>
              <w:rPr>
                <w:spacing w:val="-6"/>
              </w:rPr>
            </w:pPr>
            <w:r w:rsidRPr="00894EFF">
              <w:rPr>
                <w:spacing w:val="-6"/>
              </w:rPr>
              <w:t>Стимулирование общения. Стрессоустойчивость.</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A872A0" w:rsidRPr="00FC7503" w:rsidTr="00C675A7">
        <w:trPr>
          <w:trHeight w:val="290"/>
        </w:trPr>
        <w:tc>
          <w:tcPr>
            <w:tcW w:w="3085" w:type="dxa"/>
            <w:vMerge/>
          </w:tcPr>
          <w:p w:rsidR="00A872A0" w:rsidRPr="00FC7503" w:rsidRDefault="00A872A0" w:rsidP="00857D5E">
            <w:pPr>
              <w:jc w:val="center"/>
              <w:rPr>
                <w:rFonts w:eastAsia="Calibri"/>
                <w:b/>
                <w:bCs/>
              </w:rPr>
            </w:pPr>
          </w:p>
        </w:tc>
        <w:tc>
          <w:tcPr>
            <w:tcW w:w="6923" w:type="dxa"/>
            <w:gridSpan w:val="2"/>
          </w:tcPr>
          <w:p w:rsidR="00A872A0" w:rsidRDefault="00A872A0" w:rsidP="00857D5E">
            <w:pPr>
              <w:tabs>
                <w:tab w:val="left" w:pos="1260"/>
              </w:tabs>
              <w:snapToGrid w:val="0"/>
            </w:pPr>
            <w:r w:rsidRPr="00894EFF">
              <w:rPr>
                <w:b/>
                <w:bCs/>
              </w:rPr>
              <w:t>Практические занятия</w:t>
            </w:r>
          </w:p>
        </w:tc>
        <w:tc>
          <w:tcPr>
            <w:tcW w:w="3240" w:type="dxa"/>
            <w:vMerge w:val="restart"/>
          </w:tcPr>
          <w:p w:rsidR="00A872A0" w:rsidRPr="00FC7503" w:rsidRDefault="00A872A0" w:rsidP="00857D5E">
            <w:pPr>
              <w:jc w:val="center"/>
              <w:rPr>
                <w:i/>
              </w:rPr>
            </w:pPr>
            <w:r>
              <w:rPr>
                <w:i/>
              </w:rPr>
              <w:t>10</w:t>
            </w:r>
          </w:p>
        </w:tc>
        <w:tc>
          <w:tcPr>
            <w:tcW w:w="1440" w:type="dxa"/>
            <w:vMerge w:val="restart"/>
            <w:shd w:val="clear" w:color="auto" w:fill="FFFFFF"/>
          </w:tcPr>
          <w:p w:rsidR="00A872A0" w:rsidRPr="00FC7503" w:rsidRDefault="00A872A0" w:rsidP="00857D5E">
            <w:pPr>
              <w:jc w:val="center"/>
              <w:rPr>
                <w:i/>
              </w:rPr>
            </w:pPr>
            <w:r>
              <w:rPr>
                <w:i/>
              </w:rPr>
              <w:t>3</w:t>
            </w: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C675A7">
            <w:pPr>
              <w:contextualSpacing/>
              <w:jc w:val="center"/>
              <w:rPr>
                <w:bCs/>
              </w:rPr>
            </w:pPr>
            <w:r w:rsidRPr="00894EFF">
              <w:rPr>
                <w:bCs/>
              </w:rPr>
              <w:t>1</w:t>
            </w:r>
          </w:p>
        </w:tc>
        <w:tc>
          <w:tcPr>
            <w:tcW w:w="6300" w:type="dxa"/>
          </w:tcPr>
          <w:p w:rsidR="00A872A0" w:rsidRPr="00894EFF" w:rsidRDefault="00A872A0" w:rsidP="00C675A7">
            <w:pPr>
              <w:contextualSpacing/>
            </w:pPr>
            <w:r w:rsidRPr="00894EFF">
              <w:t>Определение уровня общения</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C675A7">
            <w:pPr>
              <w:contextualSpacing/>
              <w:jc w:val="center"/>
              <w:rPr>
                <w:bCs/>
              </w:rPr>
            </w:pPr>
            <w:r w:rsidRPr="00894EFF">
              <w:rPr>
                <w:bCs/>
              </w:rPr>
              <w:t>2</w:t>
            </w:r>
          </w:p>
        </w:tc>
        <w:tc>
          <w:tcPr>
            <w:tcW w:w="6300" w:type="dxa"/>
          </w:tcPr>
          <w:p w:rsidR="00A872A0" w:rsidRPr="00894EFF" w:rsidRDefault="00A872A0" w:rsidP="00C675A7">
            <w:pPr>
              <w:contextualSpacing/>
            </w:pPr>
            <w:r w:rsidRPr="00894EFF">
              <w:t>Проведение группового тренинга по корректировке речевого поведения.</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C675A7">
            <w:pPr>
              <w:contextualSpacing/>
              <w:jc w:val="center"/>
              <w:rPr>
                <w:bCs/>
              </w:rPr>
            </w:pPr>
            <w:r w:rsidRPr="00894EFF">
              <w:rPr>
                <w:bCs/>
              </w:rPr>
              <w:t>3</w:t>
            </w:r>
          </w:p>
        </w:tc>
        <w:tc>
          <w:tcPr>
            <w:tcW w:w="6300" w:type="dxa"/>
          </w:tcPr>
          <w:p w:rsidR="00A872A0" w:rsidRPr="00894EFF" w:rsidRDefault="00A872A0" w:rsidP="00C675A7">
            <w:pPr>
              <w:contextualSpacing/>
            </w:pPr>
            <w:r w:rsidRPr="00894EFF">
              <w:t>Выполнение профилактических упражнений по поведению в стрессовых ситуациях.</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C675A7">
            <w:pPr>
              <w:contextualSpacing/>
              <w:jc w:val="center"/>
              <w:rPr>
                <w:bCs/>
              </w:rPr>
            </w:pPr>
            <w:r w:rsidRPr="00894EFF">
              <w:rPr>
                <w:bCs/>
              </w:rPr>
              <w:t>4</w:t>
            </w:r>
          </w:p>
        </w:tc>
        <w:tc>
          <w:tcPr>
            <w:tcW w:w="6300" w:type="dxa"/>
          </w:tcPr>
          <w:p w:rsidR="00A872A0" w:rsidRPr="00894EFF" w:rsidRDefault="00A872A0" w:rsidP="00C675A7">
            <w:pPr>
              <w:contextualSpacing/>
            </w:pPr>
            <w:r w:rsidRPr="00894EFF">
              <w:t>Создание схемы конструктивного взаимодействия с заказчиком.</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C675A7">
            <w:pPr>
              <w:contextualSpacing/>
              <w:jc w:val="center"/>
              <w:rPr>
                <w:bCs/>
              </w:rPr>
            </w:pPr>
            <w:r w:rsidRPr="00894EFF">
              <w:rPr>
                <w:bCs/>
              </w:rPr>
              <w:t>5</w:t>
            </w:r>
          </w:p>
        </w:tc>
        <w:tc>
          <w:tcPr>
            <w:tcW w:w="6300" w:type="dxa"/>
          </w:tcPr>
          <w:p w:rsidR="00A872A0" w:rsidRPr="00894EFF" w:rsidRDefault="00A872A0" w:rsidP="00C675A7">
            <w:pPr>
              <w:contextualSpacing/>
            </w:pPr>
            <w:r w:rsidRPr="00894EFF">
              <w:t xml:space="preserve">Проведение группового тренинга по повышению работоспособности средствами </w:t>
            </w:r>
            <w:proofErr w:type="spellStart"/>
            <w:r w:rsidRPr="00894EFF">
              <w:t>энергоэкономики</w:t>
            </w:r>
            <w:proofErr w:type="spellEnd"/>
            <w:r w:rsidRPr="00894EFF">
              <w:t>.</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A872A0" w:rsidRPr="00FC7503" w:rsidTr="00C675A7">
        <w:trPr>
          <w:trHeight w:val="290"/>
        </w:trPr>
        <w:tc>
          <w:tcPr>
            <w:tcW w:w="3085" w:type="dxa"/>
            <w:vMerge/>
          </w:tcPr>
          <w:p w:rsidR="00A872A0" w:rsidRPr="00FC7503" w:rsidRDefault="00A872A0" w:rsidP="00857D5E">
            <w:pPr>
              <w:jc w:val="center"/>
              <w:rPr>
                <w:rFonts w:eastAsia="Calibri"/>
                <w:b/>
                <w:bCs/>
              </w:rPr>
            </w:pPr>
          </w:p>
        </w:tc>
        <w:tc>
          <w:tcPr>
            <w:tcW w:w="6923" w:type="dxa"/>
            <w:gridSpan w:val="2"/>
          </w:tcPr>
          <w:p w:rsidR="00A872A0" w:rsidRDefault="00A872A0" w:rsidP="00857D5E">
            <w:pPr>
              <w:tabs>
                <w:tab w:val="left" w:pos="1260"/>
              </w:tabs>
              <w:snapToGrid w:val="0"/>
            </w:pPr>
            <w:r w:rsidRPr="00894EFF">
              <w:rPr>
                <w:b/>
              </w:rPr>
              <w:t>Самостоятельная работа студентов</w:t>
            </w:r>
          </w:p>
        </w:tc>
        <w:tc>
          <w:tcPr>
            <w:tcW w:w="3240" w:type="dxa"/>
            <w:vMerge w:val="restart"/>
          </w:tcPr>
          <w:p w:rsidR="00A872A0" w:rsidRPr="00FC7503" w:rsidRDefault="00A872A0" w:rsidP="00857D5E">
            <w:pPr>
              <w:jc w:val="center"/>
              <w:rPr>
                <w:i/>
              </w:rPr>
            </w:pPr>
            <w:r>
              <w:rPr>
                <w:i/>
              </w:rPr>
              <w:t>8</w:t>
            </w:r>
          </w:p>
        </w:tc>
        <w:tc>
          <w:tcPr>
            <w:tcW w:w="1440" w:type="dxa"/>
            <w:vMerge w:val="restart"/>
            <w:shd w:val="clear" w:color="auto" w:fill="FFFFFF"/>
          </w:tcPr>
          <w:p w:rsidR="00A872A0" w:rsidRPr="00FC7503" w:rsidRDefault="00A872A0" w:rsidP="00857D5E">
            <w:pPr>
              <w:jc w:val="center"/>
              <w:rPr>
                <w:i/>
              </w:rPr>
            </w:pPr>
            <w:r>
              <w:rPr>
                <w:i/>
              </w:rPr>
              <w:t>3</w:t>
            </w: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C675A7">
            <w:pPr>
              <w:contextualSpacing/>
              <w:jc w:val="center"/>
              <w:rPr>
                <w:bCs/>
              </w:rPr>
            </w:pPr>
            <w:r w:rsidRPr="00894EFF">
              <w:rPr>
                <w:bCs/>
              </w:rPr>
              <w:t>1</w:t>
            </w:r>
          </w:p>
        </w:tc>
        <w:tc>
          <w:tcPr>
            <w:tcW w:w="6300" w:type="dxa"/>
          </w:tcPr>
          <w:p w:rsidR="00A872A0" w:rsidRPr="00894EFF" w:rsidRDefault="00A872A0" w:rsidP="00C675A7">
            <w:pPr>
              <w:contextualSpacing/>
            </w:pPr>
            <w:r w:rsidRPr="00894EFF">
              <w:rPr>
                <w:spacing w:val="-6"/>
              </w:rPr>
              <w:t>«Этика деловых взаимоотношений»: горизонтальные и вертикальные коммуникативные связи.</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C675A7">
            <w:pPr>
              <w:contextualSpacing/>
              <w:jc w:val="center"/>
              <w:rPr>
                <w:bCs/>
              </w:rPr>
            </w:pPr>
            <w:r w:rsidRPr="00894EFF">
              <w:rPr>
                <w:bCs/>
              </w:rPr>
              <w:t>2</w:t>
            </w:r>
          </w:p>
        </w:tc>
        <w:tc>
          <w:tcPr>
            <w:tcW w:w="6300" w:type="dxa"/>
          </w:tcPr>
          <w:p w:rsidR="00A872A0" w:rsidRPr="00894EFF" w:rsidRDefault="00A872A0" w:rsidP="00C675A7">
            <w:pPr>
              <w:contextualSpacing/>
              <w:rPr>
                <w:spacing w:val="-6"/>
              </w:rPr>
            </w:pPr>
            <w:r w:rsidRPr="00894EFF">
              <w:rPr>
                <w:spacing w:val="-6"/>
              </w:rPr>
              <w:t>Уровни общения, типовые ситуации общения;</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C675A7">
            <w:pPr>
              <w:contextualSpacing/>
              <w:jc w:val="center"/>
              <w:rPr>
                <w:bCs/>
              </w:rPr>
            </w:pPr>
            <w:r w:rsidRPr="00894EFF">
              <w:rPr>
                <w:bCs/>
              </w:rPr>
              <w:t>3</w:t>
            </w:r>
          </w:p>
        </w:tc>
        <w:tc>
          <w:tcPr>
            <w:tcW w:w="6300" w:type="dxa"/>
          </w:tcPr>
          <w:p w:rsidR="00A872A0" w:rsidRPr="00894EFF" w:rsidRDefault="00A872A0" w:rsidP="00C675A7">
            <w:pPr>
              <w:contextualSpacing/>
            </w:pPr>
            <w:r w:rsidRPr="00894EFF">
              <w:t>«Управление стрессом»: воспитание стрессоустойчивости, темперамент и характер.</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A872A0" w:rsidRPr="00FC7503" w:rsidTr="00A01D36">
        <w:trPr>
          <w:trHeight w:val="290"/>
        </w:trPr>
        <w:tc>
          <w:tcPr>
            <w:tcW w:w="3085" w:type="dxa"/>
            <w:vMerge w:val="restart"/>
          </w:tcPr>
          <w:p w:rsidR="00A872A0" w:rsidRPr="00894EFF" w:rsidRDefault="00A872A0" w:rsidP="00C675A7">
            <w:pPr>
              <w:contextualSpacing/>
              <w:rPr>
                <w:b/>
                <w:bCs/>
                <w:spacing w:val="-6"/>
              </w:rPr>
            </w:pPr>
            <w:r w:rsidRPr="00894EFF">
              <w:rPr>
                <w:b/>
                <w:bCs/>
              </w:rPr>
              <w:lastRenderedPageBreak/>
              <w:t>Тема</w:t>
            </w:r>
            <w:r w:rsidRPr="00894EFF">
              <w:rPr>
                <w:b/>
                <w:bCs/>
                <w:spacing w:val="-6"/>
              </w:rPr>
              <w:t xml:space="preserve"> 1.</w:t>
            </w:r>
            <w:r w:rsidR="00E61C17">
              <w:rPr>
                <w:b/>
                <w:bCs/>
                <w:spacing w:val="-6"/>
              </w:rPr>
              <w:t>31</w:t>
            </w:r>
          </w:p>
          <w:p w:rsidR="00A872A0" w:rsidRPr="00C675A7" w:rsidRDefault="00A872A0" w:rsidP="00C675A7">
            <w:pPr>
              <w:contextualSpacing/>
              <w:rPr>
                <w:bCs/>
                <w:spacing w:val="-6"/>
              </w:rPr>
            </w:pPr>
            <w:r w:rsidRPr="00894EFF">
              <w:rPr>
                <w:bCs/>
                <w:spacing w:val="-6"/>
              </w:rPr>
              <w:t>Технологии профессионального общения в кризисных ситуациях.</w:t>
            </w:r>
          </w:p>
        </w:tc>
        <w:tc>
          <w:tcPr>
            <w:tcW w:w="6923" w:type="dxa"/>
            <w:gridSpan w:val="2"/>
          </w:tcPr>
          <w:p w:rsidR="00A872A0" w:rsidRPr="00894EFF" w:rsidRDefault="00A872A0" w:rsidP="00C675A7">
            <w:pPr>
              <w:contextualSpacing/>
            </w:pPr>
            <w:r w:rsidRPr="00FC7503">
              <w:rPr>
                <w:rFonts w:eastAsia="Calibri"/>
                <w:b/>
                <w:bCs/>
              </w:rPr>
              <w:t>Содержание учебного материала</w:t>
            </w:r>
          </w:p>
        </w:tc>
        <w:tc>
          <w:tcPr>
            <w:tcW w:w="3240" w:type="dxa"/>
            <w:vMerge w:val="restart"/>
          </w:tcPr>
          <w:p w:rsidR="00A872A0" w:rsidRPr="00FC7503" w:rsidRDefault="00A872A0" w:rsidP="00857D5E">
            <w:pPr>
              <w:jc w:val="center"/>
              <w:rPr>
                <w:i/>
              </w:rPr>
            </w:pPr>
            <w:r>
              <w:rPr>
                <w:i/>
              </w:rPr>
              <w:t>8</w:t>
            </w:r>
          </w:p>
        </w:tc>
        <w:tc>
          <w:tcPr>
            <w:tcW w:w="1440" w:type="dxa"/>
            <w:vMerge w:val="restart"/>
            <w:shd w:val="clear" w:color="auto" w:fill="FFFFFF"/>
          </w:tcPr>
          <w:p w:rsidR="00A872A0" w:rsidRPr="00FC7503" w:rsidRDefault="00A872A0" w:rsidP="00857D5E">
            <w:pPr>
              <w:jc w:val="center"/>
              <w:rPr>
                <w:i/>
              </w:rPr>
            </w:pPr>
            <w:r>
              <w:rPr>
                <w:i/>
              </w:rPr>
              <w:t>2</w:t>
            </w: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C675A7">
            <w:pPr>
              <w:contextualSpacing/>
              <w:jc w:val="center"/>
              <w:rPr>
                <w:bCs/>
              </w:rPr>
            </w:pPr>
            <w:r w:rsidRPr="00894EFF">
              <w:rPr>
                <w:bCs/>
              </w:rPr>
              <w:t>1</w:t>
            </w:r>
          </w:p>
        </w:tc>
        <w:tc>
          <w:tcPr>
            <w:tcW w:w="6300" w:type="dxa"/>
          </w:tcPr>
          <w:p w:rsidR="00A872A0" w:rsidRPr="00894EFF" w:rsidRDefault="00A872A0" w:rsidP="00C675A7">
            <w:pPr>
              <w:contextualSpacing/>
            </w:pPr>
            <w:r w:rsidRPr="00894EFF">
              <w:t xml:space="preserve">Общая классификация барьеров в общении. </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C675A7">
            <w:pPr>
              <w:contextualSpacing/>
              <w:jc w:val="center"/>
              <w:rPr>
                <w:bCs/>
              </w:rPr>
            </w:pPr>
            <w:r w:rsidRPr="00894EFF">
              <w:rPr>
                <w:bCs/>
              </w:rPr>
              <w:t>2</w:t>
            </w:r>
          </w:p>
        </w:tc>
        <w:tc>
          <w:tcPr>
            <w:tcW w:w="6300" w:type="dxa"/>
          </w:tcPr>
          <w:p w:rsidR="00A872A0" w:rsidRPr="00894EFF" w:rsidRDefault="00A872A0" w:rsidP="00C675A7">
            <w:pPr>
              <w:contextualSpacing/>
            </w:pPr>
            <w:r w:rsidRPr="00894EFF">
              <w:t>Способы нейтрализации конфликтных факторов.</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C675A7">
            <w:pPr>
              <w:contextualSpacing/>
              <w:jc w:val="center"/>
              <w:rPr>
                <w:bCs/>
              </w:rPr>
            </w:pPr>
            <w:r w:rsidRPr="00894EFF">
              <w:rPr>
                <w:bCs/>
              </w:rPr>
              <w:t>3</w:t>
            </w:r>
          </w:p>
        </w:tc>
        <w:tc>
          <w:tcPr>
            <w:tcW w:w="6300" w:type="dxa"/>
          </w:tcPr>
          <w:p w:rsidR="00A872A0" w:rsidRPr="00894EFF" w:rsidRDefault="00A872A0" w:rsidP="00C675A7">
            <w:pPr>
              <w:contextualSpacing/>
            </w:pPr>
            <w:r w:rsidRPr="00894EFF">
              <w:t xml:space="preserve">Ведение дискуссии в профессиональном общении. </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C675A7">
            <w:pPr>
              <w:contextualSpacing/>
              <w:jc w:val="center"/>
              <w:rPr>
                <w:bCs/>
              </w:rPr>
            </w:pPr>
            <w:r w:rsidRPr="00894EFF">
              <w:rPr>
                <w:bCs/>
              </w:rPr>
              <w:t>4</w:t>
            </w:r>
          </w:p>
        </w:tc>
        <w:tc>
          <w:tcPr>
            <w:tcW w:w="6300" w:type="dxa"/>
          </w:tcPr>
          <w:p w:rsidR="00A872A0" w:rsidRPr="00894EFF" w:rsidRDefault="00A872A0" w:rsidP="00C675A7">
            <w:pPr>
              <w:contextualSpacing/>
            </w:pPr>
            <w:r w:rsidRPr="00894EFF">
              <w:t>Правила аргументации.</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A872A0" w:rsidRPr="00FC7503" w:rsidTr="00A01D36">
        <w:trPr>
          <w:trHeight w:val="290"/>
        </w:trPr>
        <w:tc>
          <w:tcPr>
            <w:tcW w:w="3085" w:type="dxa"/>
            <w:vMerge/>
          </w:tcPr>
          <w:p w:rsidR="00A872A0" w:rsidRPr="00FC7503" w:rsidRDefault="00A872A0" w:rsidP="00857D5E">
            <w:pPr>
              <w:jc w:val="center"/>
              <w:rPr>
                <w:rFonts w:eastAsia="Calibri"/>
                <w:b/>
                <w:bCs/>
              </w:rPr>
            </w:pPr>
          </w:p>
        </w:tc>
        <w:tc>
          <w:tcPr>
            <w:tcW w:w="6923" w:type="dxa"/>
            <w:gridSpan w:val="2"/>
          </w:tcPr>
          <w:p w:rsidR="00A872A0" w:rsidRPr="00894EFF" w:rsidRDefault="00A872A0" w:rsidP="00C675A7">
            <w:pPr>
              <w:contextualSpacing/>
            </w:pPr>
            <w:r w:rsidRPr="00894EFF">
              <w:rPr>
                <w:b/>
                <w:bCs/>
              </w:rPr>
              <w:t>Практические занятия</w:t>
            </w:r>
          </w:p>
        </w:tc>
        <w:tc>
          <w:tcPr>
            <w:tcW w:w="3240" w:type="dxa"/>
            <w:vMerge w:val="restart"/>
          </w:tcPr>
          <w:p w:rsidR="00A872A0" w:rsidRPr="00FC7503" w:rsidRDefault="00A872A0" w:rsidP="00857D5E">
            <w:pPr>
              <w:jc w:val="center"/>
              <w:rPr>
                <w:i/>
              </w:rPr>
            </w:pPr>
            <w:r>
              <w:rPr>
                <w:i/>
              </w:rPr>
              <w:t>6</w:t>
            </w:r>
          </w:p>
        </w:tc>
        <w:tc>
          <w:tcPr>
            <w:tcW w:w="1440" w:type="dxa"/>
            <w:vMerge w:val="restart"/>
            <w:shd w:val="clear" w:color="auto" w:fill="FFFFFF"/>
          </w:tcPr>
          <w:p w:rsidR="00A872A0" w:rsidRPr="00FC7503" w:rsidRDefault="00A872A0" w:rsidP="00857D5E">
            <w:pPr>
              <w:jc w:val="center"/>
              <w:rPr>
                <w:i/>
              </w:rPr>
            </w:pPr>
            <w:r>
              <w:rPr>
                <w:i/>
              </w:rPr>
              <w:t>3</w:t>
            </w: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C675A7">
            <w:pPr>
              <w:contextualSpacing/>
            </w:pPr>
            <w:r w:rsidRPr="00894EFF">
              <w:t>1</w:t>
            </w:r>
          </w:p>
        </w:tc>
        <w:tc>
          <w:tcPr>
            <w:tcW w:w="6300" w:type="dxa"/>
          </w:tcPr>
          <w:p w:rsidR="00A872A0" w:rsidRPr="00894EFF" w:rsidRDefault="00A872A0" w:rsidP="00C675A7">
            <w:pPr>
              <w:contextualSpacing/>
              <w:rPr>
                <w:b/>
                <w:bCs/>
              </w:rPr>
            </w:pPr>
            <w:r w:rsidRPr="00894EFF">
              <w:t>Разрешения конфликтных ситуаций в профессиональном общении в ходе деловой игры</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C675A7">
            <w:pPr>
              <w:contextualSpacing/>
            </w:pPr>
            <w:r w:rsidRPr="00894EFF">
              <w:t>2</w:t>
            </w:r>
          </w:p>
        </w:tc>
        <w:tc>
          <w:tcPr>
            <w:tcW w:w="6300" w:type="dxa"/>
          </w:tcPr>
          <w:p w:rsidR="00A872A0" w:rsidRPr="00894EFF" w:rsidRDefault="00A872A0" w:rsidP="00C675A7">
            <w:pPr>
              <w:contextualSpacing/>
              <w:rPr>
                <w:b/>
                <w:bCs/>
              </w:rPr>
            </w:pPr>
            <w:r w:rsidRPr="00894EFF">
              <w:t xml:space="preserve">Проведение группового тренинга по применению конструктивной критики. </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C675A7">
            <w:pPr>
              <w:contextualSpacing/>
            </w:pPr>
            <w:r w:rsidRPr="00894EFF">
              <w:t>3</w:t>
            </w:r>
          </w:p>
        </w:tc>
        <w:tc>
          <w:tcPr>
            <w:tcW w:w="6300" w:type="dxa"/>
          </w:tcPr>
          <w:p w:rsidR="00A872A0" w:rsidRPr="00894EFF" w:rsidRDefault="00A872A0" w:rsidP="00C675A7">
            <w:pPr>
              <w:contextualSpacing/>
            </w:pPr>
            <w:r w:rsidRPr="00894EFF">
              <w:t>Проведение группового тренинга по применению техники постановки вопросов, аргументированию.</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A872A0" w:rsidRPr="00FC7503" w:rsidTr="00A01D36">
        <w:trPr>
          <w:trHeight w:val="290"/>
        </w:trPr>
        <w:tc>
          <w:tcPr>
            <w:tcW w:w="3085" w:type="dxa"/>
            <w:vMerge/>
          </w:tcPr>
          <w:p w:rsidR="00A872A0" w:rsidRPr="00FC7503" w:rsidRDefault="00A872A0" w:rsidP="00857D5E">
            <w:pPr>
              <w:jc w:val="center"/>
              <w:rPr>
                <w:rFonts w:eastAsia="Calibri"/>
                <w:b/>
                <w:bCs/>
              </w:rPr>
            </w:pPr>
          </w:p>
        </w:tc>
        <w:tc>
          <w:tcPr>
            <w:tcW w:w="6923" w:type="dxa"/>
            <w:gridSpan w:val="2"/>
          </w:tcPr>
          <w:p w:rsidR="00A872A0" w:rsidRPr="00894EFF" w:rsidRDefault="00A872A0" w:rsidP="00C675A7">
            <w:pPr>
              <w:contextualSpacing/>
              <w:rPr>
                <w:b/>
                <w:bCs/>
              </w:rPr>
            </w:pPr>
            <w:r w:rsidRPr="00894EFF">
              <w:rPr>
                <w:b/>
              </w:rPr>
              <w:t>Самостоятельная работа студентов</w:t>
            </w:r>
          </w:p>
        </w:tc>
        <w:tc>
          <w:tcPr>
            <w:tcW w:w="3240" w:type="dxa"/>
            <w:vMerge w:val="restart"/>
          </w:tcPr>
          <w:p w:rsidR="00A872A0" w:rsidRPr="00FC7503" w:rsidRDefault="00A872A0" w:rsidP="00A01D36">
            <w:pPr>
              <w:jc w:val="center"/>
              <w:rPr>
                <w:i/>
              </w:rPr>
            </w:pPr>
            <w:r>
              <w:rPr>
                <w:i/>
              </w:rPr>
              <w:t>4</w:t>
            </w:r>
          </w:p>
        </w:tc>
        <w:tc>
          <w:tcPr>
            <w:tcW w:w="1440" w:type="dxa"/>
            <w:vMerge w:val="restart"/>
            <w:shd w:val="clear" w:color="auto" w:fill="FFFFFF"/>
          </w:tcPr>
          <w:p w:rsidR="00A872A0" w:rsidRPr="00FC7503" w:rsidRDefault="00A872A0" w:rsidP="00A01D36">
            <w:pPr>
              <w:jc w:val="center"/>
              <w:rPr>
                <w:i/>
              </w:rPr>
            </w:pPr>
            <w:r>
              <w:rPr>
                <w:i/>
              </w:rPr>
              <w:t>3</w:t>
            </w: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C675A7">
            <w:pPr>
              <w:contextualSpacing/>
            </w:pPr>
            <w:r w:rsidRPr="00894EFF">
              <w:t>1</w:t>
            </w:r>
          </w:p>
        </w:tc>
        <w:tc>
          <w:tcPr>
            <w:tcW w:w="6300" w:type="dxa"/>
          </w:tcPr>
          <w:p w:rsidR="00A872A0" w:rsidRPr="00894EFF" w:rsidRDefault="00A872A0" w:rsidP="00C675A7">
            <w:pPr>
              <w:widowControl w:val="0"/>
              <w:contextualSpacing/>
              <w:rPr>
                <w:spacing w:val="-6"/>
              </w:rPr>
            </w:pPr>
            <w:r w:rsidRPr="00894EFF">
              <w:t>«Конфликтная ситуация»: стили, методы и правила поведения в ситуации конфликта,</w:t>
            </w:r>
            <w:r w:rsidRPr="00894EFF">
              <w:rPr>
                <w:spacing w:val="-6"/>
              </w:rPr>
              <w:t xml:space="preserve"> способы нейтрализации </w:t>
            </w:r>
            <w:proofErr w:type="spellStart"/>
            <w:r w:rsidRPr="00894EFF">
              <w:rPr>
                <w:spacing w:val="-6"/>
              </w:rPr>
              <w:t>конфликтогенов</w:t>
            </w:r>
            <w:proofErr w:type="spellEnd"/>
            <w:r w:rsidRPr="00894EFF">
              <w:rPr>
                <w:spacing w:val="-6"/>
              </w:rPr>
              <w:t>;</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A872A0" w:rsidRPr="00FC7503" w:rsidTr="00A01D36">
        <w:trPr>
          <w:trHeight w:val="290"/>
        </w:trPr>
        <w:tc>
          <w:tcPr>
            <w:tcW w:w="3085" w:type="dxa"/>
            <w:vMerge w:val="restart"/>
          </w:tcPr>
          <w:p w:rsidR="00A872A0" w:rsidRPr="00894EFF" w:rsidRDefault="00A872A0" w:rsidP="00A872A0">
            <w:pPr>
              <w:contextualSpacing/>
              <w:rPr>
                <w:b/>
                <w:bCs/>
                <w:spacing w:val="-6"/>
              </w:rPr>
            </w:pPr>
            <w:r w:rsidRPr="00894EFF">
              <w:rPr>
                <w:b/>
                <w:bCs/>
              </w:rPr>
              <w:t>Тема</w:t>
            </w:r>
            <w:r w:rsidRPr="00894EFF">
              <w:rPr>
                <w:b/>
                <w:bCs/>
                <w:spacing w:val="-6"/>
              </w:rPr>
              <w:t xml:space="preserve"> 1.</w:t>
            </w:r>
            <w:r w:rsidR="00E61C17">
              <w:rPr>
                <w:b/>
                <w:bCs/>
                <w:spacing w:val="-6"/>
              </w:rPr>
              <w:t>32</w:t>
            </w:r>
          </w:p>
          <w:p w:rsidR="00A872A0" w:rsidRPr="00FC7503" w:rsidRDefault="00A872A0" w:rsidP="00A872A0">
            <w:pPr>
              <w:rPr>
                <w:rFonts w:eastAsia="Calibri"/>
                <w:b/>
                <w:bCs/>
              </w:rPr>
            </w:pPr>
            <w:r w:rsidRPr="00894EFF">
              <w:rPr>
                <w:bCs/>
                <w:spacing w:val="-6"/>
              </w:rPr>
              <w:t>Технологии консультирования в профессиональном общении.</w:t>
            </w:r>
          </w:p>
        </w:tc>
        <w:tc>
          <w:tcPr>
            <w:tcW w:w="6923" w:type="dxa"/>
            <w:gridSpan w:val="2"/>
          </w:tcPr>
          <w:p w:rsidR="00A872A0" w:rsidRPr="00894EFF" w:rsidRDefault="00A872A0" w:rsidP="00C675A7">
            <w:pPr>
              <w:contextualSpacing/>
              <w:rPr>
                <w:b/>
                <w:bCs/>
              </w:rPr>
            </w:pPr>
            <w:r w:rsidRPr="00894EFF">
              <w:rPr>
                <w:b/>
              </w:rPr>
              <w:t>Содержание</w:t>
            </w:r>
            <w:r w:rsidRPr="00894EFF">
              <w:rPr>
                <w:b/>
                <w:bCs/>
              </w:rPr>
              <w:t xml:space="preserve"> учебного материала</w:t>
            </w:r>
          </w:p>
        </w:tc>
        <w:tc>
          <w:tcPr>
            <w:tcW w:w="3240" w:type="dxa"/>
            <w:vMerge w:val="restart"/>
          </w:tcPr>
          <w:p w:rsidR="00A872A0" w:rsidRPr="00FC7503" w:rsidRDefault="00A872A0" w:rsidP="00857D5E">
            <w:pPr>
              <w:jc w:val="center"/>
              <w:rPr>
                <w:i/>
              </w:rPr>
            </w:pPr>
            <w:r>
              <w:rPr>
                <w:i/>
              </w:rPr>
              <w:t>7</w:t>
            </w:r>
          </w:p>
        </w:tc>
        <w:tc>
          <w:tcPr>
            <w:tcW w:w="1440" w:type="dxa"/>
            <w:vMerge w:val="restart"/>
            <w:shd w:val="clear" w:color="auto" w:fill="FFFFFF"/>
          </w:tcPr>
          <w:p w:rsidR="00A872A0" w:rsidRPr="00FC7503" w:rsidRDefault="00A872A0" w:rsidP="00857D5E">
            <w:pPr>
              <w:jc w:val="center"/>
              <w:rPr>
                <w:i/>
              </w:rPr>
            </w:pPr>
            <w:r>
              <w:rPr>
                <w:i/>
              </w:rPr>
              <w:t>2</w:t>
            </w: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A01D36">
            <w:pPr>
              <w:contextualSpacing/>
              <w:jc w:val="center"/>
              <w:rPr>
                <w:bCs/>
              </w:rPr>
            </w:pPr>
            <w:r w:rsidRPr="00894EFF">
              <w:rPr>
                <w:bCs/>
              </w:rPr>
              <w:t>1</w:t>
            </w:r>
          </w:p>
        </w:tc>
        <w:tc>
          <w:tcPr>
            <w:tcW w:w="6300" w:type="dxa"/>
          </w:tcPr>
          <w:p w:rsidR="00A872A0" w:rsidRPr="00894EFF" w:rsidRDefault="00A872A0" w:rsidP="00A01D36">
            <w:pPr>
              <w:contextualSpacing/>
            </w:pPr>
            <w:r w:rsidRPr="00894EFF">
              <w:t xml:space="preserve">Правила ведения деловой беседы. </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A01D36">
            <w:pPr>
              <w:contextualSpacing/>
              <w:jc w:val="center"/>
              <w:rPr>
                <w:bCs/>
              </w:rPr>
            </w:pPr>
            <w:r w:rsidRPr="00894EFF">
              <w:rPr>
                <w:bCs/>
              </w:rPr>
              <w:t>2</w:t>
            </w:r>
          </w:p>
        </w:tc>
        <w:tc>
          <w:tcPr>
            <w:tcW w:w="6300" w:type="dxa"/>
          </w:tcPr>
          <w:p w:rsidR="00A872A0" w:rsidRPr="00894EFF" w:rsidRDefault="00A872A0" w:rsidP="00A01D36">
            <w:pPr>
              <w:contextualSpacing/>
            </w:pPr>
            <w:r w:rsidRPr="00894EFF">
              <w:t>Профессиональное слушание.</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A01D36">
            <w:pPr>
              <w:contextualSpacing/>
              <w:jc w:val="center"/>
              <w:rPr>
                <w:bCs/>
              </w:rPr>
            </w:pPr>
            <w:r w:rsidRPr="00894EFF">
              <w:rPr>
                <w:bCs/>
              </w:rPr>
              <w:t>3</w:t>
            </w:r>
          </w:p>
        </w:tc>
        <w:tc>
          <w:tcPr>
            <w:tcW w:w="6300" w:type="dxa"/>
          </w:tcPr>
          <w:p w:rsidR="00A872A0" w:rsidRPr="00894EFF" w:rsidRDefault="00A872A0" w:rsidP="00A01D36">
            <w:pPr>
              <w:contextualSpacing/>
            </w:pPr>
            <w:r w:rsidRPr="00894EFF">
              <w:t xml:space="preserve">Прием заказчиков, посетителей и общение с ними. </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A01D36">
            <w:pPr>
              <w:contextualSpacing/>
              <w:jc w:val="center"/>
              <w:rPr>
                <w:bCs/>
              </w:rPr>
            </w:pPr>
            <w:r w:rsidRPr="00894EFF">
              <w:rPr>
                <w:bCs/>
              </w:rPr>
              <w:t>4</w:t>
            </w:r>
          </w:p>
        </w:tc>
        <w:tc>
          <w:tcPr>
            <w:tcW w:w="6300" w:type="dxa"/>
          </w:tcPr>
          <w:p w:rsidR="00A872A0" w:rsidRPr="00894EFF" w:rsidRDefault="00A872A0" w:rsidP="00A01D36">
            <w:pPr>
              <w:contextualSpacing/>
            </w:pPr>
            <w:r w:rsidRPr="00894EFF">
              <w:t>Технология ведения деловых переговоров.</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A872A0" w:rsidRPr="00FC7503" w:rsidTr="00A01D36">
        <w:trPr>
          <w:trHeight w:val="290"/>
        </w:trPr>
        <w:tc>
          <w:tcPr>
            <w:tcW w:w="3085" w:type="dxa"/>
            <w:vMerge/>
          </w:tcPr>
          <w:p w:rsidR="00A872A0" w:rsidRPr="00FC7503" w:rsidRDefault="00A872A0" w:rsidP="00857D5E">
            <w:pPr>
              <w:jc w:val="center"/>
              <w:rPr>
                <w:rFonts w:eastAsia="Calibri"/>
                <w:b/>
                <w:bCs/>
              </w:rPr>
            </w:pPr>
          </w:p>
        </w:tc>
        <w:tc>
          <w:tcPr>
            <w:tcW w:w="6923" w:type="dxa"/>
            <w:gridSpan w:val="2"/>
          </w:tcPr>
          <w:p w:rsidR="00A872A0" w:rsidRPr="00894EFF" w:rsidRDefault="00A872A0" w:rsidP="00C675A7">
            <w:pPr>
              <w:contextualSpacing/>
              <w:rPr>
                <w:b/>
              </w:rPr>
            </w:pPr>
            <w:r w:rsidRPr="00894EFF">
              <w:rPr>
                <w:b/>
                <w:bCs/>
              </w:rPr>
              <w:t>Практические занятия</w:t>
            </w:r>
          </w:p>
        </w:tc>
        <w:tc>
          <w:tcPr>
            <w:tcW w:w="3240" w:type="dxa"/>
            <w:vMerge w:val="restart"/>
          </w:tcPr>
          <w:p w:rsidR="00A872A0" w:rsidRPr="00FC7503" w:rsidRDefault="00A872A0" w:rsidP="00857D5E">
            <w:pPr>
              <w:jc w:val="center"/>
              <w:rPr>
                <w:i/>
              </w:rPr>
            </w:pPr>
            <w:r>
              <w:rPr>
                <w:i/>
              </w:rPr>
              <w:t>9</w:t>
            </w:r>
          </w:p>
        </w:tc>
        <w:tc>
          <w:tcPr>
            <w:tcW w:w="1440" w:type="dxa"/>
            <w:vMerge w:val="restart"/>
            <w:shd w:val="clear" w:color="auto" w:fill="FFFFFF"/>
          </w:tcPr>
          <w:p w:rsidR="00A872A0" w:rsidRPr="00FC7503" w:rsidRDefault="00A872A0" w:rsidP="00857D5E">
            <w:pPr>
              <w:jc w:val="center"/>
              <w:rPr>
                <w:i/>
              </w:rPr>
            </w:pPr>
            <w:r>
              <w:rPr>
                <w:i/>
              </w:rPr>
              <w:t>3</w:t>
            </w: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A01D36">
            <w:pPr>
              <w:contextualSpacing/>
              <w:jc w:val="center"/>
              <w:rPr>
                <w:bCs/>
              </w:rPr>
            </w:pPr>
            <w:r w:rsidRPr="00894EFF">
              <w:rPr>
                <w:bCs/>
              </w:rPr>
              <w:t>1</w:t>
            </w:r>
          </w:p>
        </w:tc>
        <w:tc>
          <w:tcPr>
            <w:tcW w:w="6300" w:type="dxa"/>
          </w:tcPr>
          <w:p w:rsidR="00A872A0" w:rsidRPr="00894EFF" w:rsidRDefault="00A872A0" w:rsidP="00A01D36">
            <w:pPr>
              <w:contextualSpacing/>
            </w:pPr>
            <w:r w:rsidRPr="00894EFF">
              <w:t xml:space="preserve">Разбор и анализ типовых ситуаций профессионального общения. </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A01D36">
            <w:pPr>
              <w:contextualSpacing/>
              <w:jc w:val="center"/>
              <w:rPr>
                <w:bCs/>
              </w:rPr>
            </w:pPr>
            <w:r w:rsidRPr="00894EFF">
              <w:rPr>
                <w:bCs/>
              </w:rPr>
              <w:t>2</w:t>
            </w:r>
          </w:p>
        </w:tc>
        <w:tc>
          <w:tcPr>
            <w:tcW w:w="6300" w:type="dxa"/>
          </w:tcPr>
          <w:p w:rsidR="00A872A0" w:rsidRPr="00894EFF" w:rsidRDefault="00A872A0" w:rsidP="00A01D36">
            <w:pPr>
              <w:contextualSpacing/>
            </w:pPr>
            <w:r w:rsidRPr="00894EFF">
              <w:t xml:space="preserve">Проведение профессионально-ориентированного консультирования заказчика. </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A01D36">
            <w:pPr>
              <w:contextualSpacing/>
              <w:jc w:val="center"/>
              <w:rPr>
                <w:bCs/>
              </w:rPr>
            </w:pPr>
            <w:r w:rsidRPr="00894EFF">
              <w:rPr>
                <w:bCs/>
              </w:rPr>
              <w:t>3</w:t>
            </w:r>
          </w:p>
        </w:tc>
        <w:tc>
          <w:tcPr>
            <w:tcW w:w="6300" w:type="dxa"/>
          </w:tcPr>
          <w:p w:rsidR="00A872A0" w:rsidRPr="00894EFF" w:rsidRDefault="00A872A0" w:rsidP="00A01D36">
            <w:pPr>
              <w:contextualSpacing/>
            </w:pPr>
            <w:r w:rsidRPr="00894EFF">
              <w:t>Консультирование способом деловой переписки.</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A01D36">
            <w:pPr>
              <w:contextualSpacing/>
              <w:jc w:val="center"/>
              <w:rPr>
                <w:bCs/>
              </w:rPr>
            </w:pPr>
            <w:r w:rsidRPr="00894EFF">
              <w:rPr>
                <w:bCs/>
              </w:rPr>
              <w:t>4</w:t>
            </w:r>
          </w:p>
        </w:tc>
        <w:tc>
          <w:tcPr>
            <w:tcW w:w="6300" w:type="dxa"/>
          </w:tcPr>
          <w:p w:rsidR="00A872A0" w:rsidRPr="00894EFF" w:rsidRDefault="00A872A0" w:rsidP="00A01D36">
            <w:pPr>
              <w:contextualSpacing/>
            </w:pPr>
            <w:r w:rsidRPr="00894EFF">
              <w:t>Проведение деловых переговоров по заключению коммерческого контракта или сделки.</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A01D36">
            <w:pPr>
              <w:contextualSpacing/>
              <w:jc w:val="center"/>
              <w:rPr>
                <w:bCs/>
              </w:rPr>
            </w:pPr>
            <w:r w:rsidRPr="00894EFF">
              <w:rPr>
                <w:bCs/>
              </w:rPr>
              <w:t>5</w:t>
            </w:r>
          </w:p>
        </w:tc>
        <w:tc>
          <w:tcPr>
            <w:tcW w:w="6300" w:type="dxa"/>
          </w:tcPr>
          <w:p w:rsidR="00A872A0" w:rsidRPr="00894EFF" w:rsidRDefault="00A872A0" w:rsidP="00A01D36">
            <w:pPr>
              <w:contextualSpacing/>
            </w:pPr>
            <w:r w:rsidRPr="00894EFF">
              <w:t>Проведение деловых переговоров по заключению коммерческого контракта или сделки.</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A872A0" w:rsidRPr="00FC7503" w:rsidTr="00A01D36">
        <w:trPr>
          <w:trHeight w:val="290"/>
        </w:trPr>
        <w:tc>
          <w:tcPr>
            <w:tcW w:w="3085" w:type="dxa"/>
            <w:vMerge/>
          </w:tcPr>
          <w:p w:rsidR="00A872A0" w:rsidRPr="00FC7503" w:rsidRDefault="00A872A0" w:rsidP="00857D5E">
            <w:pPr>
              <w:jc w:val="center"/>
              <w:rPr>
                <w:rFonts w:eastAsia="Calibri"/>
                <w:b/>
                <w:bCs/>
              </w:rPr>
            </w:pPr>
          </w:p>
        </w:tc>
        <w:tc>
          <w:tcPr>
            <w:tcW w:w="6923" w:type="dxa"/>
            <w:gridSpan w:val="2"/>
          </w:tcPr>
          <w:p w:rsidR="00A872A0" w:rsidRPr="00894EFF" w:rsidRDefault="00A872A0" w:rsidP="00C675A7">
            <w:pPr>
              <w:contextualSpacing/>
              <w:rPr>
                <w:b/>
                <w:bCs/>
              </w:rPr>
            </w:pPr>
            <w:r w:rsidRPr="00894EFF">
              <w:rPr>
                <w:b/>
              </w:rPr>
              <w:t>Самостоятельная работа студентов</w:t>
            </w:r>
          </w:p>
        </w:tc>
        <w:tc>
          <w:tcPr>
            <w:tcW w:w="3240" w:type="dxa"/>
            <w:vMerge w:val="restart"/>
          </w:tcPr>
          <w:p w:rsidR="00A872A0" w:rsidRPr="00FC7503" w:rsidRDefault="00A872A0" w:rsidP="00857D5E">
            <w:pPr>
              <w:jc w:val="center"/>
              <w:rPr>
                <w:i/>
              </w:rPr>
            </w:pPr>
            <w:r>
              <w:rPr>
                <w:i/>
              </w:rPr>
              <w:t>4</w:t>
            </w:r>
          </w:p>
        </w:tc>
        <w:tc>
          <w:tcPr>
            <w:tcW w:w="1440" w:type="dxa"/>
            <w:vMerge w:val="restart"/>
            <w:shd w:val="clear" w:color="auto" w:fill="FFFFFF"/>
          </w:tcPr>
          <w:p w:rsidR="00A872A0" w:rsidRPr="00FC7503" w:rsidRDefault="00A872A0" w:rsidP="00857D5E">
            <w:pPr>
              <w:jc w:val="center"/>
              <w:rPr>
                <w:i/>
              </w:rPr>
            </w:pPr>
            <w:r>
              <w:rPr>
                <w:i/>
              </w:rPr>
              <w:t>3</w:t>
            </w:r>
          </w:p>
        </w:tc>
      </w:tr>
      <w:tr w:rsidR="00A872A0" w:rsidRPr="00FC7503" w:rsidTr="00857F9C">
        <w:trPr>
          <w:trHeight w:val="290"/>
        </w:trPr>
        <w:tc>
          <w:tcPr>
            <w:tcW w:w="3085" w:type="dxa"/>
            <w:vMerge/>
          </w:tcPr>
          <w:p w:rsidR="00A872A0" w:rsidRPr="00FC7503" w:rsidRDefault="00A872A0" w:rsidP="00857D5E">
            <w:pPr>
              <w:jc w:val="center"/>
              <w:rPr>
                <w:rFonts w:eastAsia="Calibri"/>
                <w:b/>
                <w:bCs/>
              </w:rPr>
            </w:pPr>
          </w:p>
        </w:tc>
        <w:tc>
          <w:tcPr>
            <w:tcW w:w="623" w:type="dxa"/>
          </w:tcPr>
          <w:p w:rsidR="00A872A0" w:rsidRPr="00894EFF" w:rsidRDefault="00A872A0" w:rsidP="00A01D36">
            <w:pPr>
              <w:contextualSpacing/>
              <w:jc w:val="center"/>
              <w:rPr>
                <w:bCs/>
              </w:rPr>
            </w:pPr>
            <w:r w:rsidRPr="00894EFF">
              <w:rPr>
                <w:bCs/>
              </w:rPr>
              <w:t>1</w:t>
            </w:r>
          </w:p>
        </w:tc>
        <w:tc>
          <w:tcPr>
            <w:tcW w:w="6300" w:type="dxa"/>
          </w:tcPr>
          <w:p w:rsidR="00A872A0" w:rsidRPr="00894EFF" w:rsidRDefault="00A872A0" w:rsidP="00A01D36">
            <w:pPr>
              <w:widowControl w:val="0"/>
              <w:contextualSpacing/>
            </w:pPr>
            <w:r w:rsidRPr="00894EFF">
              <w:t xml:space="preserve">«Активное слушание»: технология корректных </w:t>
            </w:r>
            <w:r w:rsidRPr="00894EFF">
              <w:lastRenderedPageBreak/>
              <w:t>возражений, работа с отказом;</w:t>
            </w:r>
          </w:p>
        </w:tc>
        <w:tc>
          <w:tcPr>
            <w:tcW w:w="3240" w:type="dxa"/>
            <w:vMerge/>
          </w:tcPr>
          <w:p w:rsidR="00A872A0" w:rsidRPr="00FC7503" w:rsidRDefault="00A872A0" w:rsidP="00857D5E">
            <w:pPr>
              <w:jc w:val="center"/>
              <w:rPr>
                <w:i/>
              </w:rPr>
            </w:pPr>
          </w:p>
        </w:tc>
        <w:tc>
          <w:tcPr>
            <w:tcW w:w="1440" w:type="dxa"/>
            <w:vMerge/>
            <w:shd w:val="clear" w:color="auto" w:fill="FFFFFF"/>
          </w:tcPr>
          <w:p w:rsidR="00A872A0" w:rsidRPr="00FC7503" w:rsidRDefault="00A872A0" w:rsidP="00857D5E">
            <w:pPr>
              <w:jc w:val="center"/>
              <w:rPr>
                <w:i/>
              </w:rPr>
            </w:pPr>
          </w:p>
        </w:tc>
      </w:tr>
      <w:tr w:rsidR="00CA416F" w:rsidRPr="00FC7503" w:rsidTr="00A01D36">
        <w:trPr>
          <w:trHeight w:val="290"/>
        </w:trPr>
        <w:tc>
          <w:tcPr>
            <w:tcW w:w="10008" w:type="dxa"/>
            <w:gridSpan w:val="3"/>
          </w:tcPr>
          <w:p w:rsidR="006C0B45" w:rsidRDefault="006C0B45" w:rsidP="006C0B45">
            <w:pPr>
              <w:rPr>
                <w:rFonts w:eastAsia="Calibri"/>
                <w:b/>
                <w:bCs/>
              </w:rPr>
            </w:pPr>
            <w:r>
              <w:rPr>
                <w:rFonts w:eastAsia="Calibri"/>
                <w:b/>
                <w:bCs/>
              </w:rPr>
              <w:t xml:space="preserve">        </w:t>
            </w:r>
            <w:proofErr w:type="gramStart"/>
            <w:r>
              <w:rPr>
                <w:rFonts w:eastAsia="Calibri"/>
                <w:b/>
                <w:bCs/>
              </w:rPr>
              <w:t>ИТОГО :</w:t>
            </w:r>
            <w:proofErr w:type="gramEnd"/>
            <w:r>
              <w:rPr>
                <w:rFonts w:eastAsia="Calibri"/>
                <w:b/>
                <w:bCs/>
              </w:rPr>
              <w:t xml:space="preserve">   </w:t>
            </w:r>
          </w:p>
          <w:p w:rsidR="006C0B45" w:rsidRDefault="006C0B45" w:rsidP="006C0B45">
            <w:pPr>
              <w:rPr>
                <w:rFonts w:eastAsia="Calibri"/>
                <w:b/>
                <w:bCs/>
              </w:rPr>
            </w:pPr>
            <w:r>
              <w:rPr>
                <w:rFonts w:eastAsia="Calibri"/>
                <w:b/>
                <w:bCs/>
              </w:rPr>
              <w:t xml:space="preserve">        </w:t>
            </w:r>
            <w:proofErr w:type="gramStart"/>
            <w:r>
              <w:rPr>
                <w:rFonts w:eastAsia="Calibri"/>
                <w:b/>
                <w:bCs/>
              </w:rPr>
              <w:t>ВСЕГО :</w:t>
            </w:r>
            <w:proofErr w:type="gramEnd"/>
          </w:p>
          <w:p w:rsidR="006C0B45" w:rsidRDefault="006C0B45" w:rsidP="00A01D36">
            <w:pPr>
              <w:jc w:val="center"/>
              <w:rPr>
                <w:rFonts w:eastAsia="Calibri"/>
                <w:b/>
                <w:bCs/>
              </w:rPr>
            </w:pPr>
          </w:p>
          <w:p w:rsidR="006C0B45" w:rsidRDefault="006C0B45" w:rsidP="00A01D36">
            <w:pPr>
              <w:jc w:val="center"/>
              <w:rPr>
                <w:rFonts w:eastAsia="Calibri"/>
                <w:b/>
                <w:bCs/>
              </w:rPr>
            </w:pPr>
          </w:p>
          <w:p w:rsidR="006C0B45" w:rsidRDefault="006C0B45" w:rsidP="00A01D36">
            <w:pPr>
              <w:jc w:val="center"/>
              <w:rPr>
                <w:rFonts w:eastAsia="Calibri"/>
                <w:b/>
                <w:bCs/>
              </w:rPr>
            </w:pPr>
          </w:p>
          <w:p w:rsidR="00CA416F" w:rsidRPr="00FC7503" w:rsidRDefault="00CA416F" w:rsidP="00A01D36">
            <w:pPr>
              <w:jc w:val="center"/>
              <w:rPr>
                <w:b/>
              </w:rPr>
            </w:pPr>
            <w:r w:rsidRPr="00FC7503">
              <w:rPr>
                <w:rFonts w:eastAsia="Calibri"/>
                <w:b/>
                <w:bCs/>
              </w:rPr>
              <w:t>Самостоятельная работа при изучении раздела ПМ.</w:t>
            </w:r>
            <w:r w:rsidRPr="00FC7503">
              <w:rPr>
                <w:i/>
              </w:rPr>
              <w:t xml:space="preserve"> </w:t>
            </w:r>
            <w:r w:rsidRPr="00FC7503">
              <w:rPr>
                <w:b/>
              </w:rPr>
              <w:t>02</w:t>
            </w:r>
          </w:p>
          <w:p w:rsidR="00CA416F" w:rsidRPr="00FC7503" w:rsidRDefault="00CA416F" w:rsidP="00A01D36">
            <w:pPr>
              <w:snapToGrid w:val="0"/>
              <w:rPr>
                <w:bCs/>
              </w:rPr>
            </w:pPr>
            <w:r w:rsidRPr="00FC7503">
              <w:rPr>
                <w:bCs/>
              </w:rPr>
              <w:t>Ассортимент разнообразных типов и видов светильников для объектов ландшафтной архитектуры с   описанием их конструкций.</w:t>
            </w:r>
          </w:p>
          <w:p w:rsidR="00CA416F" w:rsidRPr="00FC7503" w:rsidRDefault="00CA416F" w:rsidP="00A01D36">
            <w:pPr>
              <w:snapToGrid w:val="0"/>
              <w:rPr>
                <w:bCs/>
              </w:rPr>
            </w:pPr>
            <w:proofErr w:type="gramStart"/>
            <w:r w:rsidRPr="00FC7503">
              <w:rPr>
                <w:bCs/>
              </w:rPr>
              <w:t>Ассортимент  материалов</w:t>
            </w:r>
            <w:proofErr w:type="gramEnd"/>
            <w:r w:rsidRPr="00FC7503">
              <w:rPr>
                <w:bCs/>
              </w:rPr>
              <w:t xml:space="preserve"> и конструкций дренажных устройств, пригодных для объектов ландшафтной архитектуры.</w:t>
            </w:r>
          </w:p>
          <w:p w:rsidR="00CA416F" w:rsidRPr="00FC7503" w:rsidRDefault="00CA416F" w:rsidP="00A01D36">
            <w:pPr>
              <w:snapToGrid w:val="0"/>
              <w:rPr>
                <w:bCs/>
              </w:rPr>
            </w:pPr>
            <w:r w:rsidRPr="00FC7503">
              <w:rPr>
                <w:bCs/>
              </w:rPr>
              <w:t>Ассортимент материалов и конструкций дренажных устройств, пригодных для дорожных покрытий на   объектах ландшафтной архитектуры</w:t>
            </w:r>
          </w:p>
          <w:p w:rsidR="00CA416F" w:rsidRPr="00FC7503" w:rsidRDefault="00CA416F" w:rsidP="00A01D36">
            <w:pPr>
              <w:snapToGrid w:val="0"/>
              <w:rPr>
                <w:bCs/>
              </w:rPr>
            </w:pPr>
            <w:r w:rsidRPr="00FC7503">
              <w:rPr>
                <w:bCs/>
              </w:rPr>
              <w:t xml:space="preserve">Ассортимент посадочного материала для тематических садов (сада в лесу, сада на </w:t>
            </w:r>
            <w:proofErr w:type="spellStart"/>
            <w:r w:rsidRPr="00FC7503">
              <w:rPr>
                <w:bCs/>
              </w:rPr>
              <w:t>склонеи</w:t>
            </w:r>
            <w:proofErr w:type="spellEnd"/>
            <w:r w:rsidRPr="00FC7503">
              <w:rPr>
                <w:bCs/>
              </w:rPr>
              <w:t xml:space="preserve"> т.д.).</w:t>
            </w:r>
          </w:p>
          <w:p w:rsidR="00CA416F" w:rsidRPr="00FC7503" w:rsidRDefault="00CA416F" w:rsidP="00A01D36">
            <w:pPr>
              <w:snapToGrid w:val="0"/>
              <w:rPr>
                <w:bCs/>
              </w:rPr>
            </w:pPr>
            <w:r w:rsidRPr="00FC7503">
              <w:rPr>
                <w:bCs/>
              </w:rPr>
              <w:t>Эскизы зарисовок множества различных по конфигурации форм предметов.</w:t>
            </w:r>
          </w:p>
          <w:p w:rsidR="00CA416F" w:rsidRPr="00FC7503" w:rsidRDefault="00CA416F" w:rsidP="00A01D36">
            <w:pPr>
              <w:snapToGrid w:val="0"/>
              <w:rPr>
                <w:bCs/>
              </w:rPr>
            </w:pPr>
            <w:r w:rsidRPr="00FC7503">
              <w:rPr>
                <w:bCs/>
              </w:rPr>
              <w:t xml:space="preserve">Эскизы зарисовок </w:t>
            </w:r>
            <w:proofErr w:type="spellStart"/>
            <w:r w:rsidRPr="00FC7503">
              <w:rPr>
                <w:bCs/>
              </w:rPr>
              <w:t>МАФов</w:t>
            </w:r>
            <w:proofErr w:type="spellEnd"/>
          </w:p>
          <w:p w:rsidR="00CA416F" w:rsidRPr="00FC7503" w:rsidRDefault="00CA416F" w:rsidP="00A01D36">
            <w:pPr>
              <w:snapToGrid w:val="0"/>
              <w:rPr>
                <w:bCs/>
              </w:rPr>
            </w:pPr>
            <w:r w:rsidRPr="00FC7503">
              <w:rPr>
                <w:bCs/>
              </w:rPr>
              <w:t>Эскизы композиционного решения для сада заданной тематике и формы</w:t>
            </w:r>
          </w:p>
          <w:p w:rsidR="00CA416F" w:rsidRPr="00FC7503" w:rsidRDefault="00CA416F" w:rsidP="00A01D36">
            <w:pPr>
              <w:snapToGrid w:val="0"/>
              <w:rPr>
                <w:bCs/>
              </w:rPr>
            </w:pPr>
            <w:r w:rsidRPr="00FC7503">
              <w:rPr>
                <w:b/>
                <w:bCs/>
              </w:rPr>
              <w:t>Побор материалов для составления презентаций на тему</w:t>
            </w:r>
            <w:r w:rsidRPr="00FC7503">
              <w:rPr>
                <w:bCs/>
              </w:rPr>
              <w:t>:</w:t>
            </w:r>
          </w:p>
          <w:p w:rsidR="00CA416F" w:rsidRPr="00FC7503" w:rsidRDefault="00CA416F" w:rsidP="00A01D36">
            <w:pPr>
              <w:snapToGrid w:val="0"/>
              <w:rPr>
                <w:bCs/>
              </w:rPr>
            </w:pPr>
            <w:r w:rsidRPr="00FC7503">
              <w:rPr>
                <w:bCs/>
              </w:rPr>
              <w:t>Применение элементов озеленения на определенных объектах и их характеристика.</w:t>
            </w:r>
          </w:p>
          <w:p w:rsidR="00CA416F" w:rsidRPr="00FC7503" w:rsidRDefault="00CA416F" w:rsidP="00A01D36">
            <w:pPr>
              <w:snapToGrid w:val="0"/>
              <w:rPr>
                <w:bCs/>
              </w:rPr>
            </w:pPr>
            <w:proofErr w:type="gramStart"/>
            <w:r w:rsidRPr="00FC7503">
              <w:rPr>
                <w:bCs/>
              </w:rPr>
              <w:t>Применение  водных</w:t>
            </w:r>
            <w:proofErr w:type="gramEnd"/>
            <w:r w:rsidRPr="00FC7503">
              <w:rPr>
                <w:bCs/>
              </w:rPr>
              <w:t xml:space="preserve"> конструкций на объектах озеленения и их характеристика</w:t>
            </w:r>
          </w:p>
          <w:p w:rsidR="00CA416F" w:rsidRPr="00FC7503" w:rsidRDefault="00CA416F" w:rsidP="00A01D36">
            <w:pPr>
              <w:snapToGrid w:val="0"/>
              <w:rPr>
                <w:bCs/>
              </w:rPr>
            </w:pPr>
            <w:r w:rsidRPr="00FC7503">
              <w:rPr>
                <w:bCs/>
              </w:rPr>
              <w:t xml:space="preserve"> Применение нетрадиционных материалов в строительстве при создании объектов озеленения.</w:t>
            </w:r>
          </w:p>
          <w:p w:rsidR="00CA416F" w:rsidRPr="00FC7503" w:rsidRDefault="00CA416F" w:rsidP="00A01D36">
            <w:pPr>
              <w:rPr>
                <w:spacing w:val="-6"/>
              </w:rPr>
            </w:pPr>
            <w:r w:rsidRPr="00FC7503">
              <w:rPr>
                <w:bCs/>
              </w:rPr>
              <w:t>Применение малогабаритных машин и механизмов для выполнения работ в садово-парковом строительстве и хозяйстве.</w:t>
            </w:r>
          </w:p>
          <w:p w:rsidR="00CA416F" w:rsidRPr="00FC7503" w:rsidRDefault="00CA416F" w:rsidP="00A01D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rPr>
            </w:pPr>
            <w:r w:rsidRPr="00FC7503">
              <w:rPr>
                <w:b/>
                <w:spacing w:val="-6"/>
              </w:rPr>
              <w:t xml:space="preserve">Подготовка информационных </w:t>
            </w:r>
            <w:proofErr w:type="gramStart"/>
            <w:r w:rsidRPr="00FC7503">
              <w:rPr>
                <w:b/>
                <w:spacing w:val="-6"/>
              </w:rPr>
              <w:t>материалов  для</w:t>
            </w:r>
            <w:proofErr w:type="gramEnd"/>
            <w:r w:rsidRPr="00FC7503">
              <w:rPr>
                <w:b/>
                <w:spacing w:val="-6"/>
              </w:rPr>
              <w:t xml:space="preserve"> проведения семинаров по темам</w:t>
            </w:r>
            <w:r w:rsidRPr="00FC7503">
              <w:rPr>
                <w:spacing w:val="-6"/>
              </w:rPr>
              <w:t>:</w:t>
            </w:r>
          </w:p>
          <w:p w:rsidR="00CA416F" w:rsidRPr="00FC7503" w:rsidRDefault="00CA416F" w:rsidP="00A01D36">
            <w:pPr>
              <w:widowControl w:val="0"/>
            </w:pPr>
            <w:r w:rsidRPr="00FC7503">
              <w:rPr>
                <w:spacing w:val="-6"/>
              </w:rPr>
              <w:t>«Этика деловых взаимоотношений»: горизонтальные и вертикальные коммуникативные связи, уровни общения, типовые ситуации общения;</w:t>
            </w:r>
          </w:p>
          <w:p w:rsidR="00CA416F" w:rsidRPr="00FC7503" w:rsidRDefault="00CA416F" w:rsidP="00A01D36">
            <w:pPr>
              <w:widowControl w:val="0"/>
            </w:pPr>
            <w:r w:rsidRPr="00FC7503">
              <w:t xml:space="preserve"> «Конфликтная ситуация»: стили, методы и правила поведения в ситуации конфликта,</w:t>
            </w:r>
            <w:r w:rsidRPr="00FC7503">
              <w:rPr>
                <w:spacing w:val="-6"/>
              </w:rPr>
              <w:t xml:space="preserve"> способы нейтрализации </w:t>
            </w:r>
            <w:proofErr w:type="spellStart"/>
            <w:r w:rsidRPr="00FC7503">
              <w:rPr>
                <w:spacing w:val="-6"/>
              </w:rPr>
              <w:t>конфликтогенов</w:t>
            </w:r>
            <w:proofErr w:type="spellEnd"/>
            <w:r w:rsidRPr="00FC7503">
              <w:rPr>
                <w:spacing w:val="-6"/>
              </w:rPr>
              <w:t>;</w:t>
            </w:r>
          </w:p>
          <w:p w:rsidR="00CA416F" w:rsidRPr="00FC7503" w:rsidRDefault="00CA416F" w:rsidP="00A01D36">
            <w:pPr>
              <w:widowControl w:val="0"/>
            </w:pPr>
            <w:r w:rsidRPr="00FC7503">
              <w:t>«Активное слушание»: технология корректных возражений, работа с отказом;</w:t>
            </w:r>
          </w:p>
          <w:p w:rsidR="00CA416F" w:rsidRPr="00FC7503" w:rsidRDefault="00CA416F" w:rsidP="00A01D36">
            <w:r w:rsidRPr="00FC7503">
              <w:t>«Управление стрессом»: воспитание стрессоустойчивости, темперамент и характер.</w:t>
            </w:r>
          </w:p>
          <w:p w:rsidR="00CA416F" w:rsidRPr="00FC7503" w:rsidRDefault="00CA416F" w:rsidP="00A01D36">
            <w:pPr>
              <w:rPr>
                <w:rFonts w:eastAsia="Calibri"/>
                <w:bCs/>
              </w:rPr>
            </w:pPr>
            <w:r w:rsidRPr="00FC7503">
              <w:rPr>
                <w:rFonts w:eastAsia="Calibri"/>
                <w:bCs/>
              </w:rPr>
              <w:t>Планирование малого сада и подготовка</w:t>
            </w:r>
            <w:r w:rsidRPr="00FC7503">
              <w:rPr>
                <w:rFonts w:eastAsia="Calibri"/>
                <w:b/>
                <w:bCs/>
              </w:rPr>
              <w:t xml:space="preserve"> </w:t>
            </w:r>
            <w:r w:rsidRPr="00FC7503">
              <w:rPr>
                <w:rFonts w:eastAsia="Calibri"/>
                <w:bCs/>
              </w:rPr>
              <w:t xml:space="preserve">планировочного решения. </w:t>
            </w:r>
          </w:p>
          <w:p w:rsidR="00CA416F" w:rsidRPr="00FC7503" w:rsidRDefault="00CA416F" w:rsidP="00A01D36">
            <w:pPr>
              <w:rPr>
                <w:rFonts w:eastAsia="Calibri"/>
                <w:bCs/>
              </w:rPr>
            </w:pPr>
            <w:proofErr w:type="gramStart"/>
            <w:r w:rsidRPr="00FC7503">
              <w:rPr>
                <w:rFonts w:eastAsia="Calibri"/>
                <w:bCs/>
              </w:rPr>
              <w:t>Нахождение  в</w:t>
            </w:r>
            <w:proofErr w:type="gramEnd"/>
            <w:r w:rsidRPr="00FC7503">
              <w:rPr>
                <w:rFonts w:eastAsia="Calibri"/>
                <w:bCs/>
              </w:rPr>
              <w:t xml:space="preserve"> поисковых системах сети интернет готовых современных проектов озеленения малого сада с фотофиксацией, с этапами  выполнения работ на участке  и  конечным </w:t>
            </w:r>
            <w:r w:rsidRPr="00FC7503">
              <w:rPr>
                <w:rFonts w:eastAsia="Calibri"/>
                <w:bCs/>
              </w:rPr>
              <w:lastRenderedPageBreak/>
              <w:t>результатом  оформленного участка для монтирования фильма «От идеи до воплощения».</w:t>
            </w:r>
          </w:p>
          <w:p w:rsidR="00CA416F" w:rsidRPr="00FC7503" w:rsidRDefault="00CA416F" w:rsidP="00A01D36">
            <w:r w:rsidRPr="00FC7503">
              <w:t xml:space="preserve">Разработка концепции в виде эскизов по оформлению </w:t>
            </w:r>
            <w:proofErr w:type="gramStart"/>
            <w:r w:rsidRPr="00FC7503">
              <w:t>сада,  используя</w:t>
            </w:r>
            <w:proofErr w:type="gramEnd"/>
            <w:r w:rsidRPr="00FC7503">
              <w:t xml:space="preserve">  определённый образ  в композиции (сад  покоя, сад огня и т.д.).</w:t>
            </w:r>
          </w:p>
          <w:p w:rsidR="00CA416F" w:rsidRPr="00FC7503" w:rsidRDefault="00CA416F" w:rsidP="00A01D36">
            <w:pPr>
              <w:rPr>
                <w:b/>
              </w:rPr>
            </w:pPr>
            <w:r w:rsidRPr="00FC7503">
              <w:rPr>
                <w:b/>
              </w:rPr>
              <w:t>Подготовка рефератов и сообщений на тему:</w:t>
            </w:r>
          </w:p>
          <w:p w:rsidR="00CA416F" w:rsidRPr="00FC7503" w:rsidRDefault="00CA416F" w:rsidP="00A01D36">
            <w:pPr>
              <w:snapToGrid w:val="0"/>
            </w:pPr>
            <w:r w:rsidRPr="00FC7503">
              <w:t xml:space="preserve">Сорные растения и способы борьбы с ними. Мониторинг центра города Москвы и Московской области на произрастание сорных растений. Составление перечня сорных растений; </w:t>
            </w:r>
          </w:p>
          <w:p w:rsidR="00CA416F" w:rsidRPr="00FC7503" w:rsidRDefault="00CA416F" w:rsidP="00A01D36">
            <w:r w:rsidRPr="00FC7503">
              <w:t>Способы противоэрозионных обработок почвы в зоне Нечерноземья;</w:t>
            </w:r>
          </w:p>
          <w:p w:rsidR="00CA416F" w:rsidRPr="00FC7503" w:rsidRDefault="00CA416F" w:rsidP="00A01D36">
            <w:proofErr w:type="gramStart"/>
            <w:r w:rsidRPr="00FC7503">
              <w:t>Виды  минеральных</w:t>
            </w:r>
            <w:proofErr w:type="gramEnd"/>
            <w:r w:rsidRPr="00FC7503">
              <w:t xml:space="preserve"> удобрений;</w:t>
            </w:r>
          </w:p>
          <w:p w:rsidR="00CA416F" w:rsidRPr="00FC7503" w:rsidRDefault="00CA416F" w:rsidP="00A01D36">
            <w:pPr>
              <w:snapToGrid w:val="0"/>
            </w:pPr>
            <w:r w:rsidRPr="00FC7503">
              <w:t>Подготовка почвы под цветочно-декоративные и древесно-кустарниковые культуры;</w:t>
            </w:r>
          </w:p>
          <w:p w:rsidR="00CA416F" w:rsidRPr="00FC7503" w:rsidRDefault="00CA416F" w:rsidP="00A01D36">
            <w:r w:rsidRPr="00FC7503">
              <w:t>Использование новых материалов и аксессуаров в цветниках;</w:t>
            </w:r>
          </w:p>
          <w:p w:rsidR="00CA416F" w:rsidRPr="00FC7503" w:rsidRDefault="00CA416F" w:rsidP="00A01D36">
            <w:r w:rsidRPr="00FC7503">
              <w:t>Новые субстраты для содержания растений в контейнерах;</w:t>
            </w:r>
          </w:p>
          <w:p w:rsidR="00CA416F" w:rsidRPr="00FC7503" w:rsidRDefault="00CA416F" w:rsidP="00A01D36">
            <w:r w:rsidRPr="00FC7503">
              <w:t>Способы устройства цветников на крышах.</w:t>
            </w:r>
          </w:p>
          <w:p w:rsidR="00CA416F" w:rsidRPr="00FC7503" w:rsidRDefault="00CA416F" w:rsidP="00A01D36">
            <w:r w:rsidRPr="00FC7503">
              <w:t xml:space="preserve"> Расчет норм внесения в почву на заданную площадь и растительную культуру:</w:t>
            </w:r>
          </w:p>
          <w:p w:rsidR="00CA416F" w:rsidRPr="00FC7503" w:rsidRDefault="00CA416F" w:rsidP="00A01D36">
            <w:r w:rsidRPr="00FC7503">
              <w:t xml:space="preserve">- извести; </w:t>
            </w:r>
          </w:p>
          <w:p w:rsidR="00CA416F" w:rsidRPr="00FC7503" w:rsidRDefault="00CA416F" w:rsidP="00A01D36">
            <w:r w:rsidRPr="00FC7503">
              <w:t>- минеральных удобрений;</w:t>
            </w:r>
          </w:p>
          <w:p w:rsidR="00CA416F" w:rsidRPr="00FC7503" w:rsidRDefault="00CA416F" w:rsidP="00A01D36">
            <w:r w:rsidRPr="00FC7503">
              <w:t>- органических удобрений.</w:t>
            </w:r>
          </w:p>
          <w:p w:rsidR="00CA416F" w:rsidRPr="00FC7503" w:rsidRDefault="00CA416F" w:rsidP="00A01D36">
            <w:r w:rsidRPr="00FC7503">
              <w:t>Составление задач на расчет норм внесения удобрений.</w:t>
            </w:r>
          </w:p>
          <w:p w:rsidR="00CA416F" w:rsidRPr="00FC7503" w:rsidRDefault="00CA416F" w:rsidP="00A01D36">
            <w:proofErr w:type="gramStart"/>
            <w:r w:rsidRPr="00FC7503">
              <w:rPr>
                <w:b/>
              </w:rPr>
              <w:t>Составление  презентации</w:t>
            </w:r>
            <w:proofErr w:type="gramEnd"/>
            <w:r w:rsidRPr="00FC7503">
              <w:rPr>
                <w:b/>
              </w:rPr>
              <w:t xml:space="preserve"> на тему</w:t>
            </w:r>
            <w:r w:rsidRPr="00FC7503">
              <w:t>:</w:t>
            </w:r>
          </w:p>
          <w:p w:rsidR="00CA416F" w:rsidRPr="00FC7503" w:rsidRDefault="00CA416F" w:rsidP="00A01D36">
            <w:r w:rsidRPr="00FC7503">
              <w:t>«Почвообрабатывающие машины и орудия»;</w:t>
            </w:r>
          </w:p>
          <w:p w:rsidR="00CA416F" w:rsidRPr="00FC7503" w:rsidRDefault="00CA416F" w:rsidP="00A01D36">
            <w:r w:rsidRPr="00FC7503">
              <w:t>«Малая почвообрабатывающая техника, используемая на объектах садово-паркового строительства».</w:t>
            </w:r>
          </w:p>
          <w:p w:rsidR="00CA416F" w:rsidRPr="00FC7503" w:rsidRDefault="00CA416F" w:rsidP="00A01D36">
            <w:r w:rsidRPr="00FC7503">
              <w:t>Выполнение отчета по технологии устройства цветников (по результатам экскурсии).</w:t>
            </w:r>
          </w:p>
          <w:p w:rsidR="00CA416F" w:rsidRPr="00FC7503" w:rsidRDefault="00CA416F" w:rsidP="00A01D36">
            <w:r w:rsidRPr="00FC7503">
              <w:t xml:space="preserve">Формирование </w:t>
            </w:r>
            <w:proofErr w:type="spellStart"/>
            <w:r w:rsidRPr="00FC7503">
              <w:t>фотокаталога</w:t>
            </w:r>
            <w:proofErr w:type="spellEnd"/>
            <w:r w:rsidRPr="00FC7503">
              <w:t xml:space="preserve"> по типам цветников и их конструкции.</w:t>
            </w:r>
          </w:p>
          <w:p w:rsidR="00CA416F" w:rsidRPr="00FC7503" w:rsidRDefault="00CA416F" w:rsidP="00A01D36">
            <w:pPr>
              <w:rPr>
                <w:rFonts w:eastAsia="Calibri"/>
                <w:b/>
                <w:bCs/>
              </w:rPr>
            </w:pPr>
            <w:r w:rsidRPr="00FC7503">
              <w:t>Составление календаря ухода за растениями в цветниках различных типов.</w:t>
            </w:r>
          </w:p>
        </w:tc>
        <w:tc>
          <w:tcPr>
            <w:tcW w:w="3240" w:type="dxa"/>
          </w:tcPr>
          <w:p w:rsidR="006C0B45" w:rsidRDefault="006C0B45" w:rsidP="00857D5E">
            <w:pPr>
              <w:jc w:val="center"/>
              <w:rPr>
                <w:i/>
              </w:rPr>
            </w:pPr>
            <w:r>
              <w:rPr>
                <w:i/>
              </w:rPr>
              <w:lastRenderedPageBreak/>
              <w:t>50</w:t>
            </w:r>
          </w:p>
          <w:p w:rsidR="006C0B45" w:rsidRDefault="006C0B45" w:rsidP="00857D5E">
            <w:pPr>
              <w:jc w:val="center"/>
              <w:rPr>
                <w:i/>
              </w:rPr>
            </w:pPr>
            <w:r>
              <w:rPr>
                <w:i/>
              </w:rPr>
              <w:t>508</w:t>
            </w:r>
          </w:p>
          <w:p w:rsidR="006C0B45" w:rsidRDefault="006C0B45" w:rsidP="00857D5E">
            <w:pPr>
              <w:jc w:val="center"/>
              <w:rPr>
                <w:i/>
              </w:rPr>
            </w:pPr>
          </w:p>
          <w:p w:rsidR="006C0B45" w:rsidRDefault="006C0B45" w:rsidP="00857D5E">
            <w:pPr>
              <w:jc w:val="center"/>
              <w:rPr>
                <w:i/>
              </w:rPr>
            </w:pPr>
          </w:p>
          <w:p w:rsidR="006C0B45" w:rsidRDefault="006C0B45" w:rsidP="00857D5E">
            <w:pPr>
              <w:jc w:val="center"/>
              <w:rPr>
                <w:i/>
              </w:rPr>
            </w:pPr>
          </w:p>
          <w:p w:rsidR="00CA416F" w:rsidRPr="00FC7503" w:rsidRDefault="00CA416F" w:rsidP="00857D5E">
            <w:pPr>
              <w:jc w:val="center"/>
              <w:rPr>
                <w:i/>
              </w:rPr>
            </w:pPr>
            <w:r>
              <w:rPr>
                <w:i/>
              </w:rPr>
              <w:t>254</w:t>
            </w:r>
          </w:p>
        </w:tc>
        <w:tc>
          <w:tcPr>
            <w:tcW w:w="1440" w:type="dxa"/>
            <w:shd w:val="clear" w:color="auto" w:fill="FFFFFF"/>
          </w:tcPr>
          <w:p w:rsidR="00CA416F" w:rsidRPr="00FC7503" w:rsidRDefault="00CA416F" w:rsidP="00857D5E">
            <w:pPr>
              <w:jc w:val="center"/>
              <w:rPr>
                <w:i/>
              </w:rPr>
            </w:pPr>
          </w:p>
        </w:tc>
      </w:tr>
      <w:tr w:rsidR="00CA416F" w:rsidRPr="00FC7503" w:rsidTr="00A01D36">
        <w:trPr>
          <w:trHeight w:val="290"/>
        </w:trPr>
        <w:tc>
          <w:tcPr>
            <w:tcW w:w="10008" w:type="dxa"/>
            <w:gridSpan w:val="3"/>
          </w:tcPr>
          <w:p w:rsidR="00CA416F" w:rsidRPr="00FC7503" w:rsidRDefault="00CA416F" w:rsidP="00A01D36">
            <w:pPr>
              <w:jc w:val="center"/>
              <w:rPr>
                <w:b/>
              </w:rPr>
            </w:pPr>
            <w:r w:rsidRPr="00FC7503">
              <w:rPr>
                <w:b/>
              </w:rPr>
              <w:t>Примерная тематика домашних заданий</w:t>
            </w:r>
          </w:p>
          <w:p w:rsidR="00CA416F" w:rsidRPr="00FC7503" w:rsidRDefault="00CA416F" w:rsidP="00A01D36">
            <w:pPr>
              <w:rPr>
                <w:b/>
              </w:rPr>
            </w:pPr>
            <w:r w:rsidRPr="00FC7503">
              <w:t>Инженерная подготовка территории.</w:t>
            </w:r>
          </w:p>
          <w:p w:rsidR="00CA416F" w:rsidRPr="00FC7503" w:rsidRDefault="00CA416F" w:rsidP="00A01D36">
            <w:pPr>
              <w:rPr>
                <w:b/>
              </w:rPr>
            </w:pPr>
            <w:r w:rsidRPr="00FC7503">
              <w:t>Технология посадки деревьев и кустарников и ухода за ними.</w:t>
            </w:r>
          </w:p>
          <w:p w:rsidR="00CA416F" w:rsidRPr="00FC7503" w:rsidRDefault="00CA416F" w:rsidP="00A01D36">
            <w:r w:rsidRPr="00FC7503">
              <w:t>Технология посадки деревьев и кустарников и ухода за ними.</w:t>
            </w:r>
          </w:p>
          <w:p w:rsidR="00CA416F" w:rsidRPr="00FC7503" w:rsidRDefault="00CA416F" w:rsidP="00A01D36">
            <w:r w:rsidRPr="00FC7503">
              <w:t>Технология создания газонов.</w:t>
            </w:r>
          </w:p>
          <w:p w:rsidR="00CA416F" w:rsidRPr="00FC7503" w:rsidRDefault="00CA416F" w:rsidP="00A01D36">
            <w:r w:rsidRPr="00FC7503">
              <w:t>Технология устройства садово-парковых дорожек и площадок.</w:t>
            </w:r>
          </w:p>
          <w:p w:rsidR="00CA416F" w:rsidRPr="00FC7503" w:rsidRDefault="00CA416F" w:rsidP="00A01D36">
            <w:r w:rsidRPr="00FC7503">
              <w:t>Нормативно - производственный регламент по строительству зеленых насаждений.</w:t>
            </w:r>
          </w:p>
          <w:p w:rsidR="00CA416F" w:rsidRPr="00FC7503" w:rsidRDefault="00CA416F" w:rsidP="00A01D36">
            <w:r w:rsidRPr="00FC7503">
              <w:t>Нормативно-производственный регламент по содержанию зеленых насаждений различных категорий.</w:t>
            </w:r>
          </w:p>
          <w:p w:rsidR="00CA416F" w:rsidRPr="00FC7503" w:rsidRDefault="00CA416F" w:rsidP="00A01D36">
            <w:r w:rsidRPr="00FC7503">
              <w:t>Проект организации производства работ по строительству (ППР).</w:t>
            </w:r>
          </w:p>
          <w:p w:rsidR="00CA416F" w:rsidRPr="00FC7503" w:rsidRDefault="00CA416F" w:rsidP="00A01D36">
            <w:r w:rsidRPr="00FC7503">
              <w:lastRenderedPageBreak/>
              <w:t>Сдача-приемка объектов строительства.</w:t>
            </w:r>
          </w:p>
          <w:p w:rsidR="00CA416F" w:rsidRPr="00FC7503" w:rsidRDefault="00CA416F" w:rsidP="00A01D36">
            <w:r w:rsidRPr="00FC7503">
              <w:rPr>
                <w:bCs/>
              </w:rPr>
              <w:t>Технология подготовки участков под цветники.</w:t>
            </w:r>
          </w:p>
          <w:p w:rsidR="00CA416F" w:rsidRPr="00FC7503" w:rsidRDefault="00CA416F" w:rsidP="00A01D36">
            <w:r w:rsidRPr="00FC7503">
              <w:t>Вынос проекта цветника в натуру.</w:t>
            </w:r>
          </w:p>
          <w:p w:rsidR="00CA416F" w:rsidRPr="00FC7503" w:rsidRDefault="00CA416F" w:rsidP="00A01D36">
            <w:pPr>
              <w:jc w:val="both"/>
            </w:pPr>
            <w:r w:rsidRPr="00FC7503">
              <w:t>Технология посадки цветочно-декоративных растений и уход за ними.</w:t>
            </w:r>
          </w:p>
          <w:p w:rsidR="00CA416F" w:rsidRPr="00FC7503" w:rsidRDefault="00CA416F" w:rsidP="00A01D36">
            <w:pPr>
              <w:rPr>
                <w:rFonts w:eastAsia="Calibri"/>
                <w:bCs/>
              </w:rPr>
            </w:pPr>
            <w:r w:rsidRPr="00FC7503">
              <w:rPr>
                <w:rFonts w:eastAsia="Calibri"/>
                <w:bCs/>
              </w:rPr>
              <w:t>Особенности проектирования малых садов.</w:t>
            </w:r>
          </w:p>
          <w:p w:rsidR="00CA416F" w:rsidRPr="00FC7503" w:rsidRDefault="00CA416F" w:rsidP="00A01D36">
            <w:pPr>
              <w:rPr>
                <w:rFonts w:eastAsia="Calibri"/>
                <w:bCs/>
              </w:rPr>
            </w:pPr>
            <w:r w:rsidRPr="00FC7503">
              <w:rPr>
                <w:rFonts w:eastAsia="Calibri"/>
                <w:bCs/>
              </w:rPr>
              <w:t>Сады в различных условиях.</w:t>
            </w:r>
          </w:p>
          <w:p w:rsidR="00CA416F" w:rsidRPr="00FC7503" w:rsidRDefault="00CA416F" w:rsidP="00A01D36">
            <w:pPr>
              <w:rPr>
                <w:rFonts w:eastAsia="Calibri"/>
                <w:bCs/>
              </w:rPr>
            </w:pPr>
            <w:r w:rsidRPr="00FC7503">
              <w:rPr>
                <w:rFonts w:eastAsia="Calibri"/>
                <w:bCs/>
              </w:rPr>
              <w:t>Особенности изыскательных работ на объектах частного землевладения.</w:t>
            </w:r>
          </w:p>
          <w:p w:rsidR="00CA416F" w:rsidRPr="00FC7503" w:rsidRDefault="00CA416F" w:rsidP="00A01D36">
            <w:pPr>
              <w:jc w:val="both"/>
            </w:pPr>
            <w:r w:rsidRPr="00FC7503">
              <w:rPr>
                <w:rFonts w:eastAsia="Calibri"/>
                <w:bCs/>
              </w:rPr>
              <w:t>Этапы проектирования Разработка дизайна сада. Поиск композиционного решения.</w:t>
            </w:r>
          </w:p>
          <w:p w:rsidR="00CA416F" w:rsidRPr="00FC7503" w:rsidRDefault="00CA416F" w:rsidP="00A01D36">
            <w:pPr>
              <w:rPr>
                <w:rFonts w:eastAsia="Calibri"/>
                <w:b/>
                <w:bCs/>
              </w:rPr>
            </w:pPr>
            <w:r w:rsidRPr="00FC7503">
              <w:rPr>
                <w:rFonts w:eastAsia="Calibri"/>
                <w:bCs/>
              </w:rPr>
              <w:t>Элементы садового дизайна. Подбор материалов</w:t>
            </w:r>
            <w:r w:rsidRPr="00FC7503">
              <w:rPr>
                <w:rFonts w:eastAsia="Calibri"/>
                <w:b/>
                <w:bCs/>
              </w:rPr>
              <w:t>.</w:t>
            </w:r>
          </w:p>
          <w:p w:rsidR="00CA416F" w:rsidRPr="00FC7503" w:rsidRDefault="00CA416F" w:rsidP="00A01D36">
            <w:pPr>
              <w:rPr>
                <w:rFonts w:eastAsia="Calibri"/>
                <w:b/>
                <w:bCs/>
              </w:rPr>
            </w:pPr>
            <w:r w:rsidRPr="00FC7503">
              <w:rPr>
                <w:rFonts w:eastAsia="Calibri"/>
                <w:bCs/>
              </w:rPr>
              <w:t>Презентация проекта</w:t>
            </w:r>
            <w:r w:rsidRPr="00FC7503">
              <w:rPr>
                <w:rFonts w:eastAsia="Calibri"/>
                <w:b/>
                <w:bCs/>
              </w:rPr>
              <w:t>.</w:t>
            </w:r>
          </w:p>
          <w:p w:rsidR="00CA416F" w:rsidRPr="00FC7503" w:rsidRDefault="00CA416F" w:rsidP="00A01D36">
            <w:pPr>
              <w:rPr>
                <w:rFonts w:eastAsia="Calibri"/>
                <w:b/>
                <w:bCs/>
              </w:rPr>
            </w:pPr>
            <w:r w:rsidRPr="00FC7503">
              <w:rPr>
                <w:rFonts w:eastAsia="Calibri"/>
                <w:bCs/>
              </w:rPr>
              <w:t>Содержание сада</w:t>
            </w:r>
            <w:r w:rsidRPr="00FC7503">
              <w:rPr>
                <w:rFonts w:eastAsia="Calibri"/>
                <w:b/>
                <w:bCs/>
              </w:rPr>
              <w:t>.</w:t>
            </w:r>
          </w:p>
          <w:p w:rsidR="00CA416F" w:rsidRPr="00FC7503" w:rsidRDefault="00CA416F" w:rsidP="00A01D36">
            <w:pPr>
              <w:tabs>
                <w:tab w:val="left" w:pos="1260"/>
              </w:tabs>
              <w:snapToGrid w:val="0"/>
            </w:pPr>
            <w:r w:rsidRPr="00FC7503">
              <w:t>Основы почвоведения.</w:t>
            </w:r>
          </w:p>
          <w:p w:rsidR="00CA416F" w:rsidRPr="00FC7503" w:rsidRDefault="00CA416F" w:rsidP="00A01D36">
            <w:pPr>
              <w:rPr>
                <w:rFonts w:eastAsia="Calibri"/>
                <w:b/>
                <w:bCs/>
              </w:rPr>
            </w:pPr>
            <w:r w:rsidRPr="00FC7503">
              <w:t>Основы агрохимии.</w:t>
            </w:r>
          </w:p>
          <w:p w:rsidR="00CA416F" w:rsidRPr="00FC7503" w:rsidRDefault="00CA416F" w:rsidP="00A01D36">
            <w:r w:rsidRPr="00FC7503">
              <w:t>Основы земледелия.</w:t>
            </w:r>
          </w:p>
          <w:p w:rsidR="00CA416F" w:rsidRPr="00FC7503" w:rsidRDefault="00CA416F" w:rsidP="00A01D36">
            <w:r w:rsidRPr="00FC7503">
              <w:t>Технологические процессы агротехнических работ.</w:t>
            </w:r>
          </w:p>
          <w:p w:rsidR="00CA416F" w:rsidRPr="00FC7503" w:rsidRDefault="00CA416F" w:rsidP="00A01D36">
            <w:r w:rsidRPr="00FC7503">
              <w:rPr>
                <w:rFonts w:eastAsia="Calibri"/>
                <w:bCs/>
                <w:spacing w:val="-6"/>
              </w:rPr>
              <w:t>Основы психологии общения.</w:t>
            </w:r>
          </w:p>
          <w:p w:rsidR="00CA416F" w:rsidRPr="00FC7503" w:rsidRDefault="00CA416F" w:rsidP="00A01D36">
            <w:pPr>
              <w:rPr>
                <w:rFonts w:eastAsia="Calibri"/>
                <w:bCs/>
              </w:rPr>
            </w:pPr>
            <w:r w:rsidRPr="00FC7503">
              <w:rPr>
                <w:rFonts w:eastAsia="Calibri"/>
                <w:bCs/>
                <w:spacing w:val="-6"/>
              </w:rPr>
              <w:t>Этика и этикет делового общения.</w:t>
            </w:r>
          </w:p>
          <w:p w:rsidR="00CA416F" w:rsidRPr="00FC7503" w:rsidRDefault="00CA416F" w:rsidP="00A01D36">
            <w:pPr>
              <w:rPr>
                <w:b/>
              </w:rPr>
            </w:pPr>
            <w:r w:rsidRPr="00FC7503">
              <w:rPr>
                <w:rFonts w:eastAsia="Calibri"/>
                <w:bCs/>
                <w:spacing w:val="-6"/>
              </w:rPr>
              <w:t>Правила и приемы ведения деловой беседы.</w:t>
            </w:r>
          </w:p>
          <w:p w:rsidR="00CA416F" w:rsidRPr="00FC7503" w:rsidRDefault="00CA416F" w:rsidP="00A01D36">
            <w:pPr>
              <w:rPr>
                <w:b/>
              </w:rPr>
            </w:pPr>
            <w:r w:rsidRPr="00FC7503">
              <w:rPr>
                <w:rFonts w:eastAsia="Calibri"/>
                <w:bCs/>
                <w:spacing w:val="-6"/>
              </w:rPr>
              <w:t>Культура делового общения.</w:t>
            </w:r>
          </w:p>
        </w:tc>
        <w:tc>
          <w:tcPr>
            <w:tcW w:w="3240" w:type="dxa"/>
          </w:tcPr>
          <w:p w:rsidR="00CA416F" w:rsidRDefault="00CA416F" w:rsidP="00857D5E">
            <w:pPr>
              <w:jc w:val="center"/>
              <w:rPr>
                <w:i/>
              </w:rPr>
            </w:pPr>
          </w:p>
        </w:tc>
        <w:tc>
          <w:tcPr>
            <w:tcW w:w="1440" w:type="dxa"/>
            <w:shd w:val="clear" w:color="auto" w:fill="FFFFFF"/>
          </w:tcPr>
          <w:p w:rsidR="00CA416F" w:rsidRPr="00FC7503" w:rsidRDefault="00CA416F" w:rsidP="00857D5E">
            <w:pPr>
              <w:jc w:val="center"/>
              <w:rPr>
                <w:i/>
              </w:rPr>
            </w:pPr>
          </w:p>
        </w:tc>
      </w:tr>
      <w:tr w:rsidR="00CA416F" w:rsidRPr="00FC7503" w:rsidTr="00A01D36">
        <w:trPr>
          <w:trHeight w:val="290"/>
        </w:trPr>
        <w:tc>
          <w:tcPr>
            <w:tcW w:w="10008" w:type="dxa"/>
            <w:gridSpan w:val="3"/>
          </w:tcPr>
          <w:p w:rsidR="00CA416F" w:rsidRPr="00FC7503" w:rsidRDefault="00CA416F" w:rsidP="00CA416F">
            <w:pPr>
              <w:jc w:val="both"/>
              <w:rPr>
                <w:b/>
              </w:rPr>
            </w:pPr>
            <w:r>
              <w:rPr>
                <w:b/>
              </w:rPr>
              <w:t>Обязательная аудиторная учебная нагрузка по курсовой работе</w:t>
            </w:r>
          </w:p>
        </w:tc>
        <w:tc>
          <w:tcPr>
            <w:tcW w:w="3240" w:type="dxa"/>
          </w:tcPr>
          <w:p w:rsidR="00CA416F" w:rsidRDefault="00CA416F" w:rsidP="00857D5E">
            <w:pPr>
              <w:jc w:val="center"/>
              <w:rPr>
                <w:i/>
              </w:rPr>
            </w:pPr>
            <w:r>
              <w:rPr>
                <w:i/>
              </w:rPr>
              <w:t>30</w:t>
            </w:r>
          </w:p>
        </w:tc>
        <w:tc>
          <w:tcPr>
            <w:tcW w:w="1440" w:type="dxa"/>
            <w:shd w:val="clear" w:color="auto" w:fill="FFFFFF"/>
          </w:tcPr>
          <w:p w:rsidR="00CA416F" w:rsidRPr="00FC7503" w:rsidRDefault="00CA416F" w:rsidP="00857D5E">
            <w:pPr>
              <w:jc w:val="center"/>
              <w:rPr>
                <w:i/>
              </w:rPr>
            </w:pPr>
          </w:p>
        </w:tc>
      </w:tr>
      <w:tr w:rsidR="00CA416F" w:rsidRPr="00FC7503" w:rsidTr="00A01D36">
        <w:trPr>
          <w:trHeight w:val="290"/>
        </w:trPr>
        <w:tc>
          <w:tcPr>
            <w:tcW w:w="10008" w:type="dxa"/>
            <w:gridSpan w:val="3"/>
          </w:tcPr>
          <w:p w:rsidR="00CA416F" w:rsidRDefault="00CA416F" w:rsidP="00CA416F">
            <w:pPr>
              <w:jc w:val="both"/>
              <w:rPr>
                <w:b/>
              </w:rPr>
            </w:pPr>
            <w:r>
              <w:rPr>
                <w:b/>
              </w:rPr>
              <w:t>Темы курсовых работ</w:t>
            </w:r>
          </w:p>
          <w:p w:rsidR="00A01D36" w:rsidRPr="00FC7503" w:rsidRDefault="00A01D36" w:rsidP="00A01D36">
            <w:pPr>
              <w:tabs>
                <w:tab w:val="left" w:pos="0"/>
              </w:tabs>
            </w:pPr>
            <w:r w:rsidRPr="00FC7503">
              <w:t>Способы осушения территории.</w:t>
            </w:r>
          </w:p>
          <w:p w:rsidR="00A01D36" w:rsidRPr="00FC7503" w:rsidRDefault="00A01D36" w:rsidP="00A01D36">
            <w:pPr>
              <w:pStyle w:val="aa"/>
              <w:tabs>
                <w:tab w:val="left" w:pos="0"/>
              </w:tabs>
              <w:spacing w:after="0" w:line="240" w:lineRule="auto"/>
              <w:ind w:left="0"/>
              <w:rPr>
                <w:rFonts w:ascii="Times New Roman" w:hAnsi="Times New Roman"/>
                <w:sz w:val="24"/>
                <w:szCs w:val="24"/>
              </w:rPr>
            </w:pPr>
            <w:r w:rsidRPr="00FC7503">
              <w:rPr>
                <w:rFonts w:ascii="Times New Roman" w:hAnsi="Times New Roman"/>
                <w:sz w:val="24"/>
                <w:szCs w:val="24"/>
              </w:rPr>
              <w:t>Технология проведения работ.</w:t>
            </w:r>
          </w:p>
          <w:p w:rsidR="00A01D36" w:rsidRPr="00FC7503" w:rsidRDefault="00A01D36" w:rsidP="00A01D36">
            <w:pPr>
              <w:pStyle w:val="aa"/>
              <w:tabs>
                <w:tab w:val="left" w:pos="0"/>
              </w:tabs>
              <w:spacing w:after="0" w:line="240" w:lineRule="auto"/>
              <w:ind w:left="0"/>
              <w:rPr>
                <w:rFonts w:ascii="Times New Roman" w:hAnsi="Times New Roman"/>
                <w:sz w:val="24"/>
                <w:szCs w:val="24"/>
              </w:rPr>
            </w:pPr>
            <w:r w:rsidRPr="00FC7503">
              <w:rPr>
                <w:rFonts w:ascii="Times New Roman" w:hAnsi="Times New Roman"/>
                <w:sz w:val="24"/>
                <w:szCs w:val="24"/>
              </w:rPr>
              <w:t>Технология укрепления и благоустройства откосов.</w:t>
            </w:r>
          </w:p>
          <w:p w:rsidR="00A01D36" w:rsidRPr="00FC7503" w:rsidRDefault="00A01D36" w:rsidP="00A01D36">
            <w:pPr>
              <w:pStyle w:val="aa"/>
              <w:tabs>
                <w:tab w:val="left" w:pos="0"/>
              </w:tabs>
              <w:spacing w:after="0" w:line="240" w:lineRule="auto"/>
              <w:ind w:left="0"/>
              <w:rPr>
                <w:rFonts w:ascii="Times New Roman" w:hAnsi="Times New Roman"/>
                <w:sz w:val="24"/>
                <w:szCs w:val="24"/>
              </w:rPr>
            </w:pPr>
            <w:r w:rsidRPr="00FC7503">
              <w:rPr>
                <w:rFonts w:ascii="Times New Roman" w:hAnsi="Times New Roman"/>
                <w:sz w:val="24"/>
                <w:szCs w:val="24"/>
              </w:rPr>
              <w:t>Технология освещения садово-парковых объектов. Конструкции и назначение светильников.</w:t>
            </w:r>
          </w:p>
          <w:p w:rsidR="00A01D36" w:rsidRPr="00FC7503" w:rsidRDefault="00A01D36" w:rsidP="00A01D36">
            <w:pPr>
              <w:pStyle w:val="aa"/>
              <w:tabs>
                <w:tab w:val="left" w:pos="0"/>
              </w:tabs>
              <w:spacing w:after="0" w:line="240" w:lineRule="auto"/>
              <w:ind w:left="0"/>
              <w:rPr>
                <w:rFonts w:ascii="Times New Roman" w:hAnsi="Times New Roman"/>
                <w:sz w:val="24"/>
                <w:szCs w:val="24"/>
              </w:rPr>
            </w:pPr>
            <w:r w:rsidRPr="00FC7503">
              <w:rPr>
                <w:rFonts w:ascii="Times New Roman" w:hAnsi="Times New Roman"/>
                <w:sz w:val="24"/>
                <w:szCs w:val="24"/>
              </w:rPr>
              <w:t>Технология устройства и содержания лестниц и пандусов.</w:t>
            </w:r>
          </w:p>
          <w:p w:rsidR="00A01D36" w:rsidRPr="00FC7503" w:rsidRDefault="00A01D36" w:rsidP="00A01D36">
            <w:pPr>
              <w:pStyle w:val="aa"/>
              <w:tabs>
                <w:tab w:val="left" w:pos="0"/>
              </w:tabs>
              <w:spacing w:after="0" w:line="240" w:lineRule="auto"/>
              <w:ind w:left="0"/>
              <w:rPr>
                <w:rFonts w:ascii="Times New Roman" w:hAnsi="Times New Roman"/>
                <w:sz w:val="24"/>
                <w:szCs w:val="24"/>
              </w:rPr>
            </w:pPr>
            <w:r w:rsidRPr="00FC7503">
              <w:rPr>
                <w:rFonts w:ascii="Times New Roman" w:hAnsi="Times New Roman"/>
                <w:sz w:val="24"/>
                <w:szCs w:val="24"/>
              </w:rPr>
              <w:t>Технология создания и содержания подпорных стенок. Конструкции, материалы.</w:t>
            </w:r>
          </w:p>
          <w:p w:rsidR="00A01D36" w:rsidRPr="00FC7503" w:rsidRDefault="00A01D36" w:rsidP="00A01D36">
            <w:pPr>
              <w:pStyle w:val="aa"/>
              <w:tabs>
                <w:tab w:val="left" w:pos="0"/>
              </w:tabs>
              <w:spacing w:after="0" w:line="240" w:lineRule="auto"/>
              <w:ind w:left="0"/>
              <w:rPr>
                <w:rFonts w:ascii="Times New Roman" w:hAnsi="Times New Roman"/>
                <w:sz w:val="24"/>
                <w:szCs w:val="24"/>
              </w:rPr>
            </w:pPr>
            <w:r w:rsidRPr="00FC7503">
              <w:rPr>
                <w:rFonts w:ascii="Times New Roman" w:hAnsi="Times New Roman"/>
                <w:sz w:val="24"/>
                <w:szCs w:val="24"/>
              </w:rPr>
              <w:t>Технология устройства и содержания сухих ручьев.</w:t>
            </w:r>
          </w:p>
          <w:p w:rsidR="00A01D36" w:rsidRPr="00FC7503" w:rsidRDefault="00A01D36" w:rsidP="00A01D36">
            <w:pPr>
              <w:pStyle w:val="aa"/>
              <w:tabs>
                <w:tab w:val="left" w:pos="0"/>
              </w:tabs>
              <w:spacing w:after="0" w:line="240" w:lineRule="auto"/>
              <w:ind w:left="0"/>
              <w:rPr>
                <w:rFonts w:ascii="Times New Roman" w:hAnsi="Times New Roman"/>
                <w:sz w:val="24"/>
                <w:szCs w:val="24"/>
              </w:rPr>
            </w:pPr>
            <w:r w:rsidRPr="00FC7503">
              <w:rPr>
                <w:rFonts w:ascii="Times New Roman" w:hAnsi="Times New Roman"/>
                <w:sz w:val="24"/>
                <w:szCs w:val="24"/>
              </w:rPr>
              <w:t>Устройство садово-парковых дорожек и площадок из нетрадиционных материалов.</w:t>
            </w:r>
          </w:p>
          <w:p w:rsidR="00A01D36" w:rsidRPr="00FC7503" w:rsidRDefault="00A01D36" w:rsidP="00A01D36">
            <w:pPr>
              <w:pStyle w:val="aa"/>
              <w:tabs>
                <w:tab w:val="left" w:pos="0"/>
              </w:tabs>
              <w:spacing w:after="0" w:line="240" w:lineRule="auto"/>
              <w:ind w:left="0"/>
              <w:rPr>
                <w:rFonts w:ascii="Times New Roman" w:hAnsi="Times New Roman"/>
                <w:sz w:val="24"/>
                <w:szCs w:val="24"/>
              </w:rPr>
            </w:pPr>
            <w:r w:rsidRPr="00FC7503">
              <w:rPr>
                <w:rFonts w:ascii="Times New Roman" w:hAnsi="Times New Roman"/>
                <w:sz w:val="24"/>
                <w:szCs w:val="24"/>
              </w:rPr>
              <w:t>Технология озеленения крыш. Конструкции, материалы, способы создания и содержания.</w:t>
            </w:r>
          </w:p>
          <w:p w:rsidR="00A01D36" w:rsidRPr="00FC7503" w:rsidRDefault="00A01D36" w:rsidP="00A01D36">
            <w:pPr>
              <w:pStyle w:val="aa"/>
              <w:tabs>
                <w:tab w:val="left" w:pos="0"/>
              </w:tabs>
              <w:spacing w:after="0" w:line="240" w:lineRule="auto"/>
              <w:ind w:left="0"/>
              <w:rPr>
                <w:rFonts w:ascii="Times New Roman" w:hAnsi="Times New Roman"/>
                <w:sz w:val="24"/>
                <w:szCs w:val="24"/>
              </w:rPr>
            </w:pPr>
            <w:r w:rsidRPr="00FC7503">
              <w:rPr>
                <w:rFonts w:ascii="Times New Roman" w:hAnsi="Times New Roman"/>
                <w:sz w:val="24"/>
                <w:szCs w:val="24"/>
              </w:rPr>
              <w:t>Технология применения габионов в озеленении.</w:t>
            </w:r>
          </w:p>
          <w:p w:rsidR="00A01D36" w:rsidRPr="00FC7503" w:rsidRDefault="00A01D36" w:rsidP="00A01D36">
            <w:pPr>
              <w:pStyle w:val="aa"/>
              <w:tabs>
                <w:tab w:val="left" w:pos="0"/>
              </w:tabs>
              <w:spacing w:after="0" w:line="240" w:lineRule="auto"/>
              <w:ind w:left="0"/>
              <w:rPr>
                <w:rFonts w:ascii="Times New Roman" w:hAnsi="Times New Roman"/>
                <w:sz w:val="24"/>
                <w:szCs w:val="24"/>
              </w:rPr>
            </w:pPr>
            <w:r w:rsidRPr="00FC7503">
              <w:rPr>
                <w:rFonts w:ascii="Times New Roman" w:hAnsi="Times New Roman"/>
                <w:sz w:val="24"/>
                <w:szCs w:val="24"/>
              </w:rPr>
              <w:t>Применение и устройство лотков и кюветов (примеры).</w:t>
            </w:r>
          </w:p>
          <w:p w:rsidR="00A01D36" w:rsidRPr="00FC7503" w:rsidRDefault="00A01D36" w:rsidP="00A01D36">
            <w:pPr>
              <w:pStyle w:val="aa"/>
              <w:tabs>
                <w:tab w:val="left" w:pos="0"/>
              </w:tabs>
              <w:spacing w:after="0" w:line="240" w:lineRule="auto"/>
              <w:ind w:left="0"/>
              <w:rPr>
                <w:rFonts w:ascii="Times New Roman" w:hAnsi="Times New Roman"/>
                <w:sz w:val="24"/>
                <w:szCs w:val="24"/>
              </w:rPr>
            </w:pPr>
            <w:r w:rsidRPr="00FC7503">
              <w:rPr>
                <w:rFonts w:ascii="Times New Roman" w:hAnsi="Times New Roman"/>
                <w:sz w:val="24"/>
                <w:szCs w:val="24"/>
              </w:rPr>
              <w:t>Технология устройства и оформления патио. Конструкции, материалы, техника проведения работ.</w:t>
            </w:r>
          </w:p>
          <w:p w:rsidR="00A01D36" w:rsidRPr="00FC7503" w:rsidRDefault="00A01D36" w:rsidP="00A01D36">
            <w:pPr>
              <w:pStyle w:val="aa"/>
              <w:tabs>
                <w:tab w:val="left" w:pos="0"/>
              </w:tabs>
              <w:spacing w:after="0" w:line="240" w:lineRule="auto"/>
              <w:ind w:left="0"/>
              <w:rPr>
                <w:rFonts w:ascii="Times New Roman" w:hAnsi="Times New Roman"/>
                <w:sz w:val="24"/>
                <w:szCs w:val="24"/>
              </w:rPr>
            </w:pPr>
            <w:r w:rsidRPr="00FC7503">
              <w:rPr>
                <w:rFonts w:ascii="Times New Roman" w:hAnsi="Times New Roman"/>
                <w:sz w:val="24"/>
                <w:szCs w:val="24"/>
              </w:rPr>
              <w:lastRenderedPageBreak/>
              <w:t>Использование зеленых насаждений при экстремальных видах спорта.</w:t>
            </w:r>
          </w:p>
          <w:p w:rsidR="00CA416F" w:rsidRPr="00A01D36" w:rsidRDefault="00A01D36" w:rsidP="00A01D36">
            <w:pPr>
              <w:jc w:val="both"/>
            </w:pPr>
            <w:r w:rsidRPr="00FC7503">
              <w:t>Конструкции контейнеров, технология их применения.</w:t>
            </w:r>
          </w:p>
        </w:tc>
        <w:tc>
          <w:tcPr>
            <w:tcW w:w="3240" w:type="dxa"/>
          </w:tcPr>
          <w:p w:rsidR="00CA416F" w:rsidRDefault="00CA416F" w:rsidP="00857D5E">
            <w:pPr>
              <w:jc w:val="center"/>
              <w:rPr>
                <w:i/>
              </w:rPr>
            </w:pPr>
          </w:p>
        </w:tc>
        <w:tc>
          <w:tcPr>
            <w:tcW w:w="1440" w:type="dxa"/>
            <w:shd w:val="clear" w:color="auto" w:fill="FFFFFF"/>
          </w:tcPr>
          <w:p w:rsidR="00CA416F" w:rsidRPr="00FC7503" w:rsidRDefault="00CA416F" w:rsidP="00857D5E">
            <w:pPr>
              <w:jc w:val="center"/>
              <w:rPr>
                <w:i/>
              </w:rPr>
            </w:pPr>
          </w:p>
        </w:tc>
      </w:tr>
      <w:tr w:rsidR="00A01D36" w:rsidRPr="00FC7503" w:rsidTr="00A01D36">
        <w:trPr>
          <w:trHeight w:val="290"/>
        </w:trPr>
        <w:tc>
          <w:tcPr>
            <w:tcW w:w="10008" w:type="dxa"/>
            <w:gridSpan w:val="3"/>
          </w:tcPr>
          <w:p w:rsidR="00A01D36" w:rsidRDefault="00961BFD" w:rsidP="00CA416F">
            <w:pPr>
              <w:jc w:val="both"/>
              <w:rPr>
                <w:b/>
              </w:rPr>
            </w:pPr>
            <w:proofErr w:type="gramStart"/>
            <w:r>
              <w:rPr>
                <w:b/>
              </w:rPr>
              <w:t xml:space="preserve">Темы </w:t>
            </w:r>
            <w:r w:rsidR="00A01D36">
              <w:rPr>
                <w:b/>
              </w:rPr>
              <w:t xml:space="preserve"> </w:t>
            </w:r>
            <w:r>
              <w:rPr>
                <w:b/>
              </w:rPr>
              <w:t>курсового</w:t>
            </w:r>
            <w:proofErr w:type="gramEnd"/>
            <w:r>
              <w:rPr>
                <w:b/>
              </w:rPr>
              <w:t xml:space="preserve">  проекта:</w:t>
            </w:r>
          </w:p>
          <w:p w:rsidR="00A01D36" w:rsidRDefault="00A01D36" w:rsidP="00CA416F">
            <w:pPr>
              <w:jc w:val="both"/>
            </w:pPr>
            <w:r>
              <w:t>Проект малого сада:</w:t>
            </w:r>
          </w:p>
          <w:p w:rsidR="00A01D36" w:rsidRDefault="00A01D36" w:rsidP="00CA416F">
            <w:pPr>
              <w:jc w:val="both"/>
            </w:pPr>
            <w:r>
              <w:t>-  форма участка квадратная;</w:t>
            </w:r>
          </w:p>
          <w:p w:rsidR="00A01D36" w:rsidRDefault="00A01D36" w:rsidP="00CA416F">
            <w:pPr>
              <w:jc w:val="both"/>
            </w:pPr>
            <w:r>
              <w:t>-  форма участка прямоугольная;</w:t>
            </w:r>
          </w:p>
          <w:p w:rsidR="00A01D36" w:rsidRDefault="00A01D36" w:rsidP="00CA416F">
            <w:pPr>
              <w:jc w:val="both"/>
            </w:pPr>
            <w:r>
              <w:t>-  форма участка узкая;</w:t>
            </w:r>
          </w:p>
          <w:p w:rsidR="00A01D36" w:rsidRDefault="00A01D36" w:rsidP="00CA416F">
            <w:pPr>
              <w:jc w:val="both"/>
            </w:pPr>
            <w:r>
              <w:t>-  форма участка треугольная;</w:t>
            </w:r>
          </w:p>
          <w:p w:rsidR="00A01D36" w:rsidRPr="00A01D36" w:rsidRDefault="00A01D36" w:rsidP="00CA416F">
            <w:pPr>
              <w:jc w:val="both"/>
            </w:pPr>
            <w:r>
              <w:t>-  форма участка: широкий неглубокий участок.</w:t>
            </w:r>
          </w:p>
        </w:tc>
        <w:tc>
          <w:tcPr>
            <w:tcW w:w="3240" w:type="dxa"/>
          </w:tcPr>
          <w:p w:rsidR="00A01D36" w:rsidRDefault="00A01D36" w:rsidP="00857D5E">
            <w:pPr>
              <w:jc w:val="center"/>
              <w:rPr>
                <w:i/>
              </w:rPr>
            </w:pPr>
          </w:p>
        </w:tc>
        <w:tc>
          <w:tcPr>
            <w:tcW w:w="1440" w:type="dxa"/>
            <w:shd w:val="clear" w:color="auto" w:fill="FFFFFF"/>
          </w:tcPr>
          <w:p w:rsidR="00A01D36" w:rsidRPr="00FC7503" w:rsidRDefault="00A01D36" w:rsidP="00857D5E">
            <w:pPr>
              <w:jc w:val="center"/>
              <w:rPr>
                <w:i/>
              </w:rPr>
            </w:pPr>
          </w:p>
        </w:tc>
      </w:tr>
      <w:tr w:rsidR="00A01D36" w:rsidRPr="00FC7503" w:rsidTr="00A01D36">
        <w:trPr>
          <w:trHeight w:val="290"/>
        </w:trPr>
        <w:tc>
          <w:tcPr>
            <w:tcW w:w="10008" w:type="dxa"/>
            <w:gridSpan w:val="3"/>
          </w:tcPr>
          <w:p w:rsidR="00A01D36" w:rsidRPr="00FC7503" w:rsidRDefault="00A01D36" w:rsidP="00A01D36">
            <w:pPr>
              <w:rPr>
                <w:rFonts w:eastAsia="Calibri"/>
                <w:bCs/>
                <w:i/>
              </w:rPr>
            </w:pPr>
            <w:r w:rsidRPr="00FC7503">
              <w:rPr>
                <w:rFonts w:eastAsia="Calibri"/>
                <w:b/>
                <w:bCs/>
              </w:rPr>
              <w:t>Учебная практика</w:t>
            </w:r>
          </w:p>
          <w:p w:rsidR="00A01D36" w:rsidRPr="00FC7503" w:rsidRDefault="00A01D36" w:rsidP="00A01D36">
            <w:pPr>
              <w:rPr>
                <w:rFonts w:eastAsia="Calibri"/>
                <w:b/>
                <w:bCs/>
              </w:rPr>
            </w:pPr>
            <w:r w:rsidRPr="00FC7503">
              <w:rPr>
                <w:rFonts w:eastAsia="Calibri"/>
                <w:b/>
                <w:bCs/>
              </w:rPr>
              <w:t xml:space="preserve">Виды работ: </w:t>
            </w:r>
          </w:p>
          <w:p w:rsidR="00A01D36" w:rsidRPr="00FC7503" w:rsidRDefault="00A01D36" w:rsidP="00A01D36">
            <w:pPr>
              <w:rPr>
                <w:b/>
                <w:bCs/>
              </w:rPr>
            </w:pPr>
            <w:r w:rsidRPr="00FC7503">
              <w:rPr>
                <w:b/>
                <w:bCs/>
              </w:rPr>
              <w:t>Выполнение работ по:</w:t>
            </w:r>
          </w:p>
          <w:p w:rsidR="00A01D36" w:rsidRPr="00FC7503" w:rsidRDefault="00A01D36" w:rsidP="00A01D36">
            <w:proofErr w:type="gramStart"/>
            <w:r w:rsidRPr="00FC7503">
              <w:rPr>
                <w:bCs/>
              </w:rPr>
              <w:t>Подготовке  крупномерных</w:t>
            </w:r>
            <w:proofErr w:type="gramEnd"/>
            <w:r w:rsidRPr="00FC7503">
              <w:rPr>
                <w:bCs/>
              </w:rPr>
              <w:t xml:space="preserve"> деревьев к пересадке;  </w:t>
            </w:r>
          </w:p>
          <w:p w:rsidR="00A01D36" w:rsidRPr="00FC7503" w:rsidRDefault="00A01D36" w:rsidP="00A01D36">
            <w:proofErr w:type="gramStart"/>
            <w:r w:rsidRPr="00FC7503">
              <w:t>Выкопке  крупномерных</w:t>
            </w:r>
            <w:proofErr w:type="gramEnd"/>
            <w:r w:rsidRPr="00FC7503">
              <w:t xml:space="preserve"> деревьев </w:t>
            </w:r>
            <w:proofErr w:type="spellStart"/>
            <w:r w:rsidRPr="00FC7503">
              <w:t>выкоп</w:t>
            </w:r>
            <w:r>
              <w:t>о</w:t>
            </w:r>
            <w:r w:rsidRPr="00FC7503">
              <w:t>чными</w:t>
            </w:r>
            <w:proofErr w:type="spellEnd"/>
            <w:r w:rsidRPr="00FC7503">
              <w:t xml:space="preserve"> машинами; </w:t>
            </w:r>
          </w:p>
          <w:p w:rsidR="00A01D36" w:rsidRPr="00FC7503" w:rsidRDefault="00A01D36" w:rsidP="00A01D36">
            <w:proofErr w:type="gramStart"/>
            <w:r w:rsidRPr="00FC7503">
              <w:t>Погрузке  крупномерных</w:t>
            </w:r>
            <w:proofErr w:type="gramEnd"/>
            <w:r w:rsidRPr="00FC7503">
              <w:t xml:space="preserve"> деревьев на автотранспорт, подготовке их к транспортированию;  </w:t>
            </w:r>
          </w:p>
          <w:p w:rsidR="00A01D36" w:rsidRPr="00FC7503" w:rsidRDefault="00A01D36" w:rsidP="00A01D36">
            <w:r w:rsidRPr="00FC7503">
              <w:t xml:space="preserve">Разгрузке крупномерных деревьев с автотранспорта, установке в посадочные ямы, посадке, креплению деревьев к распоркам, устройству приствольной лунки.  </w:t>
            </w:r>
          </w:p>
          <w:p w:rsidR="00A01D36" w:rsidRPr="00FC7503" w:rsidRDefault="00A01D36" w:rsidP="00A01D36">
            <w:r w:rsidRPr="00FC7503">
              <w:t xml:space="preserve">Подготовке территории объекта к посеву газонных трав, посеву трав, мульчированию, поливу газона.  </w:t>
            </w:r>
          </w:p>
          <w:p w:rsidR="00A01D36" w:rsidRPr="00FC7503" w:rsidRDefault="00A01D36" w:rsidP="00A01D36">
            <w:proofErr w:type="gramStart"/>
            <w:r w:rsidRPr="00FC7503">
              <w:t>Укладке  рулонной</w:t>
            </w:r>
            <w:proofErr w:type="gramEnd"/>
            <w:r w:rsidRPr="00FC7503">
              <w:t xml:space="preserve"> дернины на озеленяемую площадь с подготовкой земляного основания.  </w:t>
            </w:r>
          </w:p>
          <w:p w:rsidR="00A01D36" w:rsidRDefault="00A01D36" w:rsidP="00A01D36">
            <w:pPr>
              <w:jc w:val="both"/>
              <w:rPr>
                <w:b/>
              </w:rPr>
            </w:pPr>
            <w:proofErr w:type="gramStart"/>
            <w:r w:rsidRPr="00FC7503">
              <w:t>Устройству  садово</w:t>
            </w:r>
            <w:proofErr w:type="gramEnd"/>
            <w:r w:rsidRPr="00FC7503">
              <w:t xml:space="preserve">-парковой дорожки – рытью  корыта, планированию основания, проверке уклонов, насыпке слоев дорожных покрытий, укатке дорожки, проверке готовности полотна.    </w:t>
            </w:r>
            <w:r w:rsidRPr="00FC7503">
              <w:rPr>
                <w:b/>
                <w:bCs/>
              </w:rPr>
              <w:t xml:space="preserve">             </w:t>
            </w:r>
          </w:p>
        </w:tc>
        <w:tc>
          <w:tcPr>
            <w:tcW w:w="3240" w:type="dxa"/>
          </w:tcPr>
          <w:p w:rsidR="00A01D36" w:rsidRDefault="00A01D36" w:rsidP="00857D5E">
            <w:pPr>
              <w:jc w:val="center"/>
              <w:rPr>
                <w:i/>
              </w:rPr>
            </w:pPr>
            <w:r>
              <w:rPr>
                <w:i/>
              </w:rPr>
              <w:t>72</w:t>
            </w:r>
          </w:p>
        </w:tc>
        <w:tc>
          <w:tcPr>
            <w:tcW w:w="1440" w:type="dxa"/>
            <w:shd w:val="clear" w:color="auto" w:fill="FFFFFF"/>
          </w:tcPr>
          <w:p w:rsidR="00A01D36" w:rsidRPr="00FC7503" w:rsidRDefault="00A01D36" w:rsidP="00857D5E">
            <w:pPr>
              <w:jc w:val="center"/>
              <w:rPr>
                <w:i/>
              </w:rPr>
            </w:pPr>
          </w:p>
        </w:tc>
      </w:tr>
      <w:tr w:rsidR="00A01D36" w:rsidRPr="00FC7503" w:rsidTr="00A01D36">
        <w:trPr>
          <w:trHeight w:val="290"/>
        </w:trPr>
        <w:tc>
          <w:tcPr>
            <w:tcW w:w="10008" w:type="dxa"/>
            <w:gridSpan w:val="3"/>
          </w:tcPr>
          <w:p w:rsidR="00A01D36" w:rsidRPr="00FC7503" w:rsidRDefault="00A01D36" w:rsidP="00A01D36">
            <w:r w:rsidRPr="00FC7503">
              <w:rPr>
                <w:rFonts w:eastAsia="Calibri"/>
                <w:b/>
                <w:bCs/>
              </w:rPr>
              <w:t>Производственная практика</w:t>
            </w:r>
            <w:r w:rsidRPr="00FC7503">
              <w:rPr>
                <w:i/>
              </w:rPr>
              <w:t xml:space="preserve"> </w:t>
            </w:r>
            <w:r w:rsidRPr="00FC7503">
              <w:t>(по профилю специальности)</w:t>
            </w:r>
          </w:p>
          <w:p w:rsidR="00A01D36" w:rsidRPr="00FC7503" w:rsidRDefault="00A01D36" w:rsidP="00A01D36">
            <w:pPr>
              <w:rPr>
                <w:rFonts w:eastAsia="Calibri"/>
                <w:b/>
                <w:bCs/>
              </w:rPr>
            </w:pPr>
            <w:r w:rsidRPr="00FC7503">
              <w:rPr>
                <w:rFonts w:eastAsia="Calibri"/>
                <w:b/>
                <w:bCs/>
              </w:rPr>
              <w:t>Виды работ:</w:t>
            </w:r>
          </w:p>
          <w:p w:rsidR="00A01D36" w:rsidRPr="00FC7503" w:rsidRDefault="00A01D36" w:rsidP="00A01D36">
            <w:pPr>
              <w:rPr>
                <w:rFonts w:eastAsia="Calibri"/>
                <w:b/>
                <w:bCs/>
              </w:rPr>
            </w:pPr>
            <w:r w:rsidRPr="00FC7503">
              <w:rPr>
                <w:rFonts w:eastAsia="Calibri"/>
                <w:b/>
                <w:bCs/>
              </w:rPr>
              <w:t xml:space="preserve"> Выполнение работ по:</w:t>
            </w:r>
          </w:p>
          <w:p w:rsidR="00A01D36" w:rsidRPr="00FC7503" w:rsidRDefault="00A01D36" w:rsidP="00A01D36">
            <w:pPr>
              <w:snapToGrid w:val="0"/>
              <w:rPr>
                <w:bCs/>
              </w:rPr>
            </w:pPr>
            <w:proofErr w:type="gramStart"/>
            <w:r w:rsidRPr="00FC7503">
              <w:rPr>
                <w:bCs/>
              </w:rPr>
              <w:t>Посадке  саженцев</w:t>
            </w:r>
            <w:proofErr w:type="gramEnd"/>
            <w:r w:rsidRPr="00FC7503">
              <w:rPr>
                <w:bCs/>
              </w:rPr>
              <w:t xml:space="preserve"> деревьев с оголенной системой;</w:t>
            </w:r>
          </w:p>
          <w:p w:rsidR="00A01D36" w:rsidRPr="00FC7503" w:rsidRDefault="00A01D36" w:rsidP="00A01D36">
            <w:pPr>
              <w:snapToGrid w:val="0"/>
              <w:rPr>
                <w:bCs/>
              </w:rPr>
            </w:pPr>
            <w:proofErr w:type="gramStart"/>
            <w:r w:rsidRPr="00FC7503">
              <w:rPr>
                <w:bCs/>
              </w:rPr>
              <w:t>Посадке  деревьев</w:t>
            </w:r>
            <w:proofErr w:type="gramEnd"/>
            <w:r w:rsidRPr="00FC7503">
              <w:rPr>
                <w:bCs/>
              </w:rPr>
              <w:t xml:space="preserve"> с комом земли;</w:t>
            </w:r>
          </w:p>
          <w:p w:rsidR="00A01D36" w:rsidRPr="00FC7503" w:rsidRDefault="00A01D36" w:rsidP="00A01D36">
            <w:pPr>
              <w:snapToGrid w:val="0"/>
              <w:rPr>
                <w:bCs/>
              </w:rPr>
            </w:pPr>
            <w:r w:rsidRPr="00FC7503">
              <w:rPr>
                <w:bCs/>
              </w:rPr>
              <w:t>Посадке живой изгороди;</w:t>
            </w:r>
          </w:p>
          <w:p w:rsidR="00A01D36" w:rsidRPr="00FC7503" w:rsidRDefault="00A01D36" w:rsidP="00A01D36">
            <w:pPr>
              <w:snapToGrid w:val="0"/>
              <w:rPr>
                <w:bCs/>
              </w:rPr>
            </w:pPr>
            <w:r w:rsidRPr="00FC7503">
              <w:rPr>
                <w:bCs/>
              </w:rPr>
              <w:t>Устройству простейшей дорожки;</w:t>
            </w:r>
          </w:p>
          <w:p w:rsidR="00A01D36" w:rsidRPr="00FC7503" w:rsidRDefault="00A01D36" w:rsidP="00A01D36">
            <w:pPr>
              <w:snapToGrid w:val="0"/>
              <w:rPr>
                <w:bCs/>
              </w:rPr>
            </w:pPr>
            <w:proofErr w:type="gramStart"/>
            <w:r w:rsidRPr="00FC7503">
              <w:rPr>
                <w:bCs/>
              </w:rPr>
              <w:t>Устройству  водоема</w:t>
            </w:r>
            <w:proofErr w:type="gramEnd"/>
            <w:r w:rsidRPr="00FC7503">
              <w:rPr>
                <w:bCs/>
              </w:rPr>
              <w:t xml:space="preserve"> с жесткой формой;</w:t>
            </w:r>
          </w:p>
          <w:p w:rsidR="00A01D36" w:rsidRDefault="00A01D36" w:rsidP="00A01D36">
            <w:pPr>
              <w:jc w:val="both"/>
              <w:rPr>
                <w:b/>
              </w:rPr>
            </w:pPr>
            <w:r w:rsidRPr="00FC7503">
              <w:rPr>
                <w:bCs/>
              </w:rPr>
              <w:t>Организации работы на объекте строительства садово-паркового объекта.</w:t>
            </w:r>
          </w:p>
        </w:tc>
        <w:tc>
          <w:tcPr>
            <w:tcW w:w="3240" w:type="dxa"/>
          </w:tcPr>
          <w:p w:rsidR="00A01D36" w:rsidRDefault="00A01D36" w:rsidP="00857D5E">
            <w:pPr>
              <w:jc w:val="center"/>
              <w:rPr>
                <w:i/>
              </w:rPr>
            </w:pPr>
            <w:r>
              <w:rPr>
                <w:i/>
              </w:rPr>
              <w:t>108</w:t>
            </w:r>
          </w:p>
        </w:tc>
        <w:tc>
          <w:tcPr>
            <w:tcW w:w="1440" w:type="dxa"/>
            <w:shd w:val="clear" w:color="auto" w:fill="FFFFFF"/>
          </w:tcPr>
          <w:p w:rsidR="00A01D36" w:rsidRPr="00FC7503" w:rsidRDefault="00A01D36" w:rsidP="00857D5E">
            <w:pPr>
              <w:jc w:val="center"/>
              <w:rPr>
                <w:i/>
              </w:rPr>
            </w:pPr>
          </w:p>
        </w:tc>
      </w:tr>
      <w:tr w:rsidR="00A01D36" w:rsidRPr="00FC7503" w:rsidTr="00A01D36">
        <w:trPr>
          <w:trHeight w:val="290"/>
        </w:trPr>
        <w:tc>
          <w:tcPr>
            <w:tcW w:w="10008" w:type="dxa"/>
            <w:gridSpan w:val="3"/>
          </w:tcPr>
          <w:p w:rsidR="00A01D36" w:rsidRDefault="00A01D36" w:rsidP="00A01D36">
            <w:pPr>
              <w:jc w:val="right"/>
              <w:rPr>
                <w:b/>
              </w:rPr>
            </w:pPr>
            <w:r>
              <w:rPr>
                <w:b/>
              </w:rPr>
              <w:t>Всего:</w:t>
            </w:r>
          </w:p>
        </w:tc>
        <w:tc>
          <w:tcPr>
            <w:tcW w:w="3240" w:type="dxa"/>
          </w:tcPr>
          <w:p w:rsidR="00A01D36" w:rsidRDefault="00A01D36" w:rsidP="00857D5E">
            <w:pPr>
              <w:jc w:val="center"/>
              <w:rPr>
                <w:i/>
              </w:rPr>
            </w:pPr>
            <w:r>
              <w:rPr>
                <w:i/>
              </w:rPr>
              <w:t>762</w:t>
            </w:r>
          </w:p>
        </w:tc>
        <w:tc>
          <w:tcPr>
            <w:tcW w:w="1440" w:type="dxa"/>
            <w:shd w:val="clear" w:color="auto" w:fill="FFFFFF"/>
          </w:tcPr>
          <w:p w:rsidR="00A01D36" w:rsidRPr="00FC7503" w:rsidRDefault="00A01D36" w:rsidP="00857D5E">
            <w:pPr>
              <w:jc w:val="center"/>
              <w:rPr>
                <w:i/>
              </w:rPr>
            </w:pPr>
          </w:p>
        </w:tc>
      </w:tr>
    </w:tbl>
    <w:p w:rsidR="00F56C1C" w:rsidRDefault="00F56C1C" w:rsidP="00F56C1C"/>
    <w:p w:rsidR="00A01D36" w:rsidRDefault="00A01D36" w:rsidP="00F56C1C"/>
    <w:p w:rsidR="00A01D36" w:rsidRDefault="00A01D36" w:rsidP="00F56C1C"/>
    <w:p w:rsidR="00A01D36" w:rsidRPr="000B79A8" w:rsidRDefault="00A01D36" w:rsidP="00A01D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0B79A8">
        <w:rPr>
          <w:sz w:val="28"/>
          <w:szCs w:val="28"/>
        </w:rPr>
        <w:t xml:space="preserve">Для характеристики уровня освоения учебного материала используются следующие обозначения: </w:t>
      </w:r>
    </w:p>
    <w:p w:rsidR="00A01D36" w:rsidRPr="000B79A8" w:rsidRDefault="00A01D36" w:rsidP="00A01D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0B79A8">
        <w:rPr>
          <w:sz w:val="28"/>
          <w:szCs w:val="28"/>
        </w:rPr>
        <w:t xml:space="preserve">1 – ознакомительный (узнавание ранее изученных объектов, свойств); </w:t>
      </w:r>
    </w:p>
    <w:p w:rsidR="00A01D36" w:rsidRPr="000B79A8" w:rsidRDefault="00A01D36" w:rsidP="00A01D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0B79A8">
        <w:rPr>
          <w:sz w:val="28"/>
          <w:szCs w:val="28"/>
        </w:rPr>
        <w:t xml:space="preserve">2 – репродуктивный (выполнение деятельности по образцу, инструкции или под руководством); </w:t>
      </w:r>
    </w:p>
    <w:p w:rsidR="00A01D36" w:rsidRPr="000B79A8" w:rsidRDefault="00A01D36" w:rsidP="00A01D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sz w:val="28"/>
          <w:szCs w:val="28"/>
        </w:rPr>
      </w:pPr>
      <w:r w:rsidRPr="000B79A8">
        <w:rPr>
          <w:sz w:val="28"/>
          <w:szCs w:val="28"/>
        </w:rPr>
        <w:t>3 – продуктивный (планирование и самостоятельное выполнение деятельности, решение проблемных задач).</w:t>
      </w:r>
    </w:p>
    <w:p w:rsidR="00C675A7" w:rsidRDefault="00C675A7" w:rsidP="00F56C1C"/>
    <w:p w:rsidR="00C675A7" w:rsidRDefault="00C675A7" w:rsidP="00F56C1C"/>
    <w:p w:rsidR="00A01D36" w:rsidRDefault="00A01D36" w:rsidP="00F56C1C">
      <w:pPr>
        <w:sectPr w:rsidR="00A01D36" w:rsidSect="00F56C1C">
          <w:pgSz w:w="16838" w:h="11906" w:orient="landscape"/>
          <w:pgMar w:top="1418" w:right="1134" w:bottom="851" w:left="1134" w:header="709" w:footer="709" w:gutter="0"/>
          <w:cols w:space="708"/>
          <w:docGrid w:linePitch="360"/>
        </w:sectPr>
      </w:pPr>
    </w:p>
    <w:p w:rsidR="00C675A7" w:rsidRDefault="00C675A7" w:rsidP="00F56C1C"/>
    <w:p w:rsidR="00C675A7" w:rsidRDefault="00C675A7" w:rsidP="00F56C1C"/>
    <w:p w:rsidR="00A01D36" w:rsidRPr="000B79A8" w:rsidRDefault="00A01D36" w:rsidP="00A01D3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sidRPr="000B79A8">
        <w:rPr>
          <w:b/>
          <w:caps/>
          <w:sz w:val="28"/>
          <w:szCs w:val="28"/>
        </w:rPr>
        <w:t>4. условия реализации программы ПРОФЕССИОНАЛЬНОГО МОДУЛЯ</w:t>
      </w:r>
    </w:p>
    <w:p w:rsidR="00A01D36" w:rsidRPr="000B79A8" w:rsidRDefault="00A01D36" w:rsidP="00A01D36">
      <w:pPr>
        <w:rPr>
          <w:sz w:val="28"/>
          <w:szCs w:val="28"/>
        </w:rPr>
      </w:pPr>
    </w:p>
    <w:p w:rsidR="00961BFD" w:rsidRPr="00961BFD" w:rsidRDefault="00A01D36" w:rsidP="0096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0B79A8">
        <w:rPr>
          <w:b/>
          <w:sz w:val="28"/>
          <w:szCs w:val="28"/>
        </w:rPr>
        <w:t xml:space="preserve">4.1. </w:t>
      </w:r>
      <w:r w:rsidR="00961BFD" w:rsidRPr="00961BFD">
        <w:rPr>
          <w:b/>
          <w:sz w:val="28"/>
          <w:szCs w:val="28"/>
        </w:rPr>
        <w:t xml:space="preserve">Реализация программы модуля предполагает наличие  </w:t>
      </w:r>
    </w:p>
    <w:p w:rsidR="00A01D36" w:rsidRPr="000B79A8" w:rsidRDefault="00A01D36" w:rsidP="00A01D3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0B79A8">
        <w:rPr>
          <w:b/>
          <w:bCs/>
          <w:sz w:val="28"/>
          <w:szCs w:val="28"/>
        </w:rPr>
        <w:t>Кабинеты:</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 </w:t>
      </w:r>
      <w:r w:rsidRPr="000B79A8">
        <w:rPr>
          <w:bCs/>
          <w:sz w:val="28"/>
          <w:szCs w:val="28"/>
        </w:rPr>
        <w:t>экономики, маркетинга и менеджмента;</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 </w:t>
      </w:r>
      <w:r w:rsidRPr="000B79A8">
        <w:rPr>
          <w:bCs/>
          <w:sz w:val="28"/>
          <w:szCs w:val="28"/>
        </w:rPr>
        <w:t>безопасности жизнедеятельности;</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 </w:t>
      </w:r>
      <w:r w:rsidRPr="000B79A8">
        <w:rPr>
          <w:bCs/>
          <w:sz w:val="28"/>
          <w:szCs w:val="28"/>
        </w:rPr>
        <w:t>ботаники и дендрологии;</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 </w:t>
      </w:r>
      <w:r w:rsidRPr="000B79A8">
        <w:rPr>
          <w:bCs/>
          <w:sz w:val="28"/>
          <w:szCs w:val="28"/>
        </w:rPr>
        <w:t>основ почвоведения, земледелия и агрохимии.</w:t>
      </w:r>
    </w:p>
    <w:p w:rsidR="00A01D36"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0B79A8">
        <w:rPr>
          <w:b/>
          <w:bCs/>
          <w:sz w:val="28"/>
          <w:szCs w:val="28"/>
        </w:rPr>
        <w:t>Лаборатории:</w:t>
      </w:r>
    </w:p>
    <w:p w:rsidR="00A01D36" w:rsidRPr="0072602D"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 </w:t>
      </w:r>
      <w:r w:rsidRPr="000B79A8">
        <w:rPr>
          <w:bCs/>
          <w:sz w:val="28"/>
          <w:szCs w:val="28"/>
        </w:rPr>
        <w:t>Цветочно-декоративных растений и дендрологии</w:t>
      </w:r>
      <w:r w:rsidRPr="0072602D">
        <w:rPr>
          <w:bCs/>
          <w:sz w:val="28"/>
          <w:szCs w:val="28"/>
        </w:rPr>
        <w:t>;</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 </w:t>
      </w:r>
      <w:r w:rsidRPr="000B79A8">
        <w:rPr>
          <w:bCs/>
          <w:sz w:val="28"/>
          <w:szCs w:val="28"/>
        </w:rPr>
        <w:t>Садово-паркового и ландшафтного</w:t>
      </w:r>
      <w:r w:rsidRPr="00A01D36">
        <w:rPr>
          <w:bCs/>
          <w:sz w:val="28"/>
          <w:szCs w:val="28"/>
        </w:rPr>
        <w:t>;</w:t>
      </w:r>
      <w:r w:rsidRPr="000B79A8">
        <w:rPr>
          <w:bCs/>
          <w:sz w:val="28"/>
          <w:szCs w:val="28"/>
        </w:rPr>
        <w:t xml:space="preserve"> </w:t>
      </w:r>
    </w:p>
    <w:p w:rsidR="00A01D36" w:rsidRPr="0072602D"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72602D">
        <w:rPr>
          <w:bCs/>
          <w:sz w:val="28"/>
          <w:szCs w:val="28"/>
        </w:rPr>
        <w:t xml:space="preserve"> - </w:t>
      </w:r>
      <w:r w:rsidRPr="000B79A8">
        <w:rPr>
          <w:bCs/>
          <w:sz w:val="28"/>
          <w:szCs w:val="28"/>
        </w:rPr>
        <w:t>Библиотека, читальны</w:t>
      </w:r>
      <w:r>
        <w:rPr>
          <w:bCs/>
          <w:sz w:val="28"/>
          <w:szCs w:val="28"/>
        </w:rPr>
        <w:t>й зал с выходом в сеть Интернет</w:t>
      </w:r>
      <w:r w:rsidRPr="0072602D">
        <w:rPr>
          <w:bCs/>
          <w:sz w:val="28"/>
          <w:szCs w:val="28"/>
        </w:rPr>
        <w:t>.</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0B79A8">
        <w:rPr>
          <w:b/>
          <w:bCs/>
          <w:sz w:val="28"/>
          <w:szCs w:val="28"/>
        </w:rPr>
        <w:t>Оборудование учебных кабинетов и рабочих мест кабинетов</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rPr>
      </w:pPr>
    </w:p>
    <w:p w:rsidR="00A01D36" w:rsidRPr="000B79A8" w:rsidRDefault="00A01D36" w:rsidP="00A01D36">
      <w:pPr>
        <w:jc w:val="both"/>
        <w:rPr>
          <w:b/>
          <w:bCs/>
          <w:sz w:val="28"/>
          <w:szCs w:val="28"/>
        </w:rPr>
      </w:pPr>
      <w:r w:rsidRPr="000B79A8">
        <w:rPr>
          <w:b/>
          <w:bCs/>
          <w:sz w:val="28"/>
          <w:szCs w:val="28"/>
        </w:rPr>
        <w:t>Технические средства обучения</w:t>
      </w:r>
    </w:p>
    <w:p w:rsidR="00A01D36" w:rsidRPr="0072602D"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72602D">
        <w:rPr>
          <w:bCs/>
          <w:sz w:val="28"/>
          <w:szCs w:val="28"/>
        </w:rPr>
        <w:t xml:space="preserve"> - </w:t>
      </w:r>
      <w:r>
        <w:rPr>
          <w:bCs/>
          <w:sz w:val="28"/>
          <w:szCs w:val="28"/>
        </w:rPr>
        <w:t>Интерактивная доска</w:t>
      </w:r>
      <w:r w:rsidRPr="0072602D">
        <w:rPr>
          <w:bCs/>
          <w:sz w:val="28"/>
          <w:szCs w:val="28"/>
        </w:rPr>
        <w:t>;</w:t>
      </w:r>
    </w:p>
    <w:p w:rsidR="00A01D36" w:rsidRPr="0072602D" w:rsidRDefault="00A01D36" w:rsidP="00A01D36">
      <w:pPr>
        <w:ind w:left="72" w:hanging="72"/>
        <w:jc w:val="both"/>
        <w:rPr>
          <w:sz w:val="28"/>
          <w:szCs w:val="28"/>
        </w:rPr>
      </w:pPr>
      <w:r w:rsidRPr="0072602D">
        <w:rPr>
          <w:sz w:val="28"/>
          <w:szCs w:val="28"/>
        </w:rPr>
        <w:t xml:space="preserve"> - </w:t>
      </w:r>
      <w:r>
        <w:rPr>
          <w:sz w:val="28"/>
          <w:szCs w:val="28"/>
        </w:rPr>
        <w:t>Мультимедийный проектор</w:t>
      </w:r>
      <w:r w:rsidRPr="0072602D">
        <w:rPr>
          <w:sz w:val="28"/>
          <w:szCs w:val="28"/>
        </w:rPr>
        <w:t>;</w:t>
      </w:r>
    </w:p>
    <w:p w:rsidR="00A01D36" w:rsidRPr="0072602D" w:rsidRDefault="00A01D36" w:rsidP="00A01D36">
      <w:pPr>
        <w:jc w:val="both"/>
        <w:rPr>
          <w:sz w:val="28"/>
          <w:szCs w:val="28"/>
        </w:rPr>
      </w:pPr>
      <w:r w:rsidRPr="0072602D">
        <w:rPr>
          <w:sz w:val="28"/>
          <w:szCs w:val="28"/>
        </w:rPr>
        <w:t xml:space="preserve"> - </w:t>
      </w:r>
      <w:r w:rsidRPr="000B79A8">
        <w:rPr>
          <w:sz w:val="28"/>
          <w:szCs w:val="28"/>
        </w:rPr>
        <w:t>Стойка для С</w:t>
      </w:r>
      <w:r w:rsidRPr="000B79A8">
        <w:rPr>
          <w:sz w:val="28"/>
          <w:szCs w:val="28"/>
          <w:lang w:val="en-US"/>
        </w:rPr>
        <w:t>D</w:t>
      </w:r>
      <w:r w:rsidRPr="0072602D">
        <w:rPr>
          <w:sz w:val="28"/>
          <w:szCs w:val="28"/>
        </w:rPr>
        <w:t>;</w:t>
      </w:r>
    </w:p>
    <w:p w:rsidR="00A01D36" w:rsidRPr="0072602D" w:rsidRDefault="00A01D36" w:rsidP="00A01D36">
      <w:pPr>
        <w:jc w:val="both"/>
        <w:rPr>
          <w:sz w:val="28"/>
          <w:szCs w:val="28"/>
        </w:rPr>
      </w:pPr>
      <w:r w:rsidRPr="0072602D">
        <w:rPr>
          <w:sz w:val="28"/>
          <w:szCs w:val="28"/>
        </w:rPr>
        <w:t xml:space="preserve"> - </w:t>
      </w:r>
      <w:r>
        <w:rPr>
          <w:sz w:val="28"/>
          <w:szCs w:val="28"/>
        </w:rPr>
        <w:t>Экран на штативе</w:t>
      </w:r>
      <w:r w:rsidRPr="0072602D">
        <w:rPr>
          <w:sz w:val="28"/>
          <w:szCs w:val="28"/>
        </w:rPr>
        <w:t>;</w:t>
      </w:r>
    </w:p>
    <w:p w:rsidR="00A01D36" w:rsidRPr="0072602D" w:rsidRDefault="00A01D36" w:rsidP="00A01D36">
      <w:pPr>
        <w:jc w:val="both"/>
        <w:rPr>
          <w:sz w:val="28"/>
          <w:szCs w:val="28"/>
        </w:rPr>
      </w:pPr>
      <w:r w:rsidRPr="0072602D">
        <w:rPr>
          <w:sz w:val="28"/>
          <w:szCs w:val="28"/>
        </w:rPr>
        <w:t xml:space="preserve"> - </w:t>
      </w:r>
      <w:r w:rsidRPr="000B79A8">
        <w:rPr>
          <w:sz w:val="28"/>
          <w:szCs w:val="28"/>
        </w:rPr>
        <w:t xml:space="preserve">Демонстрационные </w:t>
      </w:r>
      <w:r>
        <w:rPr>
          <w:sz w:val="28"/>
          <w:szCs w:val="28"/>
        </w:rPr>
        <w:t>доски</w:t>
      </w:r>
      <w:r w:rsidRPr="0072602D">
        <w:rPr>
          <w:sz w:val="28"/>
          <w:szCs w:val="28"/>
        </w:rPr>
        <w:t>;</w:t>
      </w:r>
    </w:p>
    <w:p w:rsidR="00A01D36" w:rsidRPr="0072602D" w:rsidRDefault="00A01D36" w:rsidP="00A01D36">
      <w:pPr>
        <w:jc w:val="both"/>
        <w:rPr>
          <w:sz w:val="28"/>
          <w:szCs w:val="28"/>
        </w:rPr>
      </w:pPr>
      <w:r w:rsidRPr="0072602D">
        <w:rPr>
          <w:sz w:val="28"/>
          <w:szCs w:val="28"/>
        </w:rPr>
        <w:t xml:space="preserve"> - </w:t>
      </w:r>
      <w:r w:rsidRPr="000B79A8">
        <w:rPr>
          <w:sz w:val="28"/>
          <w:szCs w:val="28"/>
        </w:rPr>
        <w:t xml:space="preserve">Настенная </w:t>
      </w:r>
      <w:proofErr w:type="spellStart"/>
      <w:r w:rsidRPr="000B79A8">
        <w:rPr>
          <w:sz w:val="28"/>
          <w:szCs w:val="28"/>
        </w:rPr>
        <w:t>демосистема</w:t>
      </w:r>
      <w:proofErr w:type="spellEnd"/>
      <w:r>
        <w:rPr>
          <w:sz w:val="28"/>
          <w:szCs w:val="28"/>
        </w:rPr>
        <w:t xml:space="preserve"> для образцов графических работ</w:t>
      </w:r>
      <w:r w:rsidRPr="0072602D">
        <w:rPr>
          <w:sz w:val="28"/>
          <w:szCs w:val="28"/>
        </w:rPr>
        <w:t>;</w:t>
      </w:r>
    </w:p>
    <w:p w:rsidR="00A01D36" w:rsidRPr="000B79A8" w:rsidRDefault="00A01D36" w:rsidP="00A01D36">
      <w:pPr>
        <w:jc w:val="both"/>
        <w:rPr>
          <w:sz w:val="28"/>
          <w:szCs w:val="28"/>
        </w:rPr>
      </w:pPr>
      <w:r w:rsidRPr="0072602D">
        <w:rPr>
          <w:sz w:val="28"/>
          <w:szCs w:val="28"/>
        </w:rPr>
        <w:t xml:space="preserve"> - </w:t>
      </w:r>
      <w:r w:rsidRPr="000B79A8">
        <w:rPr>
          <w:sz w:val="28"/>
          <w:szCs w:val="28"/>
        </w:rPr>
        <w:t>Рамки для графических работ, багеты.</w:t>
      </w:r>
    </w:p>
    <w:p w:rsidR="00A01D36" w:rsidRPr="00A01D36" w:rsidRDefault="00A01D36" w:rsidP="00A01D36">
      <w:pPr>
        <w:jc w:val="both"/>
        <w:rPr>
          <w:b/>
          <w:sz w:val="28"/>
          <w:szCs w:val="28"/>
        </w:rPr>
      </w:pPr>
    </w:p>
    <w:p w:rsidR="00A01D36" w:rsidRPr="000B79A8" w:rsidRDefault="00A01D36" w:rsidP="00A01D36">
      <w:pPr>
        <w:jc w:val="both"/>
        <w:rPr>
          <w:b/>
          <w:sz w:val="28"/>
          <w:szCs w:val="28"/>
        </w:rPr>
      </w:pPr>
      <w:r w:rsidRPr="000B79A8">
        <w:rPr>
          <w:b/>
          <w:sz w:val="28"/>
          <w:szCs w:val="28"/>
        </w:rPr>
        <w:t xml:space="preserve">Электронные носители для записи и хранения информации: </w:t>
      </w:r>
    </w:p>
    <w:p w:rsidR="00A01D36" w:rsidRPr="0072602D" w:rsidRDefault="00A01D36" w:rsidP="00A01D36">
      <w:pPr>
        <w:jc w:val="both"/>
        <w:rPr>
          <w:sz w:val="28"/>
          <w:szCs w:val="28"/>
        </w:rPr>
      </w:pPr>
      <w:r w:rsidRPr="0072602D">
        <w:rPr>
          <w:sz w:val="28"/>
          <w:szCs w:val="28"/>
        </w:rPr>
        <w:t xml:space="preserve"> - </w:t>
      </w:r>
      <w:r>
        <w:rPr>
          <w:sz w:val="28"/>
          <w:szCs w:val="28"/>
        </w:rPr>
        <w:t>Флэш-диск (1гб)</w:t>
      </w:r>
      <w:r w:rsidRPr="0072602D">
        <w:rPr>
          <w:sz w:val="28"/>
          <w:szCs w:val="28"/>
        </w:rPr>
        <w:t>;</w:t>
      </w:r>
    </w:p>
    <w:p w:rsidR="00A01D36" w:rsidRPr="0072602D" w:rsidRDefault="00A01D36" w:rsidP="00A01D36">
      <w:pPr>
        <w:jc w:val="both"/>
        <w:rPr>
          <w:sz w:val="28"/>
          <w:szCs w:val="28"/>
        </w:rPr>
      </w:pPr>
      <w:r w:rsidRPr="0072602D">
        <w:rPr>
          <w:sz w:val="28"/>
          <w:szCs w:val="28"/>
        </w:rPr>
        <w:t xml:space="preserve"> - </w:t>
      </w:r>
      <w:r w:rsidRPr="000B79A8">
        <w:rPr>
          <w:sz w:val="28"/>
          <w:szCs w:val="28"/>
        </w:rPr>
        <w:t xml:space="preserve">Диск </w:t>
      </w:r>
      <w:r w:rsidRPr="000B79A8">
        <w:rPr>
          <w:sz w:val="28"/>
          <w:szCs w:val="28"/>
          <w:lang w:val="en-US"/>
        </w:rPr>
        <w:t>CD</w:t>
      </w:r>
      <w:r w:rsidRPr="000B79A8">
        <w:rPr>
          <w:sz w:val="28"/>
          <w:szCs w:val="28"/>
        </w:rPr>
        <w:t>-</w:t>
      </w:r>
      <w:proofErr w:type="gramStart"/>
      <w:r w:rsidRPr="000B79A8">
        <w:rPr>
          <w:sz w:val="28"/>
          <w:szCs w:val="28"/>
          <w:lang w:val="en-US"/>
        </w:rPr>
        <w:t>RW</w:t>
      </w:r>
      <w:r>
        <w:rPr>
          <w:sz w:val="28"/>
          <w:szCs w:val="28"/>
        </w:rPr>
        <w:t>(</w:t>
      </w:r>
      <w:proofErr w:type="gramEnd"/>
      <w:r>
        <w:rPr>
          <w:sz w:val="28"/>
          <w:szCs w:val="28"/>
        </w:rPr>
        <w:t xml:space="preserve">700 </w:t>
      </w:r>
      <w:proofErr w:type="spellStart"/>
      <w:r>
        <w:rPr>
          <w:sz w:val="28"/>
          <w:szCs w:val="28"/>
        </w:rPr>
        <w:t>мб</w:t>
      </w:r>
      <w:proofErr w:type="spellEnd"/>
      <w:r>
        <w:rPr>
          <w:sz w:val="28"/>
          <w:szCs w:val="28"/>
        </w:rPr>
        <w:t>)</w:t>
      </w:r>
      <w:r w:rsidRPr="0072602D">
        <w:rPr>
          <w:sz w:val="28"/>
          <w:szCs w:val="28"/>
        </w:rPr>
        <w:t>;</w:t>
      </w:r>
    </w:p>
    <w:p w:rsidR="00A01D36" w:rsidRPr="0072602D" w:rsidRDefault="00A01D36" w:rsidP="00A01D36">
      <w:pPr>
        <w:jc w:val="both"/>
        <w:rPr>
          <w:sz w:val="28"/>
          <w:szCs w:val="28"/>
        </w:rPr>
      </w:pPr>
      <w:r w:rsidRPr="0072602D">
        <w:rPr>
          <w:sz w:val="28"/>
          <w:szCs w:val="28"/>
        </w:rPr>
        <w:t xml:space="preserve"> - </w:t>
      </w:r>
      <w:r w:rsidRPr="000B79A8">
        <w:rPr>
          <w:sz w:val="28"/>
          <w:szCs w:val="28"/>
        </w:rPr>
        <w:t>Материал для в</w:t>
      </w:r>
      <w:r>
        <w:rPr>
          <w:sz w:val="28"/>
          <w:szCs w:val="28"/>
        </w:rPr>
        <w:t>ыполнения оформительских работ</w:t>
      </w:r>
      <w:r w:rsidRPr="0072602D">
        <w:rPr>
          <w:sz w:val="28"/>
          <w:szCs w:val="28"/>
        </w:rPr>
        <w:t>;</w:t>
      </w:r>
    </w:p>
    <w:p w:rsidR="00A01D36" w:rsidRPr="0072602D" w:rsidRDefault="00A01D36" w:rsidP="00A01D36">
      <w:pPr>
        <w:jc w:val="both"/>
        <w:rPr>
          <w:sz w:val="28"/>
          <w:szCs w:val="28"/>
        </w:rPr>
      </w:pPr>
      <w:r w:rsidRPr="0072602D">
        <w:rPr>
          <w:sz w:val="28"/>
          <w:szCs w:val="28"/>
        </w:rPr>
        <w:t xml:space="preserve"> - </w:t>
      </w:r>
      <w:r w:rsidRPr="000B79A8">
        <w:rPr>
          <w:sz w:val="28"/>
          <w:szCs w:val="28"/>
        </w:rPr>
        <w:t>Гуашь художествен</w:t>
      </w:r>
      <w:r>
        <w:rPr>
          <w:sz w:val="28"/>
          <w:szCs w:val="28"/>
        </w:rPr>
        <w:t>ная</w:t>
      </w:r>
      <w:r w:rsidRPr="0072602D">
        <w:rPr>
          <w:sz w:val="28"/>
          <w:szCs w:val="28"/>
        </w:rPr>
        <w:t>;</w:t>
      </w:r>
    </w:p>
    <w:p w:rsidR="00A01D36" w:rsidRPr="0072602D" w:rsidRDefault="00A01D36" w:rsidP="00A01D36">
      <w:pPr>
        <w:jc w:val="both"/>
        <w:rPr>
          <w:sz w:val="28"/>
          <w:szCs w:val="28"/>
        </w:rPr>
      </w:pPr>
      <w:r w:rsidRPr="0072602D">
        <w:rPr>
          <w:sz w:val="28"/>
          <w:szCs w:val="28"/>
        </w:rPr>
        <w:t xml:space="preserve"> - </w:t>
      </w:r>
      <w:r>
        <w:rPr>
          <w:sz w:val="28"/>
          <w:szCs w:val="28"/>
        </w:rPr>
        <w:t>Акварельные краски</w:t>
      </w:r>
      <w:r w:rsidRPr="0072602D">
        <w:rPr>
          <w:sz w:val="28"/>
          <w:szCs w:val="28"/>
        </w:rPr>
        <w:t>;</w:t>
      </w:r>
    </w:p>
    <w:p w:rsidR="00A01D36" w:rsidRPr="0072602D" w:rsidRDefault="00A01D36" w:rsidP="00A01D36">
      <w:pPr>
        <w:jc w:val="both"/>
        <w:rPr>
          <w:sz w:val="28"/>
          <w:szCs w:val="28"/>
        </w:rPr>
      </w:pPr>
      <w:r w:rsidRPr="0072602D">
        <w:rPr>
          <w:sz w:val="28"/>
          <w:szCs w:val="28"/>
        </w:rPr>
        <w:t xml:space="preserve"> - </w:t>
      </w:r>
      <w:r>
        <w:rPr>
          <w:sz w:val="28"/>
          <w:szCs w:val="28"/>
        </w:rPr>
        <w:t>Темпера</w:t>
      </w:r>
      <w:r w:rsidRPr="0072602D">
        <w:rPr>
          <w:sz w:val="28"/>
          <w:szCs w:val="28"/>
        </w:rPr>
        <w:t>;</w:t>
      </w:r>
    </w:p>
    <w:p w:rsidR="00A01D36" w:rsidRPr="00A01D36"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72602D">
        <w:rPr>
          <w:sz w:val="28"/>
          <w:szCs w:val="28"/>
        </w:rPr>
        <w:t xml:space="preserve"> - </w:t>
      </w:r>
      <w:r>
        <w:rPr>
          <w:sz w:val="28"/>
          <w:szCs w:val="28"/>
        </w:rPr>
        <w:t>Бумага;</w:t>
      </w:r>
    </w:p>
    <w:p w:rsidR="00A01D36" w:rsidRPr="00A01D36"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72602D">
        <w:rPr>
          <w:bCs/>
          <w:sz w:val="28"/>
          <w:szCs w:val="28"/>
        </w:rPr>
        <w:t xml:space="preserve"> - </w:t>
      </w:r>
      <w:r w:rsidRPr="000B79A8">
        <w:rPr>
          <w:bCs/>
          <w:sz w:val="28"/>
          <w:szCs w:val="28"/>
        </w:rPr>
        <w:t>Наборы для черчения.</w:t>
      </w:r>
      <w:r w:rsidRPr="00A01D36">
        <w:rPr>
          <w:bCs/>
          <w:sz w:val="28"/>
          <w:szCs w:val="28"/>
        </w:rPr>
        <w:t>;</w:t>
      </w:r>
    </w:p>
    <w:p w:rsidR="00A01D36" w:rsidRPr="000B79A8" w:rsidRDefault="00A01D36" w:rsidP="00A01D36">
      <w:pPr>
        <w:rPr>
          <w:sz w:val="28"/>
          <w:szCs w:val="28"/>
        </w:rPr>
      </w:pPr>
      <w:r>
        <w:rPr>
          <w:bCs/>
          <w:sz w:val="28"/>
          <w:szCs w:val="28"/>
        </w:rPr>
        <w:t xml:space="preserve"> - </w:t>
      </w:r>
      <w:r w:rsidRPr="000B79A8">
        <w:rPr>
          <w:bCs/>
          <w:sz w:val="28"/>
          <w:szCs w:val="28"/>
        </w:rPr>
        <w:t>Набор плакатов – «Садовая классификация цветочно-декоративных растений», «Типы цветников», «Типы посадок древесно-кустарниковых растений», «Малые архитектурные формы».</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A01D36"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0B79A8">
        <w:rPr>
          <w:b/>
          <w:bCs/>
          <w:sz w:val="28"/>
          <w:szCs w:val="28"/>
        </w:rPr>
        <w:t xml:space="preserve">Оборудование </w:t>
      </w:r>
      <w:r w:rsidRPr="000B79A8">
        <w:rPr>
          <w:b/>
          <w:sz w:val="28"/>
          <w:szCs w:val="28"/>
        </w:rPr>
        <w:t xml:space="preserve">лаборатории </w:t>
      </w:r>
      <w:r w:rsidRPr="000B79A8">
        <w:rPr>
          <w:b/>
          <w:bCs/>
          <w:sz w:val="28"/>
          <w:szCs w:val="28"/>
        </w:rPr>
        <w:t xml:space="preserve">и рабочих мест </w:t>
      </w:r>
      <w:proofErr w:type="gramStart"/>
      <w:r w:rsidRPr="000B79A8">
        <w:rPr>
          <w:b/>
          <w:bCs/>
          <w:sz w:val="28"/>
          <w:szCs w:val="28"/>
        </w:rPr>
        <w:t>лабораторий:  «</w:t>
      </w:r>
      <w:proofErr w:type="gramEnd"/>
      <w:r w:rsidRPr="000B79A8">
        <w:rPr>
          <w:b/>
          <w:bCs/>
          <w:sz w:val="28"/>
          <w:szCs w:val="28"/>
        </w:rPr>
        <w:t>Цветочно-декоративных растений и дендрологии» и «Садово-паркового и ландшафтного строительства»</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0B79A8">
        <w:rPr>
          <w:bCs/>
          <w:sz w:val="28"/>
          <w:szCs w:val="28"/>
        </w:rPr>
        <w:t>- Инструкции по технике безопасности и охране труда на рабочем месте.</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0B79A8">
        <w:rPr>
          <w:bCs/>
          <w:sz w:val="28"/>
          <w:szCs w:val="28"/>
        </w:rPr>
        <w:t xml:space="preserve">- Гербарные папки с цветочно-декоративными и древесно-кустарниковыми образцами; </w:t>
      </w:r>
    </w:p>
    <w:p w:rsidR="00A01D36" w:rsidRPr="0072602D"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0B79A8">
        <w:rPr>
          <w:bCs/>
          <w:sz w:val="28"/>
          <w:szCs w:val="28"/>
        </w:rPr>
        <w:t xml:space="preserve">- Ассортимент луковичного, клубневого и </w:t>
      </w:r>
      <w:proofErr w:type="spellStart"/>
      <w:r w:rsidRPr="000B79A8">
        <w:rPr>
          <w:bCs/>
          <w:sz w:val="28"/>
          <w:szCs w:val="28"/>
        </w:rPr>
        <w:t>клубнелук</w:t>
      </w:r>
      <w:r>
        <w:rPr>
          <w:bCs/>
          <w:sz w:val="28"/>
          <w:szCs w:val="28"/>
        </w:rPr>
        <w:t>овичного</w:t>
      </w:r>
      <w:proofErr w:type="spellEnd"/>
      <w:r>
        <w:rPr>
          <w:bCs/>
          <w:sz w:val="28"/>
          <w:szCs w:val="28"/>
        </w:rPr>
        <w:t xml:space="preserve"> вегетативного материла</w:t>
      </w:r>
      <w:r w:rsidRPr="0072602D">
        <w:rPr>
          <w:bCs/>
          <w:sz w:val="28"/>
          <w:szCs w:val="28"/>
        </w:rPr>
        <w:t>;</w:t>
      </w:r>
    </w:p>
    <w:p w:rsidR="00A01D36" w:rsidRPr="000B79A8" w:rsidRDefault="00A01D36" w:rsidP="00A01D36">
      <w:pPr>
        <w:rPr>
          <w:sz w:val="28"/>
          <w:szCs w:val="28"/>
        </w:rPr>
      </w:pPr>
      <w:r w:rsidRPr="000B79A8">
        <w:rPr>
          <w:sz w:val="28"/>
          <w:szCs w:val="28"/>
        </w:rPr>
        <w:t xml:space="preserve">- </w:t>
      </w:r>
      <w:r w:rsidRPr="000B79A8">
        <w:rPr>
          <w:bCs/>
          <w:sz w:val="28"/>
          <w:szCs w:val="28"/>
        </w:rPr>
        <w:t>Ассортимент</w:t>
      </w:r>
      <w:r w:rsidRPr="000B79A8">
        <w:rPr>
          <w:sz w:val="28"/>
          <w:szCs w:val="28"/>
        </w:rPr>
        <w:t xml:space="preserve"> семенного материала </w:t>
      </w:r>
      <w:r w:rsidRPr="000B79A8">
        <w:rPr>
          <w:bCs/>
          <w:sz w:val="28"/>
          <w:szCs w:val="28"/>
        </w:rPr>
        <w:t xml:space="preserve">цветочно-декоративных и древесно-кустарниковых </w:t>
      </w:r>
      <w:r w:rsidRPr="000B79A8">
        <w:rPr>
          <w:sz w:val="28"/>
          <w:szCs w:val="28"/>
        </w:rPr>
        <w:t>растений;</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0B79A8">
        <w:rPr>
          <w:bCs/>
          <w:sz w:val="28"/>
          <w:szCs w:val="28"/>
        </w:rPr>
        <w:t>- Образцы почв, искусственных субстратов, стимуляторов и ингибиторов роста, органических и минеральных удобрений.</w:t>
      </w:r>
    </w:p>
    <w:p w:rsidR="00A01D36" w:rsidRPr="000B79A8" w:rsidRDefault="00A01D36" w:rsidP="00A01D36">
      <w:pPr>
        <w:shd w:val="clear" w:color="auto" w:fill="FFFFFF"/>
        <w:ind w:right="576"/>
        <w:rPr>
          <w:sz w:val="28"/>
          <w:szCs w:val="28"/>
        </w:rPr>
      </w:pPr>
      <w:r w:rsidRPr="000B79A8">
        <w:rPr>
          <w:bCs/>
          <w:sz w:val="28"/>
          <w:szCs w:val="28"/>
        </w:rPr>
        <w:t>- Инвентарь по уходу за горшечными растениями:</w:t>
      </w:r>
      <w:r w:rsidRPr="000B79A8">
        <w:rPr>
          <w:sz w:val="28"/>
          <w:szCs w:val="28"/>
        </w:rPr>
        <w:t xml:space="preserve"> </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79A8">
        <w:rPr>
          <w:sz w:val="28"/>
          <w:szCs w:val="28"/>
        </w:rPr>
        <w:t>термометр, гигрометр, люксметр, лакмусовая бумага, этикетка-колышек (100 шт.), совок, сито, трамбовка, прививочный  нож,  пикировочные колышки (с копьеобразным железным наконечником), секатор, садовые ножницы, пинцеты, палочки, лейки (с различными насадками), пульверизатор, губки, тряпки, мензурки, весы, различные виды земель и мульчирующих материалов, бечевки,  колышки (декоративные сетки, дуги, решетки и т.д.) для подвязки растений;</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79A8">
        <w:rPr>
          <w:bCs/>
          <w:sz w:val="28"/>
          <w:szCs w:val="28"/>
        </w:rPr>
        <w:t xml:space="preserve">- </w:t>
      </w:r>
      <w:r w:rsidRPr="000B79A8">
        <w:rPr>
          <w:sz w:val="28"/>
          <w:szCs w:val="28"/>
        </w:rPr>
        <w:t>Энтомологические коллекции;</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79A8">
        <w:rPr>
          <w:sz w:val="28"/>
          <w:szCs w:val="28"/>
        </w:rPr>
        <w:t>- Фитопатологическая коллекция;</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79A8">
        <w:rPr>
          <w:sz w:val="28"/>
          <w:szCs w:val="28"/>
        </w:rPr>
        <w:t>- Список пестицидов и ядохимикатов;</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79A8">
        <w:rPr>
          <w:sz w:val="28"/>
          <w:szCs w:val="28"/>
        </w:rPr>
        <w:t xml:space="preserve">- Воронки, штативы, пинцеты, </w:t>
      </w:r>
      <w:proofErr w:type="spellStart"/>
      <w:r w:rsidRPr="000B79A8">
        <w:rPr>
          <w:sz w:val="28"/>
          <w:szCs w:val="28"/>
        </w:rPr>
        <w:t>препаровальные</w:t>
      </w:r>
      <w:proofErr w:type="spellEnd"/>
      <w:r w:rsidRPr="000B79A8">
        <w:rPr>
          <w:sz w:val="28"/>
          <w:szCs w:val="28"/>
        </w:rPr>
        <w:t xml:space="preserve"> иглы, покровные стекла, чашки Петри, химическая посуда;</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79A8">
        <w:rPr>
          <w:sz w:val="28"/>
          <w:szCs w:val="28"/>
        </w:rPr>
        <w:t>- Энтомологические пробирки;</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79A8">
        <w:rPr>
          <w:sz w:val="28"/>
          <w:szCs w:val="28"/>
        </w:rPr>
        <w:t>- Фильтровальная бумага;</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79A8">
        <w:rPr>
          <w:sz w:val="28"/>
          <w:szCs w:val="28"/>
        </w:rPr>
        <w:t>- Набор почвенных сит;</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79A8">
        <w:rPr>
          <w:sz w:val="28"/>
          <w:szCs w:val="28"/>
        </w:rPr>
        <w:t>- Фитогельминтологические сита;</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79A8">
        <w:rPr>
          <w:sz w:val="28"/>
          <w:szCs w:val="28"/>
        </w:rPr>
        <w:t xml:space="preserve">- Различные виды земель и мульчирующих материалов; </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79A8">
        <w:rPr>
          <w:sz w:val="28"/>
          <w:szCs w:val="28"/>
        </w:rPr>
        <w:t>- Искусственные субстраты;</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79A8">
        <w:rPr>
          <w:sz w:val="28"/>
          <w:szCs w:val="28"/>
        </w:rPr>
        <w:t>- Стимуляторы и ингибиторы роста;</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79A8">
        <w:rPr>
          <w:sz w:val="28"/>
          <w:szCs w:val="28"/>
        </w:rPr>
        <w:t>- Органические и неорганические (минеральные) удобрения;</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79A8">
        <w:rPr>
          <w:sz w:val="28"/>
          <w:szCs w:val="28"/>
        </w:rPr>
        <w:t xml:space="preserve">- </w:t>
      </w:r>
      <w:proofErr w:type="gramStart"/>
      <w:r w:rsidRPr="000B79A8">
        <w:rPr>
          <w:sz w:val="28"/>
          <w:szCs w:val="28"/>
        </w:rPr>
        <w:t>Дезинфицирующие  средства</w:t>
      </w:r>
      <w:proofErr w:type="gramEnd"/>
      <w:r w:rsidRPr="000B79A8">
        <w:rPr>
          <w:sz w:val="28"/>
          <w:szCs w:val="28"/>
        </w:rPr>
        <w:t xml:space="preserve"> для обработки цветочной посуды;  </w:t>
      </w:r>
    </w:p>
    <w:p w:rsidR="00A01D36" w:rsidRPr="000B79A8" w:rsidRDefault="00A01D36" w:rsidP="00A01D36">
      <w:pPr>
        <w:rPr>
          <w:sz w:val="28"/>
          <w:szCs w:val="28"/>
        </w:rPr>
      </w:pPr>
      <w:r w:rsidRPr="000B79A8">
        <w:rPr>
          <w:sz w:val="28"/>
          <w:szCs w:val="28"/>
        </w:rPr>
        <w:t>- Садовый инструмент (лопаты, грабли, секаторы, ножовки);</w:t>
      </w:r>
    </w:p>
    <w:p w:rsidR="00A01D36" w:rsidRPr="000B79A8" w:rsidRDefault="00A01D36" w:rsidP="00A01D36">
      <w:pPr>
        <w:rPr>
          <w:rFonts w:eastAsia="Calibri"/>
          <w:bCs/>
          <w:sz w:val="28"/>
          <w:szCs w:val="28"/>
        </w:rPr>
      </w:pPr>
      <w:r w:rsidRPr="000B79A8">
        <w:rPr>
          <w:rFonts w:eastAsia="Calibri"/>
          <w:bCs/>
          <w:sz w:val="28"/>
          <w:szCs w:val="28"/>
        </w:rPr>
        <w:t xml:space="preserve">- </w:t>
      </w:r>
      <w:proofErr w:type="spellStart"/>
      <w:r w:rsidRPr="000B79A8">
        <w:rPr>
          <w:rFonts w:eastAsia="Calibri"/>
          <w:bCs/>
          <w:sz w:val="28"/>
          <w:szCs w:val="28"/>
        </w:rPr>
        <w:t>Светодальномеры</w:t>
      </w:r>
      <w:proofErr w:type="spellEnd"/>
      <w:r w:rsidRPr="000B79A8">
        <w:rPr>
          <w:rFonts w:eastAsia="Calibri"/>
          <w:bCs/>
          <w:sz w:val="28"/>
          <w:szCs w:val="28"/>
        </w:rPr>
        <w:t>;</w:t>
      </w:r>
    </w:p>
    <w:p w:rsidR="00A01D36" w:rsidRPr="000B79A8" w:rsidRDefault="00A01D36" w:rsidP="00A01D36">
      <w:pPr>
        <w:rPr>
          <w:rFonts w:eastAsia="Calibri"/>
          <w:bCs/>
          <w:sz w:val="28"/>
          <w:szCs w:val="28"/>
        </w:rPr>
      </w:pPr>
      <w:r w:rsidRPr="000B79A8">
        <w:rPr>
          <w:rFonts w:eastAsia="Calibri"/>
          <w:bCs/>
          <w:sz w:val="28"/>
          <w:szCs w:val="28"/>
        </w:rPr>
        <w:t>- Лазерные рулетки;</w:t>
      </w:r>
    </w:p>
    <w:p w:rsidR="00A01D36" w:rsidRPr="000B79A8" w:rsidRDefault="00A01D36" w:rsidP="00A01D36">
      <w:pPr>
        <w:rPr>
          <w:rFonts w:eastAsia="Calibri"/>
          <w:bCs/>
          <w:sz w:val="28"/>
          <w:szCs w:val="28"/>
        </w:rPr>
      </w:pPr>
      <w:r w:rsidRPr="000B79A8">
        <w:rPr>
          <w:rFonts w:eastAsia="Calibri"/>
          <w:bCs/>
          <w:sz w:val="28"/>
          <w:szCs w:val="28"/>
        </w:rPr>
        <w:t>- Мерные ленты и рулетки;</w:t>
      </w:r>
    </w:p>
    <w:p w:rsidR="00A01D36" w:rsidRPr="000B79A8" w:rsidRDefault="00A01D36" w:rsidP="00A01D36">
      <w:pPr>
        <w:rPr>
          <w:sz w:val="28"/>
          <w:szCs w:val="28"/>
        </w:rPr>
      </w:pP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0B79A8">
        <w:rPr>
          <w:b/>
          <w:sz w:val="28"/>
          <w:szCs w:val="28"/>
        </w:rPr>
        <w:t>Реализация программы модуля предполагает обязательную производственную практику.</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79A8">
        <w:rPr>
          <w:sz w:val="28"/>
          <w:szCs w:val="28"/>
        </w:rPr>
        <w:t>Оборудование и технологическое оснащение рабочих мест:</w:t>
      </w:r>
    </w:p>
    <w:p w:rsidR="00A01D36" w:rsidRPr="0072602D"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79A8">
        <w:rPr>
          <w:sz w:val="28"/>
          <w:szCs w:val="28"/>
        </w:rPr>
        <w:t>- Комплект рабоче</w:t>
      </w:r>
      <w:r>
        <w:rPr>
          <w:sz w:val="28"/>
          <w:szCs w:val="28"/>
        </w:rPr>
        <w:t>й одежды, перчатки, респираторы</w:t>
      </w:r>
      <w:r w:rsidRPr="0072602D">
        <w:rPr>
          <w:sz w:val="28"/>
          <w:szCs w:val="28"/>
        </w:rPr>
        <w:t>;</w:t>
      </w:r>
    </w:p>
    <w:p w:rsidR="00A01D36" w:rsidRPr="0072602D"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0B79A8">
        <w:rPr>
          <w:bCs/>
          <w:sz w:val="28"/>
          <w:szCs w:val="28"/>
        </w:rPr>
        <w:t xml:space="preserve">- Инструкции по технике безопасности </w:t>
      </w:r>
      <w:r>
        <w:rPr>
          <w:bCs/>
          <w:sz w:val="28"/>
          <w:szCs w:val="28"/>
        </w:rPr>
        <w:t>и охране труда на рабочем месте</w:t>
      </w:r>
      <w:r w:rsidRPr="0072602D">
        <w:rPr>
          <w:bCs/>
          <w:sz w:val="28"/>
          <w:szCs w:val="28"/>
        </w:rPr>
        <w:t>;</w:t>
      </w:r>
    </w:p>
    <w:p w:rsidR="00A01D36" w:rsidRPr="000B79A8" w:rsidRDefault="00A01D36" w:rsidP="00A01D36">
      <w:pPr>
        <w:rPr>
          <w:rFonts w:eastAsia="Calibri"/>
          <w:bCs/>
          <w:sz w:val="28"/>
          <w:szCs w:val="28"/>
        </w:rPr>
      </w:pPr>
      <w:r w:rsidRPr="000B79A8">
        <w:rPr>
          <w:rFonts w:eastAsia="Calibri"/>
          <w:bCs/>
          <w:sz w:val="28"/>
          <w:szCs w:val="28"/>
        </w:rPr>
        <w:t xml:space="preserve">- </w:t>
      </w:r>
      <w:proofErr w:type="spellStart"/>
      <w:r w:rsidRPr="000B79A8">
        <w:rPr>
          <w:rFonts w:eastAsia="Calibri"/>
          <w:bCs/>
          <w:sz w:val="28"/>
          <w:szCs w:val="28"/>
        </w:rPr>
        <w:t>Светодальномеры</w:t>
      </w:r>
      <w:proofErr w:type="spellEnd"/>
      <w:r w:rsidRPr="000B79A8">
        <w:rPr>
          <w:rFonts w:eastAsia="Calibri"/>
          <w:bCs/>
          <w:sz w:val="28"/>
          <w:szCs w:val="28"/>
        </w:rPr>
        <w:t>;</w:t>
      </w:r>
    </w:p>
    <w:p w:rsidR="00A01D36" w:rsidRPr="000B79A8" w:rsidRDefault="00A01D36" w:rsidP="00A01D36">
      <w:pPr>
        <w:rPr>
          <w:rFonts w:eastAsia="Calibri"/>
          <w:bCs/>
          <w:sz w:val="28"/>
          <w:szCs w:val="28"/>
        </w:rPr>
      </w:pPr>
      <w:r w:rsidRPr="000B79A8">
        <w:rPr>
          <w:rFonts w:eastAsia="Calibri"/>
          <w:bCs/>
          <w:sz w:val="28"/>
          <w:szCs w:val="28"/>
        </w:rPr>
        <w:t>- Лазерные рулетки;</w:t>
      </w:r>
    </w:p>
    <w:p w:rsidR="00A01D36" w:rsidRPr="000B79A8" w:rsidRDefault="00A01D36" w:rsidP="00A01D36">
      <w:pPr>
        <w:rPr>
          <w:rFonts w:eastAsia="Calibri"/>
          <w:bCs/>
          <w:sz w:val="28"/>
          <w:szCs w:val="28"/>
        </w:rPr>
      </w:pPr>
      <w:r w:rsidRPr="000B79A8">
        <w:rPr>
          <w:rFonts w:eastAsia="Calibri"/>
          <w:bCs/>
          <w:sz w:val="28"/>
          <w:szCs w:val="28"/>
        </w:rPr>
        <w:t>- Мерные ленты и рулетки;</w:t>
      </w:r>
    </w:p>
    <w:p w:rsidR="00C675A7" w:rsidRDefault="00C675A7" w:rsidP="00F56C1C"/>
    <w:p w:rsidR="00C675A7" w:rsidRDefault="00C675A7" w:rsidP="00F56C1C"/>
    <w:p w:rsidR="00C675A7" w:rsidRDefault="00C675A7" w:rsidP="00F56C1C"/>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79A8">
        <w:rPr>
          <w:bCs/>
          <w:sz w:val="28"/>
          <w:szCs w:val="28"/>
        </w:rPr>
        <w:t xml:space="preserve">- </w:t>
      </w:r>
      <w:r w:rsidRPr="000B79A8">
        <w:rPr>
          <w:sz w:val="28"/>
          <w:szCs w:val="28"/>
        </w:rPr>
        <w:t xml:space="preserve">Горшки, контейнеры, кашпо, балконные ящики, стеклянные емкости для композиции, сложные цветочницы, </w:t>
      </w:r>
      <w:proofErr w:type="spellStart"/>
      <w:r w:rsidRPr="000B79A8">
        <w:rPr>
          <w:sz w:val="28"/>
          <w:szCs w:val="28"/>
        </w:rPr>
        <w:t>флорариумы</w:t>
      </w:r>
      <w:proofErr w:type="spellEnd"/>
      <w:r w:rsidRPr="000B79A8">
        <w:rPr>
          <w:sz w:val="28"/>
          <w:szCs w:val="28"/>
        </w:rPr>
        <w:t>, ящик Уорда, поддоны;</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79A8">
        <w:rPr>
          <w:sz w:val="28"/>
          <w:szCs w:val="28"/>
        </w:rPr>
        <w:t xml:space="preserve">- Совок, сито этикетка-колышек, трамбовка, </w:t>
      </w:r>
      <w:proofErr w:type="gramStart"/>
      <w:r w:rsidRPr="000B79A8">
        <w:rPr>
          <w:sz w:val="28"/>
          <w:szCs w:val="28"/>
        </w:rPr>
        <w:t>прививочный  нож</w:t>
      </w:r>
      <w:proofErr w:type="gramEnd"/>
      <w:r w:rsidRPr="000B79A8">
        <w:rPr>
          <w:sz w:val="28"/>
          <w:szCs w:val="28"/>
        </w:rPr>
        <w:t xml:space="preserve">,  пикировочные колышки (с копьеобразным железным наконечником), секатор, садовые ножницы, пинцеты, палочки, мензурки, весы,; </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79A8">
        <w:rPr>
          <w:sz w:val="28"/>
          <w:szCs w:val="28"/>
        </w:rPr>
        <w:t xml:space="preserve">- Различные виды земель и мульчирующих материалов; </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79A8">
        <w:rPr>
          <w:sz w:val="28"/>
          <w:szCs w:val="28"/>
        </w:rPr>
        <w:t>- Искусственные субстраты;</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79A8">
        <w:rPr>
          <w:sz w:val="28"/>
          <w:szCs w:val="28"/>
        </w:rPr>
        <w:t>- Стимуляторы и ингибиторы роста;</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79A8">
        <w:rPr>
          <w:sz w:val="28"/>
          <w:szCs w:val="28"/>
        </w:rPr>
        <w:t>- Органические и неорганические (минеральные) удобрения;</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79A8">
        <w:rPr>
          <w:sz w:val="28"/>
          <w:szCs w:val="28"/>
        </w:rPr>
        <w:t>- Термометр, гигрометр, люксметр, лакмусовая бумага;</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79A8">
        <w:rPr>
          <w:sz w:val="28"/>
          <w:szCs w:val="28"/>
        </w:rPr>
        <w:t>- Лейки (с различными насадками), пульверизатор, губки;</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79A8">
        <w:rPr>
          <w:sz w:val="28"/>
          <w:szCs w:val="28"/>
        </w:rPr>
        <w:t xml:space="preserve">- </w:t>
      </w:r>
      <w:proofErr w:type="gramStart"/>
      <w:r w:rsidRPr="000B79A8">
        <w:rPr>
          <w:sz w:val="28"/>
          <w:szCs w:val="28"/>
        </w:rPr>
        <w:t>Дезинфицирующие  средства</w:t>
      </w:r>
      <w:proofErr w:type="gramEnd"/>
      <w:r w:rsidRPr="000B79A8">
        <w:rPr>
          <w:sz w:val="28"/>
          <w:szCs w:val="28"/>
        </w:rPr>
        <w:t xml:space="preserve"> для обработки цветочной посуды;  </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79A8">
        <w:rPr>
          <w:sz w:val="28"/>
          <w:szCs w:val="28"/>
        </w:rPr>
        <w:t xml:space="preserve">- </w:t>
      </w:r>
      <w:proofErr w:type="gramStart"/>
      <w:r w:rsidRPr="000B79A8">
        <w:rPr>
          <w:sz w:val="28"/>
          <w:szCs w:val="28"/>
        </w:rPr>
        <w:t>Бечевки,  декоративные</w:t>
      </w:r>
      <w:proofErr w:type="gramEnd"/>
      <w:r w:rsidRPr="000B79A8">
        <w:rPr>
          <w:sz w:val="28"/>
          <w:szCs w:val="28"/>
        </w:rPr>
        <w:t xml:space="preserve"> сетки, дуги, решетки и т.д. для подвязки растений.</w:t>
      </w:r>
    </w:p>
    <w:p w:rsidR="00A01D36" w:rsidRPr="000B79A8" w:rsidRDefault="00A01D36" w:rsidP="00A01D3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79A8">
        <w:rPr>
          <w:sz w:val="28"/>
          <w:szCs w:val="28"/>
        </w:rPr>
        <w:t xml:space="preserve">- </w:t>
      </w:r>
      <w:r w:rsidRPr="000B79A8">
        <w:rPr>
          <w:bCs/>
          <w:sz w:val="28"/>
          <w:szCs w:val="28"/>
        </w:rPr>
        <w:t>Посадочный материал ц</w:t>
      </w:r>
      <w:r w:rsidRPr="000B79A8">
        <w:rPr>
          <w:sz w:val="28"/>
          <w:szCs w:val="28"/>
        </w:rPr>
        <w:t>веточно-декоративных и древесно-кустарниковых растений (в промышленном масштабе);</w:t>
      </w:r>
    </w:p>
    <w:p w:rsidR="00A01D36" w:rsidRPr="000B79A8" w:rsidRDefault="00A01D36" w:rsidP="00A01D3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79A8">
        <w:rPr>
          <w:sz w:val="28"/>
          <w:szCs w:val="28"/>
        </w:rPr>
        <w:t>- Строительные материалы (в ассортименте);</w:t>
      </w:r>
    </w:p>
    <w:p w:rsidR="00A01D36" w:rsidRPr="000B79A8" w:rsidRDefault="00A01D36" w:rsidP="00A01D3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79A8">
        <w:rPr>
          <w:sz w:val="28"/>
          <w:szCs w:val="28"/>
        </w:rPr>
        <w:t xml:space="preserve">- </w:t>
      </w:r>
      <w:proofErr w:type="spellStart"/>
      <w:r w:rsidRPr="000B79A8">
        <w:rPr>
          <w:sz w:val="28"/>
          <w:szCs w:val="28"/>
        </w:rPr>
        <w:t>МАФы</w:t>
      </w:r>
      <w:proofErr w:type="spellEnd"/>
      <w:r w:rsidRPr="000B79A8">
        <w:rPr>
          <w:sz w:val="28"/>
          <w:szCs w:val="28"/>
        </w:rPr>
        <w:t xml:space="preserve"> (в ассортименте);</w:t>
      </w:r>
    </w:p>
    <w:p w:rsidR="00A01D36" w:rsidRPr="000B79A8" w:rsidRDefault="00A01D36" w:rsidP="00A01D3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0B79A8">
        <w:rPr>
          <w:sz w:val="28"/>
          <w:szCs w:val="28"/>
        </w:rPr>
        <w:t>- Средства малой механизации.</w:t>
      </w:r>
    </w:p>
    <w:p w:rsidR="00A01D36" w:rsidRPr="000B79A8" w:rsidRDefault="00A01D36" w:rsidP="00A01D3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A01D36" w:rsidRPr="000B79A8" w:rsidRDefault="00A01D36" w:rsidP="00A01D3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0B79A8">
        <w:rPr>
          <w:b/>
          <w:sz w:val="28"/>
          <w:szCs w:val="28"/>
        </w:rPr>
        <w:t>4.2. Информационное обеспечение обучения</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0B79A8">
        <w:rPr>
          <w:b/>
          <w:bCs/>
          <w:sz w:val="28"/>
          <w:szCs w:val="28"/>
        </w:rPr>
        <w:t>Перечень рекомендуемых учебных изданий, Интернет-ресурсов, дополнительной литературы</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Cs/>
          <w:sz w:val="28"/>
          <w:szCs w:val="28"/>
        </w:rPr>
      </w:pP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0B79A8">
        <w:rPr>
          <w:b/>
          <w:bCs/>
          <w:sz w:val="28"/>
          <w:szCs w:val="28"/>
        </w:rPr>
        <w:t>Основные источники:</w:t>
      </w:r>
    </w:p>
    <w:p w:rsidR="00A01D36" w:rsidRPr="000B79A8" w:rsidRDefault="00A01D36" w:rsidP="00A01D36">
      <w:pPr>
        <w:pStyle w:val="aa"/>
        <w:numPr>
          <w:ilvl w:val="0"/>
          <w:numId w:val="1"/>
        </w:numPr>
        <w:tabs>
          <w:tab w:val="left" w:pos="284"/>
          <w:tab w:val="left" w:pos="426"/>
        </w:tabs>
        <w:snapToGrid w:val="0"/>
        <w:spacing w:line="240" w:lineRule="auto"/>
        <w:rPr>
          <w:rFonts w:ascii="Times New Roman" w:hAnsi="Times New Roman"/>
          <w:sz w:val="28"/>
          <w:szCs w:val="28"/>
        </w:rPr>
      </w:pPr>
      <w:r w:rsidRPr="000B79A8">
        <w:rPr>
          <w:rFonts w:ascii="Times New Roman" w:hAnsi="Times New Roman"/>
          <w:sz w:val="28"/>
          <w:szCs w:val="28"/>
        </w:rPr>
        <w:t xml:space="preserve">Третьяков Н.Н, </w:t>
      </w:r>
      <w:proofErr w:type="spellStart"/>
      <w:r w:rsidRPr="000B79A8">
        <w:rPr>
          <w:rFonts w:ascii="Times New Roman" w:hAnsi="Times New Roman"/>
          <w:sz w:val="28"/>
          <w:szCs w:val="28"/>
        </w:rPr>
        <w:t>Туликов</w:t>
      </w:r>
      <w:proofErr w:type="spellEnd"/>
      <w:r w:rsidRPr="000B79A8">
        <w:rPr>
          <w:rFonts w:ascii="Times New Roman" w:hAnsi="Times New Roman"/>
          <w:sz w:val="28"/>
          <w:szCs w:val="28"/>
        </w:rPr>
        <w:t xml:space="preserve"> А.М, Ягодин Б.А. Основы агрономии. Учебник. Изд. «Академия»,</w:t>
      </w:r>
      <w:r w:rsidR="00961BFD">
        <w:rPr>
          <w:rFonts w:ascii="Times New Roman" w:hAnsi="Times New Roman"/>
          <w:sz w:val="28"/>
          <w:szCs w:val="28"/>
        </w:rPr>
        <w:t xml:space="preserve"> </w:t>
      </w:r>
      <w:r w:rsidRPr="000B79A8">
        <w:rPr>
          <w:rFonts w:ascii="Times New Roman" w:hAnsi="Times New Roman"/>
          <w:sz w:val="28"/>
          <w:szCs w:val="28"/>
        </w:rPr>
        <w:t>20</w:t>
      </w:r>
      <w:r w:rsidR="00961BFD">
        <w:rPr>
          <w:rFonts w:ascii="Times New Roman" w:hAnsi="Times New Roman"/>
          <w:sz w:val="28"/>
          <w:szCs w:val="28"/>
        </w:rPr>
        <w:t>1</w:t>
      </w:r>
      <w:r w:rsidR="00E42EFF">
        <w:rPr>
          <w:rFonts w:ascii="Times New Roman" w:hAnsi="Times New Roman"/>
          <w:sz w:val="28"/>
          <w:szCs w:val="28"/>
        </w:rPr>
        <w:t>8</w:t>
      </w:r>
      <w:r w:rsidR="00961BFD">
        <w:rPr>
          <w:rFonts w:ascii="Times New Roman" w:hAnsi="Times New Roman"/>
          <w:sz w:val="28"/>
          <w:szCs w:val="28"/>
        </w:rPr>
        <w:t xml:space="preserve"> </w:t>
      </w:r>
      <w:r w:rsidRPr="000B79A8">
        <w:rPr>
          <w:rFonts w:ascii="Times New Roman" w:hAnsi="Times New Roman"/>
          <w:sz w:val="28"/>
          <w:szCs w:val="28"/>
        </w:rPr>
        <w:t>г.</w:t>
      </w:r>
    </w:p>
    <w:p w:rsidR="00A01D36" w:rsidRPr="000B79A8" w:rsidRDefault="00A01D36" w:rsidP="00A01D36">
      <w:pPr>
        <w:pStyle w:val="aa"/>
        <w:numPr>
          <w:ilvl w:val="0"/>
          <w:numId w:val="1"/>
        </w:numPr>
        <w:tabs>
          <w:tab w:val="left" w:pos="426"/>
        </w:tabs>
        <w:spacing w:line="240" w:lineRule="auto"/>
        <w:rPr>
          <w:rFonts w:ascii="Times New Roman" w:hAnsi="Times New Roman"/>
          <w:bCs/>
          <w:spacing w:val="-6"/>
          <w:sz w:val="28"/>
          <w:szCs w:val="28"/>
        </w:rPr>
      </w:pPr>
      <w:r w:rsidRPr="000B79A8">
        <w:rPr>
          <w:rFonts w:ascii="Times New Roman" w:hAnsi="Times New Roman"/>
          <w:bCs/>
          <w:spacing w:val="-6"/>
          <w:sz w:val="28"/>
          <w:szCs w:val="28"/>
        </w:rPr>
        <w:t xml:space="preserve">Базаров Т.Ю. Управление персоналом: </w:t>
      </w:r>
      <w:proofErr w:type="gramStart"/>
      <w:r w:rsidRPr="000B79A8">
        <w:rPr>
          <w:rFonts w:ascii="Times New Roman" w:hAnsi="Times New Roman"/>
          <w:bCs/>
          <w:spacing w:val="-6"/>
          <w:sz w:val="28"/>
          <w:szCs w:val="28"/>
        </w:rPr>
        <w:t>учебни</w:t>
      </w:r>
      <w:r w:rsidR="00961BFD">
        <w:rPr>
          <w:rFonts w:ascii="Times New Roman" w:hAnsi="Times New Roman"/>
          <w:bCs/>
          <w:spacing w:val="-6"/>
          <w:sz w:val="28"/>
          <w:szCs w:val="28"/>
        </w:rPr>
        <w:t>к  7</w:t>
      </w:r>
      <w:proofErr w:type="gramEnd"/>
      <w:r w:rsidR="00961BFD">
        <w:rPr>
          <w:rFonts w:ascii="Times New Roman" w:hAnsi="Times New Roman"/>
          <w:bCs/>
          <w:spacing w:val="-6"/>
          <w:sz w:val="28"/>
          <w:szCs w:val="28"/>
        </w:rPr>
        <w:t xml:space="preserve"> –е изд. – М.: Академия, 201</w:t>
      </w:r>
      <w:r w:rsidR="00E42EFF">
        <w:rPr>
          <w:rFonts w:ascii="Times New Roman" w:hAnsi="Times New Roman"/>
          <w:bCs/>
          <w:spacing w:val="-6"/>
          <w:sz w:val="28"/>
          <w:szCs w:val="28"/>
        </w:rPr>
        <w:t>8</w:t>
      </w:r>
      <w:r w:rsidR="00961BFD">
        <w:rPr>
          <w:rFonts w:ascii="Times New Roman" w:hAnsi="Times New Roman"/>
          <w:bCs/>
          <w:spacing w:val="-6"/>
          <w:sz w:val="28"/>
          <w:szCs w:val="28"/>
        </w:rPr>
        <w:t xml:space="preserve"> </w:t>
      </w:r>
      <w:r w:rsidRPr="000B79A8">
        <w:rPr>
          <w:rFonts w:ascii="Times New Roman" w:hAnsi="Times New Roman"/>
          <w:bCs/>
          <w:spacing w:val="-6"/>
          <w:sz w:val="28"/>
          <w:szCs w:val="28"/>
        </w:rPr>
        <w:t xml:space="preserve">г. </w:t>
      </w:r>
    </w:p>
    <w:p w:rsidR="00A01D36" w:rsidRPr="000B79A8" w:rsidRDefault="00A01D36" w:rsidP="00A01D36">
      <w:pPr>
        <w:pStyle w:val="aa"/>
        <w:numPr>
          <w:ilvl w:val="0"/>
          <w:numId w:val="1"/>
        </w:numPr>
        <w:tabs>
          <w:tab w:val="left" w:pos="426"/>
        </w:tabs>
        <w:spacing w:line="240" w:lineRule="auto"/>
        <w:rPr>
          <w:rFonts w:ascii="Times New Roman" w:hAnsi="Times New Roman"/>
          <w:bCs/>
          <w:spacing w:val="-6"/>
          <w:sz w:val="28"/>
          <w:szCs w:val="28"/>
        </w:rPr>
      </w:pPr>
      <w:proofErr w:type="spellStart"/>
      <w:r w:rsidRPr="000B79A8">
        <w:rPr>
          <w:rFonts w:ascii="Times New Roman" w:hAnsi="Times New Roman"/>
          <w:sz w:val="28"/>
          <w:szCs w:val="28"/>
        </w:rPr>
        <w:t>Баздырев</w:t>
      </w:r>
      <w:proofErr w:type="spellEnd"/>
      <w:r w:rsidRPr="000B79A8">
        <w:rPr>
          <w:rFonts w:ascii="Times New Roman" w:hAnsi="Times New Roman"/>
          <w:sz w:val="28"/>
          <w:szCs w:val="28"/>
        </w:rPr>
        <w:t xml:space="preserve"> Г.И, Сафонов А.Ф. Земледелие с основами почвоведения и агрохимии. Учебник. Изд. Колос,</w:t>
      </w:r>
      <w:r w:rsidR="00961BFD">
        <w:rPr>
          <w:rFonts w:ascii="Times New Roman" w:hAnsi="Times New Roman"/>
          <w:sz w:val="28"/>
          <w:szCs w:val="28"/>
        </w:rPr>
        <w:t xml:space="preserve"> </w:t>
      </w:r>
      <w:r w:rsidRPr="000B79A8">
        <w:rPr>
          <w:rFonts w:ascii="Times New Roman" w:hAnsi="Times New Roman"/>
          <w:sz w:val="28"/>
          <w:szCs w:val="28"/>
        </w:rPr>
        <w:t>20</w:t>
      </w:r>
      <w:r w:rsidR="00961BFD">
        <w:rPr>
          <w:rFonts w:ascii="Times New Roman" w:hAnsi="Times New Roman"/>
          <w:sz w:val="28"/>
          <w:szCs w:val="28"/>
        </w:rPr>
        <w:t>1</w:t>
      </w:r>
      <w:r w:rsidR="00E42EFF">
        <w:rPr>
          <w:rFonts w:ascii="Times New Roman" w:hAnsi="Times New Roman"/>
          <w:sz w:val="28"/>
          <w:szCs w:val="28"/>
        </w:rPr>
        <w:t>8</w:t>
      </w:r>
      <w:r w:rsidRPr="000B79A8">
        <w:rPr>
          <w:rFonts w:ascii="Times New Roman" w:hAnsi="Times New Roman"/>
          <w:sz w:val="28"/>
          <w:szCs w:val="28"/>
        </w:rPr>
        <w:t xml:space="preserve"> г.</w:t>
      </w:r>
    </w:p>
    <w:p w:rsidR="00A01D36" w:rsidRPr="000B79A8" w:rsidRDefault="00A01D36" w:rsidP="00A01D36">
      <w:pPr>
        <w:pStyle w:val="aa"/>
        <w:numPr>
          <w:ilvl w:val="0"/>
          <w:numId w:val="1"/>
        </w:numPr>
        <w:tabs>
          <w:tab w:val="left" w:pos="426"/>
        </w:tabs>
        <w:spacing w:line="240" w:lineRule="auto"/>
        <w:rPr>
          <w:rFonts w:ascii="Times New Roman" w:hAnsi="Times New Roman"/>
          <w:bCs/>
          <w:spacing w:val="-6"/>
          <w:sz w:val="28"/>
          <w:szCs w:val="28"/>
        </w:rPr>
      </w:pPr>
      <w:r w:rsidRPr="000B79A8">
        <w:rPr>
          <w:rFonts w:ascii="Times New Roman" w:hAnsi="Times New Roman"/>
          <w:sz w:val="28"/>
          <w:szCs w:val="28"/>
        </w:rPr>
        <w:t xml:space="preserve">Бурлаков Л.М, </w:t>
      </w:r>
      <w:proofErr w:type="spellStart"/>
      <w:r w:rsidRPr="000B79A8">
        <w:rPr>
          <w:rFonts w:ascii="Times New Roman" w:hAnsi="Times New Roman"/>
          <w:sz w:val="28"/>
          <w:szCs w:val="28"/>
        </w:rPr>
        <w:t>Кауричев</w:t>
      </w:r>
      <w:proofErr w:type="spellEnd"/>
      <w:r w:rsidRPr="000B79A8">
        <w:rPr>
          <w:rFonts w:ascii="Times New Roman" w:hAnsi="Times New Roman"/>
          <w:sz w:val="28"/>
          <w:szCs w:val="28"/>
        </w:rPr>
        <w:t xml:space="preserve"> И.С, Ковриго В.П. Почвоведение с основами геологии. Учебник под редакцией Ковриго В.П. Издание 2-ое, переработанное. Изд. Колос,</w:t>
      </w:r>
      <w:r w:rsidR="00961BFD">
        <w:rPr>
          <w:rFonts w:ascii="Times New Roman" w:hAnsi="Times New Roman"/>
          <w:sz w:val="28"/>
          <w:szCs w:val="28"/>
        </w:rPr>
        <w:t xml:space="preserve"> </w:t>
      </w:r>
      <w:r w:rsidRPr="000B79A8">
        <w:rPr>
          <w:rFonts w:ascii="Times New Roman" w:hAnsi="Times New Roman"/>
          <w:sz w:val="28"/>
          <w:szCs w:val="28"/>
        </w:rPr>
        <w:t>20</w:t>
      </w:r>
      <w:r w:rsidR="00961BFD">
        <w:rPr>
          <w:rFonts w:ascii="Times New Roman" w:hAnsi="Times New Roman"/>
          <w:sz w:val="28"/>
          <w:szCs w:val="28"/>
        </w:rPr>
        <w:t>1</w:t>
      </w:r>
      <w:r w:rsidR="00E42EFF">
        <w:rPr>
          <w:rFonts w:ascii="Times New Roman" w:hAnsi="Times New Roman"/>
          <w:sz w:val="28"/>
          <w:szCs w:val="28"/>
        </w:rPr>
        <w:t>8</w:t>
      </w:r>
      <w:r w:rsidRPr="000B79A8">
        <w:rPr>
          <w:rFonts w:ascii="Times New Roman" w:hAnsi="Times New Roman"/>
          <w:sz w:val="28"/>
          <w:szCs w:val="28"/>
        </w:rPr>
        <w:t xml:space="preserve"> г.</w:t>
      </w:r>
    </w:p>
    <w:p w:rsidR="00A01D36" w:rsidRPr="000B79A8" w:rsidRDefault="00A01D36" w:rsidP="00A01D36">
      <w:pPr>
        <w:pStyle w:val="aa"/>
        <w:numPr>
          <w:ilvl w:val="0"/>
          <w:numId w:val="1"/>
        </w:numPr>
        <w:tabs>
          <w:tab w:val="left" w:pos="426"/>
        </w:tabs>
        <w:spacing w:line="240" w:lineRule="auto"/>
        <w:rPr>
          <w:rFonts w:ascii="Times New Roman" w:hAnsi="Times New Roman"/>
          <w:bCs/>
          <w:spacing w:val="-6"/>
          <w:sz w:val="28"/>
          <w:szCs w:val="28"/>
        </w:rPr>
      </w:pPr>
      <w:proofErr w:type="spellStart"/>
      <w:r w:rsidRPr="000B79A8">
        <w:rPr>
          <w:rFonts w:ascii="Times New Roman" w:hAnsi="Times New Roman"/>
          <w:sz w:val="28"/>
          <w:szCs w:val="28"/>
        </w:rPr>
        <w:t>Теодоронский</w:t>
      </w:r>
      <w:proofErr w:type="spellEnd"/>
      <w:r w:rsidRPr="000B79A8">
        <w:rPr>
          <w:rFonts w:ascii="Times New Roman" w:hAnsi="Times New Roman"/>
          <w:sz w:val="28"/>
          <w:szCs w:val="28"/>
        </w:rPr>
        <w:t xml:space="preserve"> В.С.  Садово-парковое строительство и хозяйство. М.,</w:t>
      </w:r>
      <w:r w:rsidRPr="0072602D">
        <w:rPr>
          <w:rFonts w:ascii="Times New Roman" w:hAnsi="Times New Roman"/>
          <w:sz w:val="28"/>
          <w:szCs w:val="28"/>
        </w:rPr>
        <w:t xml:space="preserve"> </w:t>
      </w:r>
      <w:r w:rsidRPr="000B79A8">
        <w:rPr>
          <w:rFonts w:ascii="Times New Roman" w:hAnsi="Times New Roman"/>
          <w:sz w:val="28"/>
          <w:szCs w:val="28"/>
        </w:rPr>
        <w:t>Изд-во «Академия», 201</w:t>
      </w:r>
      <w:r w:rsidR="00E42EFF">
        <w:rPr>
          <w:rFonts w:ascii="Times New Roman" w:hAnsi="Times New Roman"/>
          <w:sz w:val="28"/>
          <w:szCs w:val="28"/>
        </w:rPr>
        <w:t>8</w:t>
      </w:r>
      <w:r w:rsidRPr="000B79A8">
        <w:rPr>
          <w:rFonts w:ascii="Times New Roman" w:hAnsi="Times New Roman"/>
          <w:sz w:val="28"/>
          <w:szCs w:val="28"/>
        </w:rPr>
        <w:t xml:space="preserve"> г.</w:t>
      </w:r>
    </w:p>
    <w:p w:rsidR="00A01D36" w:rsidRPr="000B79A8" w:rsidRDefault="00A01D36" w:rsidP="00A01D36">
      <w:pPr>
        <w:pStyle w:val="aa"/>
        <w:numPr>
          <w:ilvl w:val="0"/>
          <w:numId w:val="1"/>
        </w:numPr>
        <w:tabs>
          <w:tab w:val="left" w:pos="426"/>
        </w:tabs>
        <w:spacing w:line="240" w:lineRule="auto"/>
        <w:rPr>
          <w:rFonts w:ascii="Times New Roman" w:hAnsi="Times New Roman"/>
          <w:bCs/>
          <w:spacing w:val="-6"/>
          <w:sz w:val="28"/>
          <w:szCs w:val="28"/>
        </w:rPr>
      </w:pPr>
      <w:r w:rsidRPr="000B79A8">
        <w:rPr>
          <w:rFonts w:ascii="Times New Roman" w:hAnsi="Times New Roman"/>
          <w:sz w:val="28"/>
          <w:szCs w:val="28"/>
        </w:rPr>
        <w:t xml:space="preserve">Громадин </w:t>
      </w:r>
      <w:proofErr w:type="spellStart"/>
      <w:proofErr w:type="gramStart"/>
      <w:r w:rsidRPr="000B79A8">
        <w:rPr>
          <w:rFonts w:ascii="Times New Roman" w:hAnsi="Times New Roman"/>
          <w:sz w:val="28"/>
          <w:szCs w:val="28"/>
        </w:rPr>
        <w:t>А.В.«</w:t>
      </w:r>
      <w:proofErr w:type="gramEnd"/>
      <w:r w:rsidRPr="000B79A8">
        <w:rPr>
          <w:rFonts w:ascii="Times New Roman" w:hAnsi="Times New Roman"/>
          <w:sz w:val="28"/>
          <w:szCs w:val="28"/>
        </w:rPr>
        <w:t>Дендрология</w:t>
      </w:r>
      <w:proofErr w:type="spellEnd"/>
      <w:r w:rsidRPr="000B79A8">
        <w:rPr>
          <w:rFonts w:ascii="Times New Roman" w:hAnsi="Times New Roman"/>
          <w:sz w:val="28"/>
          <w:szCs w:val="28"/>
        </w:rPr>
        <w:t>» Москва Издательский центр «Академия» 20</w:t>
      </w:r>
      <w:r w:rsidR="00961BFD">
        <w:rPr>
          <w:rFonts w:ascii="Times New Roman" w:hAnsi="Times New Roman"/>
          <w:sz w:val="28"/>
          <w:szCs w:val="28"/>
        </w:rPr>
        <w:t>1</w:t>
      </w:r>
      <w:r w:rsidR="00E42EFF">
        <w:rPr>
          <w:rFonts w:ascii="Times New Roman" w:hAnsi="Times New Roman"/>
          <w:sz w:val="28"/>
          <w:szCs w:val="28"/>
        </w:rPr>
        <w:t>8</w:t>
      </w:r>
      <w:r w:rsidR="00961BFD">
        <w:rPr>
          <w:rFonts w:ascii="Times New Roman" w:hAnsi="Times New Roman"/>
          <w:sz w:val="28"/>
          <w:szCs w:val="28"/>
        </w:rPr>
        <w:t xml:space="preserve"> </w:t>
      </w:r>
      <w:r w:rsidRPr="000B79A8">
        <w:rPr>
          <w:rFonts w:ascii="Times New Roman" w:hAnsi="Times New Roman"/>
          <w:sz w:val="28"/>
          <w:szCs w:val="28"/>
        </w:rPr>
        <w:t>г.</w:t>
      </w:r>
    </w:p>
    <w:p w:rsidR="00A01D36" w:rsidRPr="000B79A8" w:rsidRDefault="00A01D36" w:rsidP="00A01D36">
      <w:pPr>
        <w:pStyle w:val="aa"/>
        <w:numPr>
          <w:ilvl w:val="0"/>
          <w:numId w:val="1"/>
        </w:numPr>
        <w:tabs>
          <w:tab w:val="left" w:pos="426"/>
        </w:tabs>
        <w:spacing w:line="240" w:lineRule="auto"/>
        <w:rPr>
          <w:rFonts w:ascii="Times New Roman" w:hAnsi="Times New Roman"/>
          <w:bCs/>
          <w:spacing w:val="-6"/>
          <w:sz w:val="28"/>
          <w:szCs w:val="28"/>
        </w:rPr>
      </w:pPr>
      <w:r w:rsidRPr="000B79A8">
        <w:rPr>
          <w:rFonts w:ascii="Times New Roman" w:hAnsi="Times New Roman"/>
          <w:bCs/>
          <w:spacing w:val="-6"/>
          <w:sz w:val="28"/>
          <w:szCs w:val="28"/>
        </w:rPr>
        <w:t>Демидова Г.В Управленческая психология: учебное пособие</w:t>
      </w:r>
      <w:r w:rsidRPr="0072602D">
        <w:rPr>
          <w:rFonts w:ascii="Times New Roman" w:hAnsi="Times New Roman"/>
          <w:bCs/>
          <w:spacing w:val="-6"/>
          <w:sz w:val="28"/>
          <w:szCs w:val="28"/>
        </w:rPr>
        <w:t xml:space="preserve"> </w:t>
      </w:r>
      <w:r w:rsidRPr="000B79A8">
        <w:rPr>
          <w:rFonts w:ascii="Times New Roman" w:hAnsi="Times New Roman"/>
          <w:bCs/>
          <w:spacing w:val="-6"/>
          <w:sz w:val="28"/>
          <w:szCs w:val="28"/>
        </w:rPr>
        <w:t>– М.: Академия, 201</w:t>
      </w:r>
      <w:r w:rsidR="00E42EFF">
        <w:rPr>
          <w:rFonts w:ascii="Times New Roman" w:hAnsi="Times New Roman"/>
          <w:bCs/>
          <w:spacing w:val="-6"/>
          <w:sz w:val="28"/>
          <w:szCs w:val="28"/>
        </w:rPr>
        <w:t>8</w:t>
      </w:r>
      <w:r w:rsidR="00961BFD">
        <w:rPr>
          <w:rFonts w:ascii="Times New Roman" w:hAnsi="Times New Roman"/>
          <w:bCs/>
          <w:spacing w:val="-6"/>
          <w:sz w:val="28"/>
          <w:szCs w:val="28"/>
        </w:rPr>
        <w:t xml:space="preserve"> </w:t>
      </w:r>
      <w:r w:rsidRPr="000B79A8">
        <w:rPr>
          <w:rFonts w:ascii="Times New Roman" w:hAnsi="Times New Roman"/>
          <w:bCs/>
          <w:spacing w:val="-6"/>
          <w:sz w:val="28"/>
          <w:szCs w:val="28"/>
        </w:rPr>
        <w:t>г</w:t>
      </w:r>
      <w:r w:rsidRPr="0072602D">
        <w:rPr>
          <w:rFonts w:ascii="Times New Roman" w:hAnsi="Times New Roman"/>
          <w:bCs/>
          <w:spacing w:val="-6"/>
          <w:sz w:val="28"/>
          <w:szCs w:val="28"/>
        </w:rPr>
        <w:t>.</w:t>
      </w:r>
      <w:r w:rsidRPr="000B79A8">
        <w:rPr>
          <w:rFonts w:ascii="Times New Roman" w:hAnsi="Times New Roman"/>
          <w:bCs/>
          <w:spacing w:val="-6"/>
          <w:sz w:val="28"/>
          <w:szCs w:val="28"/>
        </w:rPr>
        <w:t xml:space="preserve"> </w:t>
      </w:r>
    </w:p>
    <w:p w:rsidR="00A01D36" w:rsidRPr="000B79A8" w:rsidRDefault="00A01D36" w:rsidP="00A01D36">
      <w:pPr>
        <w:pStyle w:val="aa"/>
        <w:numPr>
          <w:ilvl w:val="0"/>
          <w:numId w:val="1"/>
        </w:numPr>
        <w:tabs>
          <w:tab w:val="left" w:pos="426"/>
        </w:tabs>
        <w:spacing w:line="240" w:lineRule="auto"/>
        <w:rPr>
          <w:rFonts w:ascii="Times New Roman" w:hAnsi="Times New Roman"/>
          <w:bCs/>
          <w:spacing w:val="-6"/>
          <w:sz w:val="28"/>
          <w:szCs w:val="28"/>
        </w:rPr>
      </w:pPr>
      <w:r w:rsidRPr="000B79A8">
        <w:rPr>
          <w:rFonts w:ascii="Times New Roman" w:hAnsi="Times New Roman"/>
          <w:bCs/>
          <w:spacing w:val="-6"/>
          <w:sz w:val="28"/>
          <w:szCs w:val="28"/>
        </w:rPr>
        <w:t>Зарецкая И.И. Основы этики и психологии делового общения</w:t>
      </w:r>
      <w:r w:rsidRPr="0072602D">
        <w:rPr>
          <w:rFonts w:ascii="Times New Roman" w:hAnsi="Times New Roman"/>
          <w:bCs/>
          <w:spacing w:val="-6"/>
          <w:sz w:val="28"/>
          <w:szCs w:val="28"/>
        </w:rPr>
        <w:t xml:space="preserve"> </w:t>
      </w:r>
      <w:r w:rsidRPr="000B79A8">
        <w:rPr>
          <w:rFonts w:ascii="Times New Roman" w:hAnsi="Times New Roman"/>
          <w:bCs/>
          <w:spacing w:val="-6"/>
          <w:sz w:val="28"/>
          <w:szCs w:val="28"/>
        </w:rPr>
        <w:t>– М.: Оникс, 201</w:t>
      </w:r>
      <w:r w:rsidR="00E42EFF">
        <w:rPr>
          <w:rFonts w:ascii="Times New Roman" w:hAnsi="Times New Roman"/>
          <w:bCs/>
          <w:spacing w:val="-6"/>
          <w:sz w:val="28"/>
          <w:szCs w:val="28"/>
        </w:rPr>
        <w:t>8</w:t>
      </w:r>
      <w:r w:rsidR="00961BFD">
        <w:rPr>
          <w:rFonts w:ascii="Times New Roman" w:hAnsi="Times New Roman"/>
          <w:bCs/>
          <w:spacing w:val="-6"/>
          <w:sz w:val="28"/>
          <w:szCs w:val="28"/>
        </w:rPr>
        <w:t xml:space="preserve"> </w:t>
      </w:r>
      <w:r w:rsidRPr="000B79A8">
        <w:rPr>
          <w:rFonts w:ascii="Times New Roman" w:hAnsi="Times New Roman"/>
          <w:bCs/>
          <w:spacing w:val="-6"/>
          <w:sz w:val="28"/>
          <w:szCs w:val="28"/>
        </w:rPr>
        <w:t>г.</w:t>
      </w:r>
    </w:p>
    <w:p w:rsidR="00A01D36" w:rsidRPr="000B79A8" w:rsidRDefault="00A01D36" w:rsidP="00A01D36">
      <w:pPr>
        <w:pStyle w:val="aa"/>
        <w:numPr>
          <w:ilvl w:val="0"/>
          <w:numId w:val="1"/>
        </w:numPr>
        <w:tabs>
          <w:tab w:val="left" w:pos="426"/>
        </w:tabs>
        <w:spacing w:line="240" w:lineRule="auto"/>
        <w:rPr>
          <w:rFonts w:ascii="Times New Roman" w:hAnsi="Times New Roman"/>
          <w:bCs/>
          <w:spacing w:val="-6"/>
          <w:sz w:val="28"/>
          <w:szCs w:val="28"/>
        </w:rPr>
      </w:pPr>
      <w:r w:rsidRPr="000B79A8">
        <w:rPr>
          <w:rFonts w:ascii="Times New Roman" w:hAnsi="Times New Roman"/>
          <w:sz w:val="28"/>
          <w:szCs w:val="28"/>
        </w:rPr>
        <w:t xml:space="preserve">Соколова Т.А. </w:t>
      </w:r>
      <w:proofErr w:type="gramStart"/>
      <w:r w:rsidRPr="000B79A8">
        <w:rPr>
          <w:rFonts w:ascii="Times New Roman" w:hAnsi="Times New Roman"/>
          <w:sz w:val="28"/>
          <w:szCs w:val="28"/>
        </w:rPr>
        <w:t>« Декоративное</w:t>
      </w:r>
      <w:proofErr w:type="gramEnd"/>
      <w:r w:rsidRPr="000B79A8">
        <w:rPr>
          <w:rFonts w:ascii="Times New Roman" w:hAnsi="Times New Roman"/>
          <w:sz w:val="28"/>
          <w:szCs w:val="28"/>
        </w:rPr>
        <w:t xml:space="preserve"> растениеводство, </w:t>
      </w:r>
      <w:proofErr w:type="spellStart"/>
      <w:r w:rsidRPr="000B79A8">
        <w:rPr>
          <w:rFonts w:ascii="Times New Roman" w:hAnsi="Times New Roman"/>
          <w:sz w:val="28"/>
          <w:szCs w:val="28"/>
        </w:rPr>
        <w:t>древоводство</w:t>
      </w:r>
      <w:proofErr w:type="spellEnd"/>
      <w:r w:rsidRPr="000B79A8">
        <w:rPr>
          <w:rFonts w:ascii="Times New Roman" w:hAnsi="Times New Roman"/>
          <w:sz w:val="28"/>
          <w:szCs w:val="28"/>
        </w:rPr>
        <w:t>» Москва Издательский центр «Академия» 20</w:t>
      </w:r>
      <w:r w:rsidR="00961BFD">
        <w:rPr>
          <w:rFonts w:ascii="Times New Roman" w:hAnsi="Times New Roman"/>
          <w:sz w:val="28"/>
          <w:szCs w:val="28"/>
        </w:rPr>
        <w:t>1</w:t>
      </w:r>
      <w:r w:rsidR="00E42EFF">
        <w:rPr>
          <w:rFonts w:ascii="Times New Roman" w:hAnsi="Times New Roman"/>
          <w:sz w:val="28"/>
          <w:szCs w:val="28"/>
        </w:rPr>
        <w:t>8</w:t>
      </w:r>
      <w:r w:rsidR="00961BFD">
        <w:rPr>
          <w:rFonts w:ascii="Times New Roman" w:hAnsi="Times New Roman"/>
          <w:sz w:val="28"/>
          <w:szCs w:val="28"/>
        </w:rPr>
        <w:t xml:space="preserve"> </w:t>
      </w:r>
      <w:r w:rsidRPr="000B79A8">
        <w:rPr>
          <w:rFonts w:ascii="Times New Roman" w:hAnsi="Times New Roman"/>
          <w:sz w:val="28"/>
          <w:szCs w:val="28"/>
        </w:rPr>
        <w:t>г.</w:t>
      </w:r>
    </w:p>
    <w:p w:rsidR="00A01D36" w:rsidRPr="000B79A8" w:rsidRDefault="00A01D36" w:rsidP="00A01D36">
      <w:pPr>
        <w:pStyle w:val="aa"/>
        <w:numPr>
          <w:ilvl w:val="0"/>
          <w:numId w:val="1"/>
        </w:numPr>
        <w:tabs>
          <w:tab w:val="left" w:pos="426"/>
        </w:tabs>
        <w:spacing w:line="240" w:lineRule="auto"/>
        <w:ind w:left="502"/>
        <w:rPr>
          <w:rFonts w:ascii="Times New Roman" w:hAnsi="Times New Roman"/>
          <w:bCs/>
          <w:spacing w:val="-6"/>
          <w:sz w:val="28"/>
          <w:szCs w:val="28"/>
        </w:rPr>
      </w:pPr>
      <w:r w:rsidRPr="000B79A8">
        <w:rPr>
          <w:rFonts w:ascii="Times New Roman" w:hAnsi="Times New Roman"/>
          <w:bCs/>
          <w:spacing w:val="-6"/>
          <w:sz w:val="28"/>
          <w:szCs w:val="28"/>
        </w:rPr>
        <w:lastRenderedPageBreak/>
        <w:t xml:space="preserve">Столяренко. Л.Д  Психология делового общения и управления: учебное пособие. </w:t>
      </w:r>
      <w:r w:rsidRPr="0072602D">
        <w:rPr>
          <w:rFonts w:ascii="Times New Roman" w:hAnsi="Times New Roman"/>
          <w:bCs/>
          <w:spacing w:val="-6"/>
          <w:sz w:val="28"/>
          <w:szCs w:val="28"/>
        </w:rPr>
        <w:t xml:space="preserve"> </w:t>
      </w:r>
      <w:r w:rsidRPr="000B79A8">
        <w:rPr>
          <w:rFonts w:ascii="Times New Roman" w:hAnsi="Times New Roman"/>
          <w:bCs/>
          <w:spacing w:val="-6"/>
          <w:sz w:val="28"/>
          <w:szCs w:val="28"/>
        </w:rPr>
        <w:t>–</w:t>
      </w:r>
      <w:r w:rsidRPr="0072602D">
        <w:rPr>
          <w:rFonts w:ascii="Times New Roman" w:hAnsi="Times New Roman"/>
          <w:bCs/>
          <w:spacing w:val="-6"/>
          <w:sz w:val="28"/>
          <w:szCs w:val="28"/>
        </w:rPr>
        <w:t xml:space="preserve"> </w:t>
      </w:r>
      <w:r w:rsidRPr="000B79A8">
        <w:rPr>
          <w:rFonts w:ascii="Times New Roman" w:hAnsi="Times New Roman"/>
          <w:bCs/>
          <w:spacing w:val="-6"/>
          <w:sz w:val="28"/>
          <w:szCs w:val="28"/>
        </w:rPr>
        <w:t>М.: Феникс, 20</w:t>
      </w:r>
      <w:r w:rsidR="00961BFD">
        <w:rPr>
          <w:rFonts w:ascii="Times New Roman" w:hAnsi="Times New Roman"/>
          <w:bCs/>
          <w:spacing w:val="-6"/>
          <w:sz w:val="28"/>
          <w:szCs w:val="28"/>
        </w:rPr>
        <w:t>1</w:t>
      </w:r>
      <w:r w:rsidR="00E42EFF">
        <w:rPr>
          <w:rFonts w:ascii="Times New Roman" w:hAnsi="Times New Roman"/>
          <w:bCs/>
          <w:spacing w:val="-6"/>
          <w:sz w:val="28"/>
          <w:szCs w:val="28"/>
        </w:rPr>
        <w:t>8</w:t>
      </w:r>
      <w:r w:rsidR="00961BFD">
        <w:rPr>
          <w:rFonts w:ascii="Times New Roman" w:hAnsi="Times New Roman"/>
          <w:bCs/>
          <w:spacing w:val="-6"/>
          <w:sz w:val="28"/>
          <w:szCs w:val="28"/>
        </w:rPr>
        <w:t xml:space="preserve"> </w:t>
      </w:r>
      <w:r w:rsidRPr="000B79A8">
        <w:rPr>
          <w:rFonts w:ascii="Times New Roman" w:hAnsi="Times New Roman"/>
          <w:bCs/>
          <w:spacing w:val="-6"/>
          <w:sz w:val="28"/>
          <w:szCs w:val="28"/>
        </w:rPr>
        <w:t>г.</w:t>
      </w:r>
    </w:p>
    <w:p w:rsidR="00A01D36" w:rsidRPr="000B79A8" w:rsidRDefault="00A01D36" w:rsidP="00A01D36">
      <w:pPr>
        <w:pStyle w:val="aa"/>
        <w:numPr>
          <w:ilvl w:val="0"/>
          <w:numId w:val="1"/>
        </w:numPr>
        <w:tabs>
          <w:tab w:val="left" w:pos="426"/>
        </w:tabs>
        <w:spacing w:line="240" w:lineRule="auto"/>
        <w:ind w:left="502"/>
        <w:rPr>
          <w:rFonts w:ascii="Times New Roman" w:hAnsi="Times New Roman"/>
          <w:bCs/>
          <w:spacing w:val="-6"/>
          <w:sz w:val="28"/>
          <w:szCs w:val="28"/>
        </w:rPr>
      </w:pPr>
      <w:r w:rsidRPr="0072602D">
        <w:rPr>
          <w:rFonts w:ascii="Times New Roman" w:hAnsi="Times New Roman"/>
          <w:bCs/>
          <w:spacing w:val="-6"/>
          <w:sz w:val="28"/>
          <w:szCs w:val="28"/>
        </w:rPr>
        <w:t xml:space="preserve"> </w:t>
      </w:r>
      <w:proofErr w:type="gramStart"/>
      <w:r w:rsidRPr="000B79A8">
        <w:rPr>
          <w:rFonts w:ascii="Times New Roman" w:hAnsi="Times New Roman"/>
          <w:bCs/>
          <w:spacing w:val="-6"/>
          <w:sz w:val="28"/>
          <w:szCs w:val="28"/>
        </w:rPr>
        <w:t>Усов  В.В.</w:t>
      </w:r>
      <w:proofErr w:type="gramEnd"/>
      <w:r w:rsidRPr="000B79A8">
        <w:rPr>
          <w:rFonts w:ascii="Times New Roman" w:hAnsi="Times New Roman"/>
          <w:bCs/>
          <w:spacing w:val="-6"/>
          <w:sz w:val="28"/>
          <w:szCs w:val="28"/>
        </w:rPr>
        <w:t xml:space="preserve"> Деловой этикет: учебное пособие  4-е изд. – М.: Академия,</w:t>
      </w:r>
      <w:r w:rsidRPr="0072602D">
        <w:rPr>
          <w:rFonts w:ascii="Times New Roman" w:hAnsi="Times New Roman"/>
          <w:bCs/>
          <w:spacing w:val="-6"/>
          <w:sz w:val="28"/>
          <w:szCs w:val="28"/>
        </w:rPr>
        <w:t xml:space="preserve"> </w:t>
      </w:r>
      <w:r w:rsidRPr="000B79A8">
        <w:rPr>
          <w:rFonts w:ascii="Times New Roman" w:hAnsi="Times New Roman"/>
          <w:bCs/>
          <w:spacing w:val="-6"/>
          <w:sz w:val="28"/>
          <w:szCs w:val="28"/>
        </w:rPr>
        <w:t xml:space="preserve"> 201</w:t>
      </w:r>
      <w:r w:rsidR="00E42EFF">
        <w:rPr>
          <w:rFonts w:ascii="Times New Roman" w:hAnsi="Times New Roman"/>
          <w:bCs/>
          <w:spacing w:val="-6"/>
          <w:sz w:val="28"/>
          <w:szCs w:val="28"/>
        </w:rPr>
        <w:t>8</w:t>
      </w:r>
      <w:r w:rsidRPr="000B79A8">
        <w:rPr>
          <w:rFonts w:ascii="Times New Roman" w:hAnsi="Times New Roman"/>
          <w:bCs/>
          <w:spacing w:val="-6"/>
          <w:sz w:val="28"/>
          <w:szCs w:val="28"/>
        </w:rPr>
        <w:t>. г.</w:t>
      </w:r>
    </w:p>
    <w:p w:rsidR="00A01D36" w:rsidRPr="000B79A8" w:rsidRDefault="00A01D36" w:rsidP="00A01D36">
      <w:pPr>
        <w:pStyle w:val="aa"/>
        <w:numPr>
          <w:ilvl w:val="0"/>
          <w:numId w:val="1"/>
        </w:numPr>
        <w:tabs>
          <w:tab w:val="left" w:pos="426"/>
        </w:tabs>
        <w:spacing w:line="240" w:lineRule="auto"/>
        <w:ind w:left="502"/>
        <w:rPr>
          <w:rFonts w:ascii="Times New Roman" w:hAnsi="Times New Roman"/>
          <w:bCs/>
          <w:spacing w:val="-6"/>
          <w:sz w:val="28"/>
          <w:szCs w:val="28"/>
        </w:rPr>
      </w:pPr>
      <w:r w:rsidRPr="0072602D">
        <w:rPr>
          <w:rFonts w:ascii="Times New Roman" w:hAnsi="Times New Roman"/>
          <w:bCs/>
          <w:spacing w:val="-6"/>
          <w:sz w:val="28"/>
          <w:szCs w:val="28"/>
        </w:rPr>
        <w:t xml:space="preserve"> </w:t>
      </w:r>
      <w:proofErr w:type="spellStart"/>
      <w:r w:rsidRPr="000B79A8">
        <w:rPr>
          <w:rFonts w:ascii="Times New Roman" w:hAnsi="Times New Roman"/>
          <w:bCs/>
          <w:spacing w:val="-6"/>
          <w:sz w:val="28"/>
          <w:szCs w:val="28"/>
        </w:rPr>
        <w:t>Шеламова</w:t>
      </w:r>
      <w:proofErr w:type="spellEnd"/>
      <w:r w:rsidRPr="000B79A8">
        <w:rPr>
          <w:rFonts w:ascii="Times New Roman" w:hAnsi="Times New Roman"/>
          <w:bCs/>
          <w:spacing w:val="-6"/>
          <w:sz w:val="28"/>
          <w:szCs w:val="28"/>
        </w:rPr>
        <w:t xml:space="preserve">  Г.М  Деловая культура  и психология общения: учебник. – М.: Академия 20</w:t>
      </w:r>
      <w:r w:rsidR="00961BFD">
        <w:rPr>
          <w:rFonts w:ascii="Times New Roman" w:hAnsi="Times New Roman"/>
          <w:bCs/>
          <w:spacing w:val="-6"/>
          <w:sz w:val="28"/>
          <w:szCs w:val="28"/>
        </w:rPr>
        <w:t>1</w:t>
      </w:r>
      <w:r w:rsidR="00E42EFF">
        <w:rPr>
          <w:rFonts w:ascii="Times New Roman" w:hAnsi="Times New Roman"/>
          <w:bCs/>
          <w:spacing w:val="-6"/>
          <w:sz w:val="28"/>
          <w:szCs w:val="28"/>
        </w:rPr>
        <w:t>9</w:t>
      </w:r>
      <w:r w:rsidR="00961BFD">
        <w:rPr>
          <w:rFonts w:ascii="Times New Roman" w:hAnsi="Times New Roman"/>
          <w:bCs/>
          <w:spacing w:val="-6"/>
          <w:sz w:val="28"/>
          <w:szCs w:val="28"/>
        </w:rPr>
        <w:t xml:space="preserve"> </w:t>
      </w:r>
      <w:r w:rsidRPr="000B79A8">
        <w:rPr>
          <w:rFonts w:ascii="Times New Roman" w:hAnsi="Times New Roman"/>
          <w:bCs/>
          <w:spacing w:val="-6"/>
          <w:sz w:val="28"/>
          <w:szCs w:val="28"/>
        </w:rPr>
        <w:t xml:space="preserve">г. </w:t>
      </w:r>
    </w:p>
    <w:p w:rsidR="00A01D36" w:rsidRPr="000B79A8" w:rsidRDefault="00A01D36" w:rsidP="00A01D36">
      <w:pPr>
        <w:rPr>
          <w:b/>
          <w:sz w:val="28"/>
          <w:szCs w:val="28"/>
        </w:rPr>
      </w:pPr>
      <w:r w:rsidRPr="000B79A8">
        <w:rPr>
          <w:b/>
          <w:sz w:val="28"/>
          <w:szCs w:val="28"/>
        </w:rPr>
        <w:t>Дополнительные источники:</w:t>
      </w:r>
    </w:p>
    <w:p w:rsidR="00A01D36" w:rsidRPr="000B79A8" w:rsidRDefault="00A01D36" w:rsidP="00A01D36">
      <w:pPr>
        <w:pStyle w:val="aa"/>
        <w:numPr>
          <w:ilvl w:val="0"/>
          <w:numId w:val="3"/>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pacing w:val="-6"/>
          <w:sz w:val="28"/>
          <w:szCs w:val="28"/>
        </w:rPr>
      </w:pPr>
      <w:proofErr w:type="spellStart"/>
      <w:r w:rsidRPr="000B79A8">
        <w:rPr>
          <w:rFonts w:ascii="Times New Roman" w:hAnsi="Times New Roman"/>
          <w:bCs/>
          <w:spacing w:val="-6"/>
          <w:sz w:val="28"/>
          <w:szCs w:val="28"/>
        </w:rPr>
        <w:t>Адамьянц</w:t>
      </w:r>
      <w:proofErr w:type="spellEnd"/>
      <w:r w:rsidRPr="000B79A8">
        <w:rPr>
          <w:rFonts w:ascii="Times New Roman" w:hAnsi="Times New Roman"/>
          <w:bCs/>
          <w:spacing w:val="-6"/>
          <w:sz w:val="28"/>
          <w:szCs w:val="28"/>
        </w:rPr>
        <w:t>. Т.Д.  Социальные коммуникации: учебное пособие</w:t>
      </w:r>
      <w:r w:rsidRPr="0072602D">
        <w:rPr>
          <w:rFonts w:ascii="Times New Roman" w:hAnsi="Times New Roman"/>
          <w:bCs/>
          <w:spacing w:val="-6"/>
          <w:sz w:val="28"/>
          <w:szCs w:val="28"/>
        </w:rPr>
        <w:t xml:space="preserve"> </w:t>
      </w:r>
      <w:r w:rsidRPr="000B79A8">
        <w:rPr>
          <w:rFonts w:ascii="Times New Roman" w:hAnsi="Times New Roman"/>
          <w:bCs/>
          <w:spacing w:val="-6"/>
          <w:sz w:val="28"/>
          <w:szCs w:val="28"/>
        </w:rPr>
        <w:t>– М.: Дрофа, 20</w:t>
      </w:r>
      <w:r w:rsidR="00961BFD">
        <w:rPr>
          <w:rFonts w:ascii="Times New Roman" w:hAnsi="Times New Roman"/>
          <w:bCs/>
          <w:spacing w:val="-6"/>
          <w:sz w:val="28"/>
          <w:szCs w:val="28"/>
        </w:rPr>
        <w:t>1</w:t>
      </w:r>
      <w:r w:rsidR="00E42EFF">
        <w:rPr>
          <w:rFonts w:ascii="Times New Roman" w:hAnsi="Times New Roman"/>
          <w:bCs/>
          <w:spacing w:val="-6"/>
          <w:sz w:val="28"/>
          <w:szCs w:val="28"/>
        </w:rPr>
        <w:t>9</w:t>
      </w:r>
      <w:r w:rsidRPr="000B79A8">
        <w:rPr>
          <w:rFonts w:ascii="Times New Roman" w:hAnsi="Times New Roman"/>
          <w:bCs/>
          <w:spacing w:val="-6"/>
          <w:sz w:val="28"/>
          <w:szCs w:val="28"/>
        </w:rPr>
        <w:t>.г.</w:t>
      </w:r>
    </w:p>
    <w:p w:rsidR="00A01D36" w:rsidRPr="000B79A8" w:rsidRDefault="00A01D36" w:rsidP="00A01D36">
      <w:pPr>
        <w:pStyle w:val="aa"/>
        <w:numPr>
          <w:ilvl w:val="0"/>
          <w:numId w:val="3"/>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0B79A8">
        <w:rPr>
          <w:rFonts w:ascii="Times New Roman" w:hAnsi="Times New Roman"/>
          <w:sz w:val="28"/>
          <w:szCs w:val="28"/>
        </w:rPr>
        <w:t>Владимиров В.В. и др. Инженерная подготовка и благоустройство городских территорий, М.: Архитектура-С, 20</w:t>
      </w:r>
      <w:r w:rsidR="00961BFD">
        <w:rPr>
          <w:rFonts w:ascii="Times New Roman" w:hAnsi="Times New Roman"/>
          <w:sz w:val="28"/>
          <w:szCs w:val="28"/>
        </w:rPr>
        <w:t>1</w:t>
      </w:r>
      <w:r w:rsidR="00E42EFF">
        <w:rPr>
          <w:rFonts w:ascii="Times New Roman" w:hAnsi="Times New Roman"/>
          <w:sz w:val="28"/>
          <w:szCs w:val="28"/>
        </w:rPr>
        <w:t>8</w:t>
      </w:r>
      <w:r w:rsidRPr="000B79A8">
        <w:rPr>
          <w:rFonts w:ascii="Times New Roman" w:hAnsi="Times New Roman"/>
          <w:sz w:val="28"/>
          <w:szCs w:val="28"/>
        </w:rPr>
        <w:t xml:space="preserve"> г.</w:t>
      </w:r>
    </w:p>
    <w:p w:rsidR="00A01D36" w:rsidRPr="000B79A8" w:rsidRDefault="00A01D36" w:rsidP="00A01D36">
      <w:pPr>
        <w:pStyle w:val="aa"/>
        <w:numPr>
          <w:ilvl w:val="0"/>
          <w:numId w:val="3"/>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proofErr w:type="spellStart"/>
      <w:r w:rsidRPr="000B79A8">
        <w:rPr>
          <w:rFonts w:ascii="Times New Roman" w:hAnsi="Times New Roman"/>
          <w:sz w:val="28"/>
          <w:szCs w:val="28"/>
        </w:rPr>
        <w:t>Ганжара</w:t>
      </w:r>
      <w:proofErr w:type="spellEnd"/>
      <w:r w:rsidRPr="000B79A8">
        <w:rPr>
          <w:rFonts w:ascii="Times New Roman" w:hAnsi="Times New Roman"/>
          <w:sz w:val="28"/>
          <w:szCs w:val="28"/>
        </w:rPr>
        <w:t xml:space="preserve"> Н.Ф. «Почвоведение» М: </w:t>
      </w:r>
      <w:proofErr w:type="spellStart"/>
      <w:r w:rsidRPr="000B79A8">
        <w:rPr>
          <w:rFonts w:ascii="Times New Roman" w:hAnsi="Times New Roman"/>
          <w:sz w:val="28"/>
          <w:szCs w:val="28"/>
        </w:rPr>
        <w:t>Агрокансалт</w:t>
      </w:r>
      <w:proofErr w:type="spellEnd"/>
      <w:r w:rsidRPr="000B79A8">
        <w:rPr>
          <w:rFonts w:ascii="Times New Roman" w:hAnsi="Times New Roman"/>
          <w:sz w:val="28"/>
          <w:szCs w:val="28"/>
        </w:rPr>
        <w:t>. 20</w:t>
      </w:r>
      <w:r w:rsidR="00961BFD">
        <w:rPr>
          <w:rFonts w:ascii="Times New Roman" w:hAnsi="Times New Roman"/>
          <w:sz w:val="28"/>
          <w:szCs w:val="28"/>
        </w:rPr>
        <w:t>1</w:t>
      </w:r>
      <w:r w:rsidR="00E42EFF">
        <w:rPr>
          <w:rFonts w:ascii="Times New Roman" w:hAnsi="Times New Roman"/>
          <w:sz w:val="28"/>
          <w:szCs w:val="28"/>
        </w:rPr>
        <w:t>8</w:t>
      </w:r>
      <w:r w:rsidR="00961BFD">
        <w:rPr>
          <w:rFonts w:ascii="Times New Roman" w:hAnsi="Times New Roman"/>
          <w:sz w:val="28"/>
          <w:szCs w:val="28"/>
        </w:rPr>
        <w:t xml:space="preserve"> </w:t>
      </w:r>
      <w:r w:rsidRPr="000B79A8">
        <w:rPr>
          <w:rFonts w:ascii="Times New Roman" w:hAnsi="Times New Roman"/>
          <w:sz w:val="28"/>
          <w:szCs w:val="28"/>
        </w:rPr>
        <w:t>г.</w:t>
      </w:r>
    </w:p>
    <w:p w:rsidR="00A01D36" w:rsidRPr="000B79A8" w:rsidRDefault="00A01D36" w:rsidP="00A01D36">
      <w:pPr>
        <w:pStyle w:val="aa"/>
        <w:numPr>
          <w:ilvl w:val="0"/>
          <w:numId w:val="3"/>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proofErr w:type="spellStart"/>
      <w:r w:rsidRPr="000B79A8">
        <w:rPr>
          <w:rFonts w:ascii="Times New Roman" w:hAnsi="Times New Roman"/>
          <w:sz w:val="28"/>
          <w:szCs w:val="28"/>
        </w:rPr>
        <w:t>Ганжара</w:t>
      </w:r>
      <w:proofErr w:type="spellEnd"/>
      <w:r w:rsidRPr="000B79A8">
        <w:rPr>
          <w:rFonts w:ascii="Times New Roman" w:hAnsi="Times New Roman"/>
          <w:sz w:val="28"/>
          <w:szCs w:val="28"/>
        </w:rPr>
        <w:t xml:space="preserve"> Н.Ф., Борисов Б.А, </w:t>
      </w:r>
      <w:proofErr w:type="spellStart"/>
      <w:r w:rsidRPr="000B79A8">
        <w:rPr>
          <w:rFonts w:ascii="Times New Roman" w:hAnsi="Times New Roman"/>
          <w:sz w:val="28"/>
          <w:szCs w:val="28"/>
        </w:rPr>
        <w:t>Байбеков</w:t>
      </w:r>
      <w:proofErr w:type="spellEnd"/>
      <w:r w:rsidRPr="000B79A8">
        <w:rPr>
          <w:rFonts w:ascii="Times New Roman" w:hAnsi="Times New Roman"/>
          <w:sz w:val="28"/>
          <w:szCs w:val="28"/>
        </w:rPr>
        <w:t xml:space="preserve"> Р.Ф. «Практикум по почвоведению»-М: </w:t>
      </w:r>
      <w:proofErr w:type="spellStart"/>
      <w:r w:rsidRPr="000B79A8">
        <w:rPr>
          <w:rFonts w:ascii="Times New Roman" w:hAnsi="Times New Roman"/>
          <w:sz w:val="28"/>
          <w:szCs w:val="28"/>
        </w:rPr>
        <w:t>Агроконсалт</w:t>
      </w:r>
      <w:proofErr w:type="spellEnd"/>
      <w:r w:rsidRPr="000B79A8">
        <w:rPr>
          <w:rFonts w:ascii="Times New Roman" w:hAnsi="Times New Roman"/>
          <w:sz w:val="28"/>
          <w:szCs w:val="28"/>
        </w:rPr>
        <w:t xml:space="preserve"> 20</w:t>
      </w:r>
      <w:r w:rsidR="00961BFD">
        <w:rPr>
          <w:rFonts w:ascii="Times New Roman" w:hAnsi="Times New Roman"/>
          <w:sz w:val="28"/>
          <w:szCs w:val="28"/>
        </w:rPr>
        <w:t>1</w:t>
      </w:r>
      <w:r w:rsidRPr="000B79A8">
        <w:rPr>
          <w:rFonts w:ascii="Times New Roman" w:hAnsi="Times New Roman"/>
          <w:sz w:val="28"/>
          <w:szCs w:val="28"/>
        </w:rPr>
        <w:t>2г.</w:t>
      </w:r>
    </w:p>
    <w:p w:rsidR="00A01D36" w:rsidRPr="000B79A8" w:rsidRDefault="00A01D36" w:rsidP="00A01D36">
      <w:pPr>
        <w:pStyle w:val="aa"/>
        <w:numPr>
          <w:ilvl w:val="0"/>
          <w:numId w:val="3"/>
        </w:numPr>
        <w:tabs>
          <w:tab w:val="left" w:pos="426"/>
        </w:tabs>
        <w:spacing w:line="240" w:lineRule="auto"/>
        <w:rPr>
          <w:rFonts w:ascii="Times New Roman" w:hAnsi="Times New Roman"/>
          <w:bCs/>
          <w:spacing w:val="-6"/>
          <w:sz w:val="28"/>
          <w:szCs w:val="28"/>
        </w:rPr>
      </w:pPr>
      <w:r w:rsidRPr="000B79A8">
        <w:rPr>
          <w:rFonts w:ascii="Times New Roman" w:hAnsi="Times New Roman"/>
          <w:bCs/>
          <w:spacing w:val="-6"/>
          <w:sz w:val="28"/>
          <w:szCs w:val="28"/>
        </w:rPr>
        <w:t xml:space="preserve">Демидова. </w:t>
      </w:r>
      <w:proofErr w:type="gramStart"/>
      <w:r w:rsidRPr="000B79A8">
        <w:rPr>
          <w:rFonts w:ascii="Times New Roman" w:hAnsi="Times New Roman"/>
          <w:bCs/>
          <w:spacing w:val="-6"/>
          <w:sz w:val="28"/>
          <w:szCs w:val="28"/>
        </w:rPr>
        <w:t>Г.В  Теория</w:t>
      </w:r>
      <w:proofErr w:type="gramEnd"/>
      <w:r w:rsidRPr="000B79A8">
        <w:rPr>
          <w:rFonts w:ascii="Times New Roman" w:hAnsi="Times New Roman"/>
          <w:bCs/>
          <w:spacing w:val="-6"/>
          <w:sz w:val="28"/>
          <w:szCs w:val="28"/>
        </w:rPr>
        <w:t xml:space="preserve"> и практика общения: учебн</w:t>
      </w:r>
      <w:r w:rsidR="00961BFD">
        <w:rPr>
          <w:rFonts w:ascii="Times New Roman" w:hAnsi="Times New Roman"/>
          <w:bCs/>
          <w:spacing w:val="-6"/>
          <w:sz w:val="28"/>
          <w:szCs w:val="28"/>
        </w:rPr>
        <w:t>ое пособие  – М.: Академия, 201</w:t>
      </w:r>
      <w:r w:rsidR="00E42EFF">
        <w:rPr>
          <w:rFonts w:ascii="Times New Roman" w:hAnsi="Times New Roman"/>
          <w:bCs/>
          <w:spacing w:val="-6"/>
          <w:sz w:val="28"/>
          <w:szCs w:val="28"/>
        </w:rPr>
        <w:t xml:space="preserve">8 </w:t>
      </w:r>
      <w:r w:rsidRPr="000B79A8">
        <w:rPr>
          <w:rFonts w:ascii="Times New Roman" w:hAnsi="Times New Roman"/>
          <w:bCs/>
          <w:spacing w:val="-6"/>
          <w:sz w:val="28"/>
          <w:szCs w:val="28"/>
        </w:rPr>
        <w:t xml:space="preserve">г. </w:t>
      </w:r>
    </w:p>
    <w:p w:rsidR="00A01D36" w:rsidRPr="000B79A8" w:rsidRDefault="00A01D36" w:rsidP="00A01D36">
      <w:pPr>
        <w:pStyle w:val="aa"/>
        <w:numPr>
          <w:ilvl w:val="0"/>
          <w:numId w:val="3"/>
        </w:numPr>
        <w:tabs>
          <w:tab w:val="left" w:pos="426"/>
        </w:tabs>
        <w:spacing w:line="240" w:lineRule="auto"/>
        <w:rPr>
          <w:rFonts w:ascii="Times New Roman" w:hAnsi="Times New Roman"/>
          <w:bCs/>
          <w:spacing w:val="-6"/>
          <w:sz w:val="28"/>
          <w:szCs w:val="28"/>
        </w:rPr>
      </w:pPr>
      <w:r w:rsidRPr="000B79A8">
        <w:rPr>
          <w:rFonts w:ascii="Times New Roman" w:hAnsi="Times New Roman"/>
          <w:bCs/>
          <w:spacing w:val="-6"/>
          <w:sz w:val="28"/>
          <w:szCs w:val="28"/>
        </w:rPr>
        <w:t>Измайлова  М..А.  Психология и этика торговли: учебн</w:t>
      </w:r>
      <w:r w:rsidR="00961BFD">
        <w:rPr>
          <w:rFonts w:ascii="Times New Roman" w:hAnsi="Times New Roman"/>
          <w:bCs/>
          <w:spacing w:val="-6"/>
          <w:sz w:val="28"/>
          <w:szCs w:val="28"/>
        </w:rPr>
        <w:t>ое пособие. – М.: Академия, 201</w:t>
      </w:r>
      <w:r w:rsidR="00E42EFF">
        <w:rPr>
          <w:rFonts w:ascii="Times New Roman" w:hAnsi="Times New Roman"/>
          <w:bCs/>
          <w:spacing w:val="-6"/>
          <w:sz w:val="28"/>
          <w:szCs w:val="28"/>
        </w:rPr>
        <w:t>8</w:t>
      </w:r>
      <w:r w:rsidRPr="000B79A8">
        <w:rPr>
          <w:rFonts w:ascii="Times New Roman" w:hAnsi="Times New Roman"/>
          <w:bCs/>
          <w:spacing w:val="-6"/>
          <w:sz w:val="28"/>
          <w:szCs w:val="28"/>
        </w:rPr>
        <w:t xml:space="preserve">. г. </w:t>
      </w:r>
    </w:p>
    <w:p w:rsidR="00A01D36" w:rsidRPr="000B79A8" w:rsidRDefault="00A01D36" w:rsidP="00A01D36">
      <w:pPr>
        <w:pStyle w:val="aa"/>
        <w:numPr>
          <w:ilvl w:val="0"/>
          <w:numId w:val="3"/>
        </w:numPr>
        <w:tabs>
          <w:tab w:val="left" w:pos="426"/>
        </w:tabs>
        <w:spacing w:line="240" w:lineRule="auto"/>
        <w:rPr>
          <w:rFonts w:ascii="Times New Roman" w:hAnsi="Times New Roman"/>
          <w:bCs/>
          <w:spacing w:val="-6"/>
          <w:sz w:val="28"/>
          <w:szCs w:val="28"/>
        </w:rPr>
      </w:pPr>
      <w:proofErr w:type="spellStart"/>
      <w:r w:rsidRPr="000B79A8">
        <w:rPr>
          <w:rFonts w:ascii="Times New Roman" w:hAnsi="Times New Roman"/>
          <w:bCs/>
          <w:spacing w:val="-6"/>
          <w:sz w:val="28"/>
          <w:szCs w:val="28"/>
        </w:rPr>
        <w:t>Канитц</w:t>
      </w:r>
      <w:proofErr w:type="spellEnd"/>
      <w:r w:rsidRPr="000B79A8">
        <w:rPr>
          <w:rFonts w:ascii="Times New Roman" w:hAnsi="Times New Roman"/>
          <w:bCs/>
          <w:spacing w:val="-6"/>
          <w:sz w:val="28"/>
          <w:szCs w:val="28"/>
        </w:rPr>
        <w:t xml:space="preserve"> А. Техники ведения беседы</w:t>
      </w:r>
      <w:r w:rsidRPr="0072602D">
        <w:rPr>
          <w:rFonts w:ascii="Times New Roman" w:hAnsi="Times New Roman"/>
          <w:bCs/>
          <w:spacing w:val="-6"/>
          <w:sz w:val="28"/>
          <w:szCs w:val="28"/>
        </w:rPr>
        <w:t xml:space="preserve"> </w:t>
      </w:r>
      <w:r w:rsidRPr="000B79A8">
        <w:rPr>
          <w:rFonts w:ascii="Times New Roman" w:hAnsi="Times New Roman"/>
          <w:bCs/>
          <w:spacing w:val="-6"/>
          <w:sz w:val="28"/>
          <w:szCs w:val="28"/>
        </w:rPr>
        <w:t xml:space="preserve">– М.: </w:t>
      </w:r>
      <w:proofErr w:type="spellStart"/>
      <w:proofErr w:type="gramStart"/>
      <w:r w:rsidRPr="000B79A8">
        <w:rPr>
          <w:rFonts w:ascii="Times New Roman" w:hAnsi="Times New Roman"/>
          <w:bCs/>
          <w:spacing w:val="-6"/>
          <w:sz w:val="28"/>
          <w:szCs w:val="28"/>
        </w:rPr>
        <w:t>СмартБук</w:t>
      </w:r>
      <w:proofErr w:type="spellEnd"/>
      <w:r w:rsidRPr="000B79A8">
        <w:rPr>
          <w:rFonts w:ascii="Times New Roman" w:hAnsi="Times New Roman"/>
          <w:bCs/>
          <w:spacing w:val="-6"/>
          <w:sz w:val="28"/>
          <w:szCs w:val="28"/>
        </w:rPr>
        <w:t>,  201</w:t>
      </w:r>
      <w:r w:rsidR="00996D48">
        <w:rPr>
          <w:rFonts w:ascii="Times New Roman" w:hAnsi="Times New Roman"/>
          <w:bCs/>
          <w:spacing w:val="-6"/>
          <w:sz w:val="28"/>
          <w:szCs w:val="28"/>
        </w:rPr>
        <w:t>9</w:t>
      </w:r>
      <w:proofErr w:type="gramEnd"/>
      <w:r w:rsidRPr="000B79A8">
        <w:rPr>
          <w:rFonts w:ascii="Times New Roman" w:hAnsi="Times New Roman"/>
          <w:bCs/>
          <w:spacing w:val="-6"/>
          <w:sz w:val="28"/>
          <w:szCs w:val="28"/>
        </w:rPr>
        <w:t xml:space="preserve">г. </w:t>
      </w:r>
    </w:p>
    <w:p w:rsidR="00A01D36" w:rsidRPr="000B79A8" w:rsidRDefault="00A01D36" w:rsidP="00A01D36">
      <w:pPr>
        <w:pStyle w:val="aa"/>
        <w:numPr>
          <w:ilvl w:val="0"/>
          <w:numId w:val="3"/>
        </w:numPr>
        <w:tabs>
          <w:tab w:val="left" w:pos="426"/>
        </w:tabs>
        <w:spacing w:line="240" w:lineRule="auto"/>
        <w:rPr>
          <w:rFonts w:ascii="Times New Roman" w:hAnsi="Times New Roman"/>
          <w:bCs/>
          <w:spacing w:val="-6"/>
          <w:sz w:val="28"/>
          <w:szCs w:val="28"/>
        </w:rPr>
      </w:pPr>
      <w:r w:rsidRPr="000B79A8">
        <w:rPr>
          <w:rFonts w:ascii="Times New Roman" w:hAnsi="Times New Roman"/>
          <w:sz w:val="28"/>
          <w:szCs w:val="28"/>
        </w:rPr>
        <w:t xml:space="preserve">Коновалова Т.Ю, Шевырева Н.А Декоративные кустарники в дизайне сада. М.: ЗАО </w:t>
      </w:r>
      <w:proofErr w:type="spellStart"/>
      <w:r w:rsidRPr="000B79A8">
        <w:rPr>
          <w:rFonts w:ascii="Times New Roman" w:hAnsi="Times New Roman"/>
          <w:sz w:val="28"/>
          <w:szCs w:val="28"/>
        </w:rPr>
        <w:t>Фитон</w:t>
      </w:r>
      <w:proofErr w:type="spellEnd"/>
      <w:r w:rsidRPr="000B79A8">
        <w:rPr>
          <w:rFonts w:ascii="Times New Roman" w:hAnsi="Times New Roman"/>
          <w:sz w:val="28"/>
          <w:szCs w:val="28"/>
        </w:rPr>
        <w:t>+ 20</w:t>
      </w:r>
      <w:r w:rsidR="00961BFD">
        <w:rPr>
          <w:rFonts w:ascii="Times New Roman" w:hAnsi="Times New Roman"/>
          <w:sz w:val="28"/>
          <w:szCs w:val="28"/>
        </w:rPr>
        <w:t>1</w:t>
      </w:r>
      <w:r w:rsidR="00996D48">
        <w:rPr>
          <w:rFonts w:ascii="Times New Roman" w:hAnsi="Times New Roman"/>
          <w:sz w:val="28"/>
          <w:szCs w:val="28"/>
        </w:rPr>
        <w:t>6</w:t>
      </w:r>
      <w:r w:rsidR="00961BFD">
        <w:rPr>
          <w:rFonts w:ascii="Times New Roman" w:hAnsi="Times New Roman"/>
          <w:sz w:val="28"/>
          <w:szCs w:val="28"/>
        </w:rPr>
        <w:t xml:space="preserve"> </w:t>
      </w:r>
      <w:r w:rsidRPr="000B79A8">
        <w:rPr>
          <w:rFonts w:ascii="Times New Roman" w:hAnsi="Times New Roman"/>
          <w:sz w:val="28"/>
          <w:szCs w:val="28"/>
        </w:rPr>
        <w:t>г.</w:t>
      </w:r>
    </w:p>
    <w:p w:rsidR="00A01D36" w:rsidRPr="000B79A8" w:rsidRDefault="00A01D36" w:rsidP="00A01D36">
      <w:pPr>
        <w:pStyle w:val="aa"/>
        <w:numPr>
          <w:ilvl w:val="0"/>
          <w:numId w:val="3"/>
        </w:numPr>
        <w:tabs>
          <w:tab w:val="left" w:pos="426"/>
        </w:tabs>
        <w:spacing w:line="240" w:lineRule="auto"/>
        <w:rPr>
          <w:rFonts w:ascii="Times New Roman" w:hAnsi="Times New Roman"/>
          <w:bCs/>
          <w:spacing w:val="-6"/>
          <w:sz w:val="28"/>
          <w:szCs w:val="28"/>
        </w:rPr>
      </w:pPr>
      <w:r w:rsidRPr="000B79A8">
        <w:rPr>
          <w:rFonts w:ascii="Times New Roman" w:hAnsi="Times New Roman"/>
          <w:sz w:val="28"/>
          <w:szCs w:val="28"/>
        </w:rPr>
        <w:t xml:space="preserve">Коновалова Т.Ю., Шевырева Н.А. Атлас-определитель «Декоративные деревья и кустарники». М.: ЗАО </w:t>
      </w:r>
      <w:proofErr w:type="spellStart"/>
      <w:r w:rsidRPr="000B79A8">
        <w:rPr>
          <w:rFonts w:ascii="Times New Roman" w:hAnsi="Times New Roman"/>
          <w:sz w:val="28"/>
          <w:szCs w:val="28"/>
        </w:rPr>
        <w:t>Фитон</w:t>
      </w:r>
      <w:proofErr w:type="spellEnd"/>
      <w:r w:rsidRPr="000B79A8">
        <w:rPr>
          <w:rFonts w:ascii="Times New Roman" w:hAnsi="Times New Roman"/>
          <w:sz w:val="28"/>
          <w:szCs w:val="28"/>
        </w:rPr>
        <w:t>+ 20</w:t>
      </w:r>
      <w:r w:rsidR="00961BFD">
        <w:rPr>
          <w:rFonts w:ascii="Times New Roman" w:hAnsi="Times New Roman"/>
          <w:sz w:val="28"/>
          <w:szCs w:val="28"/>
        </w:rPr>
        <w:t>1</w:t>
      </w:r>
      <w:r w:rsidR="00996D48">
        <w:rPr>
          <w:rFonts w:ascii="Times New Roman" w:hAnsi="Times New Roman"/>
          <w:sz w:val="28"/>
          <w:szCs w:val="28"/>
        </w:rPr>
        <w:t>9</w:t>
      </w:r>
      <w:r w:rsidR="00961BFD">
        <w:rPr>
          <w:rFonts w:ascii="Times New Roman" w:hAnsi="Times New Roman"/>
          <w:sz w:val="28"/>
          <w:szCs w:val="28"/>
        </w:rPr>
        <w:t xml:space="preserve"> </w:t>
      </w:r>
      <w:r w:rsidRPr="000B79A8">
        <w:rPr>
          <w:rFonts w:ascii="Times New Roman" w:hAnsi="Times New Roman"/>
          <w:sz w:val="28"/>
          <w:szCs w:val="28"/>
        </w:rPr>
        <w:t>г.</w:t>
      </w:r>
    </w:p>
    <w:p w:rsidR="00A01D36" w:rsidRPr="000B79A8" w:rsidRDefault="00A01D36" w:rsidP="00A01D36">
      <w:pPr>
        <w:pStyle w:val="aa"/>
        <w:numPr>
          <w:ilvl w:val="0"/>
          <w:numId w:val="3"/>
        </w:numPr>
        <w:tabs>
          <w:tab w:val="left" w:pos="426"/>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0B79A8">
        <w:rPr>
          <w:rFonts w:ascii="Times New Roman" w:hAnsi="Times New Roman"/>
          <w:sz w:val="28"/>
          <w:szCs w:val="28"/>
        </w:rPr>
        <w:t>Лыков А.М. и др. «Земледелие с почвоведением»</w:t>
      </w:r>
      <w:r w:rsidRPr="0072602D">
        <w:rPr>
          <w:rFonts w:ascii="Times New Roman" w:hAnsi="Times New Roman"/>
          <w:sz w:val="28"/>
          <w:szCs w:val="28"/>
        </w:rPr>
        <w:t xml:space="preserve"> </w:t>
      </w:r>
      <w:r w:rsidRPr="000B79A8">
        <w:rPr>
          <w:rFonts w:ascii="Times New Roman" w:hAnsi="Times New Roman"/>
          <w:sz w:val="28"/>
          <w:szCs w:val="28"/>
        </w:rPr>
        <w:t xml:space="preserve">- М: </w:t>
      </w:r>
      <w:proofErr w:type="spellStart"/>
      <w:r w:rsidRPr="000B79A8">
        <w:rPr>
          <w:rFonts w:ascii="Times New Roman" w:hAnsi="Times New Roman"/>
          <w:sz w:val="28"/>
          <w:szCs w:val="28"/>
        </w:rPr>
        <w:t>Агропромиздат</w:t>
      </w:r>
      <w:proofErr w:type="spellEnd"/>
      <w:r w:rsidRPr="000B79A8">
        <w:rPr>
          <w:rFonts w:ascii="Times New Roman" w:hAnsi="Times New Roman"/>
          <w:sz w:val="28"/>
          <w:szCs w:val="28"/>
        </w:rPr>
        <w:t>., 20</w:t>
      </w:r>
      <w:r w:rsidR="00961BFD">
        <w:rPr>
          <w:rFonts w:ascii="Times New Roman" w:hAnsi="Times New Roman"/>
          <w:sz w:val="28"/>
          <w:szCs w:val="28"/>
        </w:rPr>
        <w:t>1</w:t>
      </w:r>
      <w:r w:rsidR="00996D48">
        <w:rPr>
          <w:rFonts w:ascii="Times New Roman" w:hAnsi="Times New Roman"/>
          <w:sz w:val="28"/>
          <w:szCs w:val="28"/>
        </w:rPr>
        <w:t>8</w:t>
      </w:r>
      <w:r w:rsidR="00961BFD">
        <w:rPr>
          <w:rFonts w:ascii="Times New Roman" w:hAnsi="Times New Roman"/>
          <w:sz w:val="28"/>
          <w:szCs w:val="28"/>
        </w:rPr>
        <w:t xml:space="preserve"> </w:t>
      </w:r>
      <w:r w:rsidRPr="000B79A8">
        <w:rPr>
          <w:rFonts w:ascii="Times New Roman" w:hAnsi="Times New Roman"/>
          <w:sz w:val="28"/>
          <w:szCs w:val="28"/>
        </w:rPr>
        <w:t>г.</w:t>
      </w:r>
    </w:p>
    <w:p w:rsidR="00A01D36" w:rsidRPr="000B79A8" w:rsidRDefault="00A01D36" w:rsidP="00A01D36">
      <w:pPr>
        <w:pStyle w:val="aa"/>
        <w:numPr>
          <w:ilvl w:val="0"/>
          <w:numId w:val="3"/>
        </w:numPr>
        <w:tabs>
          <w:tab w:val="left" w:pos="426"/>
        </w:tabs>
        <w:spacing w:line="240" w:lineRule="auto"/>
        <w:rPr>
          <w:rFonts w:ascii="Times New Roman" w:hAnsi="Times New Roman"/>
          <w:bCs/>
          <w:spacing w:val="-6"/>
          <w:sz w:val="28"/>
          <w:szCs w:val="28"/>
        </w:rPr>
      </w:pPr>
      <w:r w:rsidRPr="000B79A8">
        <w:rPr>
          <w:rFonts w:ascii="Times New Roman" w:hAnsi="Times New Roman"/>
          <w:sz w:val="28"/>
          <w:szCs w:val="28"/>
        </w:rPr>
        <w:t xml:space="preserve">Марковский  Ю.Б. Все хвойные растения. М.: ЗАО </w:t>
      </w:r>
      <w:proofErr w:type="spellStart"/>
      <w:r w:rsidRPr="000B79A8">
        <w:rPr>
          <w:rFonts w:ascii="Times New Roman" w:hAnsi="Times New Roman"/>
          <w:sz w:val="28"/>
          <w:szCs w:val="28"/>
        </w:rPr>
        <w:t>Фитон</w:t>
      </w:r>
      <w:proofErr w:type="spellEnd"/>
      <w:r w:rsidRPr="000B79A8">
        <w:rPr>
          <w:rFonts w:ascii="Times New Roman" w:hAnsi="Times New Roman"/>
          <w:sz w:val="28"/>
          <w:szCs w:val="28"/>
        </w:rPr>
        <w:t>+ 2010г.</w:t>
      </w:r>
    </w:p>
    <w:p w:rsidR="00A01D36" w:rsidRPr="000B79A8" w:rsidRDefault="00A01D36" w:rsidP="00A01D36">
      <w:pPr>
        <w:pStyle w:val="aa"/>
        <w:numPr>
          <w:ilvl w:val="0"/>
          <w:numId w:val="3"/>
        </w:numPr>
        <w:tabs>
          <w:tab w:val="left" w:pos="426"/>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0B79A8">
        <w:rPr>
          <w:rFonts w:ascii="Times New Roman" w:hAnsi="Times New Roman"/>
          <w:sz w:val="28"/>
          <w:szCs w:val="28"/>
        </w:rPr>
        <w:t>Правила пересадки крупномерных деревьев и требования к производству данного вида работ. М.: 20</w:t>
      </w:r>
      <w:r w:rsidR="00961BFD">
        <w:rPr>
          <w:rFonts w:ascii="Times New Roman" w:hAnsi="Times New Roman"/>
          <w:sz w:val="28"/>
          <w:szCs w:val="28"/>
        </w:rPr>
        <w:t>1</w:t>
      </w:r>
      <w:r w:rsidR="00996D48">
        <w:rPr>
          <w:rFonts w:ascii="Times New Roman" w:hAnsi="Times New Roman"/>
          <w:sz w:val="28"/>
          <w:szCs w:val="28"/>
        </w:rPr>
        <w:t>8</w:t>
      </w:r>
      <w:r w:rsidRPr="000B79A8">
        <w:rPr>
          <w:rFonts w:ascii="Times New Roman" w:hAnsi="Times New Roman"/>
          <w:sz w:val="28"/>
          <w:szCs w:val="28"/>
        </w:rPr>
        <w:t xml:space="preserve"> г.</w:t>
      </w:r>
    </w:p>
    <w:p w:rsidR="00A01D36" w:rsidRPr="000B79A8" w:rsidRDefault="00A01D36" w:rsidP="00A01D36">
      <w:pPr>
        <w:pStyle w:val="aa"/>
        <w:numPr>
          <w:ilvl w:val="0"/>
          <w:numId w:val="3"/>
        </w:numPr>
        <w:tabs>
          <w:tab w:val="left" w:pos="426"/>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0B79A8">
        <w:rPr>
          <w:rFonts w:ascii="Times New Roman" w:hAnsi="Times New Roman"/>
          <w:sz w:val="28"/>
          <w:szCs w:val="28"/>
        </w:rPr>
        <w:t>Соколова Т.А., Бочкова И.Ю. «Декоративное растениеводство. Цветоводство», М.: Издательский центр «Академия», 20</w:t>
      </w:r>
      <w:r w:rsidR="00961BFD">
        <w:rPr>
          <w:rFonts w:ascii="Times New Roman" w:hAnsi="Times New Roman"/>
          <w:sz w:val="28"/>
          <w:szCs w:val="28"/>
        </w:rPr>
        <w:t>1</w:t>
      </w:r>
      <w:r w:rsidR="00996D48">
        <w:rPr>
          <w:rFonts w:ascii="Times New Roman" w:hAnsi="Times New Roman"/>
          <w:sz w:val="28"/>
          <w:szCs w:val="28"/>
        </w:rPr>
        <w:t>8</w:t>
      </w:r>
      <w:r w:rsidRPr="000B79A8">
        <w:rPr>
          <w:rFonts w:ascii="Times New Roman" w:hAnsi="Times New Roman"/>
          <w:sz w:val="28"/>
          <w:szCs w:val="28"/>
        </w:rPr>
        <w:t xml:space="preserve"> г.</w:t>
      </w:r>
    </w:p>
    <w:p w:rsidR="00A01D36" w:rsidRPr="000B79A8" w:rsidRDefault="00A01D36" w:rsidP="00A01D36">
      <w:pPr>
        <w:pStyle w:val="aa"/>
        <w:numPr>
          <w:ilvl w:val="0"/>
          <w:numId w:val="3"/>
        </w:numPr>
        <w:tabs>
          <w:tab w:val="left" w:pos="426"/>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0B79A8">
        <w:rPr>
          <w:rFonts w:ascii="Times New Roman" w:hAnsi="Times New Roman"/>
          <w:sz w:val="28"/>
          <w:szCs w:val="28"/>
        </w:rPr>
        <w:t>Соколова Т.А., Бочкова И.Ю., Бобылева О.Н. Цвет в ландшафтном дизайне. М.: ЗАО «</w:t>
      </w:r>
      <w:proofErr w:type="spellStart"/>
      <w:r w:rsidRPr="000B79A8">
        <w:rPr>
          <w:rFonts w:ascii="Times New Roman" w:hAnsi="Times New Roman"/>
          <w:sz w:val="28"/>
          <w:szCs w:val="28"/>
        </w:rPr>
        <w:t>Фитон</w:t>
      </w:r>
      <w:proofErr w:type="spellEnd"/>
      <w:r w:rsidRPr="000B79A8">
        <w:rPr>
          <w:rFonts w:ascii="Times New Roman" w:hAnsi="Times New Roman"/>
          <w:sz w:val="28"/>
          <w:szCs w:val="28"/>
        </w:rPr>
        <w:t>+», 20</w:t>
      </w:r>
      <w:r w:rsidR="00961BFD">
        <w:rPr>
          <w:rFonts w:ascii="Times New Roman" w:hAnsi="Times New Roman"/>
          <w:sz w:val="28"/>
          <w:szCs w:val="28"/>
        </w:rPr>
        <w:t>1</w:t>
      </w:r>
      <w:r w:rsidR="00996D48">
        <w:rPr>
          <w:rFonts w:ascii="Times New Roman" w:hAnsi="Times New Roman"/>
          <w:sz w:val="28"/>
          <w:szCs w:val="28"/>
        </w:rPr>
        <w:t>8</w:t>
      </w:r>
      <w:r w:rsidR="00961BFD">
        <w:rPr>
          <w:rFonts w:ascii="Times New Roman" w:hAnsi="Times New Roman"/>
          <w:sz w:val="28"/>
          <w:szCs w:val="28"/>
        </w:rPr>
        <w:t xml:space="preserve"> </w:t>
      </w:r>
      <w:r w:rsidRPr="000B79A8">
        <w:rPr>
          <w:rFonts w:ascii="Times New Roman" w:hAnsi="Times New Roman"/>
          <w:sz w:val="28"/>
          <w:szCs w:val="28"/>
        </w:rPr>
        <w:t>г.</w:t>
      </w:r>
    </w:p>
    <w:p w:rsidR="00A01D36" w:rsidRPr="000B79A8" w:rsidRDefault="00A01D36" w:rsidP="00A01D36">
      <w:pPr>
        <w:pStyle w:val="aa"/>
        <w:numPr>
          <w:ilvl w:val="0"/>
          <w:numId w:val="3"/>
        </w:numPr>
        <w:tabs>
          <w:tab w:val="left" w:pos="426"/>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0B79A8">
        <w:rPr>
          <w:rFonts w:ascii="Times New Roman" w:hAnsi="Times New Roman"/>
          <w:sz w:val="28"/>
          <w:szCs w:val="28"/>
        </w:rPr>
        <w:t xml:space="preserve"> Третьяков Н.Н., Ягодин Б.А, </w:t>
      </w:r>
      <w:proofErr w:type="spellStart"/>
      <w:r w:rsidRPr="000B79A8">
        <w:rPr>
          <w:rFonts w:ascii="Times New Roman" w:hAnsi="Times New Roman"/>
          <w:sz w:val="28"/>
          <w:szCs w:val="28"/>
        </w:rPr>
        <w:t>Туликов</w:t>
      </w:r>
      <w:proofErr w:type="spellEnd"/>
      <w:r w:rsidRPr="000B79A8">
        <w:rPr>
          <w:rFonts w:ascii="Times New Roman" w:hAnsi="Times New Roman"/>
          <w:sz w:val="28"/>
          <w:szCs w:val="28"/>
        </w:rPr>
        <w:t xml:space="preserve"> А.М. «Основы агрохимии» </w:t>
      </w:r>
      <w:proofErr w:type="gramStart"/>
      <w:r w:rsidRPr="000B79A8">
        <w:rPr>
          <w:rFonts w:ascii="Times New Roman" w:hAnsi="Times New Roman"/>
          <w:sz w:val="28"/>
          <w:szCs w:val="28"/>
        </w:rPr>
        <w:t xml:space="preserve">МИРПО;   </w:t>
      </w:r>
      <w:proofErr w:type="gramEnd"/>
      <w:r w:rsidRPr="000B79A8">
        <w:rPr>
          <w:rFonts w:ascii="Times New Roman" w:hAnsi="Times New Roman"/>
          <w:sz w:val="28"/>
          <w:szCs w:val="28"/>
        </w:rPr>
        <w:t>Изд. Центр «Академия», 20</w:t>
      </w:r>
      <w:r w:rsidR="00961BFD">
        <w:rPr>
          <w:rFonts w:ascii="Times New Roman" w:hAnsi="Times New Roman"/>
          <w:sz w:val="28"/>
          <w:szCs w:val="28"/>
        </w:rPr>
        <w:t>1</w:t>
      </w:r>
      <w:r w:rsidR="00996D48">
        <w:rPr>
          <w:rFonts w:ascii="Times New Roman" w:hAnsi="Times New Roman"/>
          <w:sz w:val="28"/>
          <w:szCs w:val="28"/>
        </w:rPr>
        <w:t>8</w:t>
      </w:r>
      <w:r w:rsidR="00961BFD">
        <w:rPr>
          <w:rFonts w:ascii="Times New Roman" w:hAnsi="Times New Roman"/>
          <w:sz w:val="28"/>
          <w:szCs w:val="28"/>
        </w:rPr>
        <w:t xml:space="preserve"> </w:t>
      </w:r>
      <w:r w:rsidRPr="000B79A8">
        <w:rPr>
          <w:rFonts w:ascii="Times New Roman" w:hAnsi="Times New Roman"/>
          <w:sz w:val="28"/>
          <w:szCs w:val="28"/>
        </w:rPr>
        <w:t>г.</w:t>
      </w:r>
    </w:p>
    <w:p w:rsidR="00A01D36" w:rsidRPr="000B79A8" w:rsidRDefault="00A01D36" w:rsidP="00A01D36">
      <w:pPr>
        <w:pStyle w:val="aa"/>
        <w:numPr>
          <w:ilvl w:val="0"/>
          <w:numId w:val="3"/>
        </w:numPr>
        <w:tabs>
          <w:tab w:val="left" w:pos="426"/>
        </w:tabs>
        <w:spacing w:line="240" w:lineRule="auto"/>
        <w:rPr>
          <w:rFonts w:ascii="Times New Roman" w:hAnsi="Times New Roman"/>
          <w:bCs/>
          <w:spacing w:val="-6"/>
          <w:sz w:val="28"/>
          <w:szCs w:val="28"/>
        </w:rPr>
      </w:pPr>
      <w:proofErr w:type="spellStart"/>
      <w:r w:rsidRPr="000B79A8">
        <w:rPr>
          <w:rFonts w:ascii="Times New Roman" w:hAnsi="Times New Roman"/>
          <w:bCs/>
          <w:spacing w:val="-6"/>
          <w:sz w:val="28"/>
          <w:szCs w:val="28"/>
        </w:rPr>
        <w:t>Шеламова</w:t>
      </w:r>
      <w:proofErr w:type="spellEnd"/>
      <w:r w:rsidRPr="000B79A8">
        <w:rPr>
          <w:rFonts w:ascii="Times New Roman" w:hAnsi="Times New Roman"/>
          <w:bCs/>
          <w:spacing w:val="-6"/>
          <w:sz w:val="28"/>
          <w:szCs w:val="28"/>
        </w:rPr>
        <w:t>. Г.М  Культура делового общения при трудоустройстве: учебное пособие – М.: Академия, 20</w:t>
      </w:r>
      <w:r w:rsidR="00961BFD">
        <w:rPr>
          <w:rFonts w:ascii="Times New Roman" w:hAnsi="Times New Roman"/>
          <w:bCs/>
          <w:spacing w:val="-6"/>
          <w:sz w:val="28"/>
          <w:szCs w:val="28"/>
        </w:rPr>
        <w:t>1</w:t>
      </w:r>
      <w:r w:rsidR="00996D48">
        <w:rPr>
          <w:rFonts w:ascii="Times New Roman" w:hAnsi="Times New Roman"/>
          <w:bCs/>
          <w:spacing w:val="-6"/>
          <w:sz w:val="28"/>
          <w:szCs w:val="28"/>
        </w:rPr>
        <w:t>8</w:t>
      </w:r>
      <w:bookmarkStart w:id="0" w:name="_GoBack"/>
      <w:bookmarkEnd w:id="0"/>
      <w:r w:rsidR="00961BFD">
        <w:rPr>
          <w:rFonts w:ascii="Times New Roman" w:hAnsi="Times New Roman"/>
          <w:bCs/>
          <w:spacing w:val="-6"/>
          <w:sz w:val="28"/>
          <w:szCs w:val="28"/>
        </w:rPr>
        <w:t xml:space="preserve"> </w:t>
      </w:r>
      <w:r w:rsidRPr="000B79A8">
        <w:rPr>
          <w:rFonts w:ascii="Times New Roman" w:hAnsi="Times New Roman"/>
          <w:bCs/>
          <w:spacing w:val="-6"/>
          <w:sz w:val="28"/>
          <w:szCs w:val="28"/>
        </w:rPr>
        <w:t xml:space="preserve"> г.</w:t>
      </w:r>
    </w:p>
    <w:p w:rsidR="00A01D36" w:rsidRPr="000B79A8" w:rsidRDefault="00A01D36" w:rsidP="00A0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0B79A8">
        <w:rPr>
          <w:b/>
          <w:bCs/>
          <w:sz w:val="28"/>
          <w:szCs w:val="28"/>
        </w:rPr>
        <w:t>Интернет- ресурсы:</w:t>
      </w:r>
    </w:p>
    <w:p w:rsidR="00A01D36" w:rsidRPr="0072602D" w:rsidRDefault="005E08D2" w:rsidP="00A01D36">
      <w:pPr>
        <w:pStyle w:val="ad"/>
        <w:numPr>
          <w:ilvl w:val="0"/>
          <w:numId w:val="2"/>
        </w:numPr>
        <w:rPr>
          <w:sz w:val="28"/>
          <w:szCs w:val="28"/>
        </w:rPr>
      </w:pPr>
      <w:hyperlink r:id="rId9" w:history="1">
        <w:r w:rsidR="00A01D36" w:rsidRPr="001A2973">
          <w:rPr>
            <w:rStyle w:val="af"/>
            <w:sz w:val="28"/>
            <w:szCs w:val="28"/>
            <w:lang w:val="en-US"/>
          </w:rPr>
          <w:t>www</w:t>
        </w:r>
        <w:r w:rsidR="00A01D36" w:rsidRPr="001A2973">
          <w:rPr>
            <w:rStyle w:val="af"/>
            <w:sz w:val="28"/>
            <w:szCs w:val="28"/>
          </w:rPr>
          <w:t>.</w:t>
        </w:r>
        <w:proofErr w:type="spellStart"/>
        <w:r w:rsidR="00A01D36" w:rsidRPr="001A2973">
          <w:rPr>
            <w:rStyle w:val="af"/>
            <w:sz w:val="28"/>
            <w:szCs w:val="28"/>
            <w:lang w:val="en-US"/>
          </w:rPr>
          <w:t>mos</w:t>
        </w:r>
        <w:proofErr w:type="spellEnd"/>
        <w:r w:rsidR="00A01D36" w:rsidRPr="001A2973">
          <w:rPr>
            <w:rStyle w:val="af"/>
            <w:sz w:val="28"/>
            <w:szCs w:val="28"/>
          </w:rPr>
          <w:t>.</w:t>
        </w:r>
        <w:proofErr w:type="spellStart"/>
        <w:r w:rsidR="00A01D36" w:rsidRPr="001A2973">
          <w:rPr>
            <w:rStyle w:val="af"/>
            <w:sz w:val="28"/>
            <w:szCs w:val="28"/>
            <w:lang w:val="en-US"/>
          </w:rPr>
          <w:t>ru</w:t>
        </w:r>
        <w:proofErr w:type="spellEnd"/>
      </w:hyperlink>
    </w:p>
    <w:p w:rsidR="00A01D36" w:rsidRPr="0072602D" w:rsidRDefault="00A01D36" w:rsidP="00A01D36">
      <w:pPr>
        <w:pStyle w:val="ad"/>
        <w:numPr>
          <w:ilvl w:val="0"/>
          <w:numId w:val="2"/>
        </w:numPr>
        <w:rPr>
          <w:sz w:val="28"/>
          <w:szCs w:val="28"/>
        </w:rPr>
      </w:pPr>
      <w:r w:rsidRPr="0072602D">
        <w:rPr>
          <w:sz w:val="28"/>
          <w:szCs w:val="28"/>
        </w:rPr>
        <w:t xml:space="preserve"> </w:t>
      </w:r>
      <w:hyperlink r:id="rId10" w:history="1">
        <w:r w:rsidRPr="0072602D">
          <w:rPr>
            <w:rStyle w:val="af"/>
            <w:sz w:val="28"/>
            <w:szCs w:val="28"/>
            <w:lang w:val="en-US"/>
          </w:rPr>
          <w:t>www</w:t>
        </w:r>
        <w:r w:rsidRPr="0072602D">
          <w:rPr>
            <w:rStyle w:val="af"/>
            <w:sz w:val="28"/>
            <w:szCs w:val="28"/>
          </w:rPr>
          <w:t>.с</w:t>
        </w:r>
        <w:proofErr w:type="spellStart"/>
        <w:r w:rsidRPr="0072602D">
          <w:rPr>
            <w:rStyle w:val="af"/>
            <w:sz w:val="28"/>
            <w:szCs w:val="28"/>
            <w:lang w:val="en-US"/>
          </w:rPr>
          <w:t>onsultant</w:t>
        </w:r>
        <w:proofErr w:type="spellEnd"/>
        <w:r w:rsidRPr="0072602D">
          <w:rPr>
            <w:rStyle w:val="af"/>
            <w:sz w:val="28"/>
            <w:szCs w:val="28"/>
          </w:rPr>
          <w:t>.</w:t>
        </w:r>
        <w:proofErr w:type="spellStart"/>
        <w:r w:rsidRPr="0072602D">
          <w:rPr>
            <w:rStyle w:val="af"/>
            <w:sz w:val="28"/>
            <w:szCs w:val="28"/>
            <w:lang w:val="en-US"/>
          </w:rPr>
          <w:t>ru</w:t>
        </w:r>
        <w:proofErr w:type="spellEnd"/>
      </w:hyperlink>
    </w:p>
    <w:p w:rsidR="00A01D36" w:rsidRPr="000B79A8" w:rsidRDefault="005E08D2" w:rsidP="00A01D36">
      <w:pPr>
        <w:pStyle w:val="ad"/>
        <w:numPr>
          <w:ilvl w:val="0"/>
          <w:numId w:val="2"/>
        </w:numPr>
        <w:rPr>
          <w:sz w:val="28"/>
          <w:szCs w:val="28"/>
        </w:rPr>
      </w:pPr>
      <w:hyperlink r:id="rId11" w:history="1">
        <w:r w:rsidR="00A01D36" w:rsidRPr="0072602D">
          <w:rPr>
            <w:rStyle w:val="af"/>
            <w:sz w:val="28"/>
            <w:szCs w:val="28"/>
            <w:lang w:val="en-US"/>
          </w:rPr>
          <w:t>www</w:t>
        </w:r>
        <w:r w:rsidR="00A01D36" w:rsidRPr="0072602D">
          <w:rPr>
            <w:rStyle w:val="af"/>
            <w:sz w:val="28"/>
            <w:szCs w:val="28"/>
          </w:rPr>
          <w:t>.</w:t>
        </w:r>
        <w:proofErr w:type="spellStart"/>
        <w:r w:rsidR="00A01D36" w:rsidRPr="0072602D">
          <w:rPr>
            <w:rStyle w:val="af"/>
            <w:sz w:val="28"/>
            <w:szCs w:val="28"/>
            <w:lang w:val="en-US"/>
          </w:rPr>
          <w:t>garant</w:t>
        </w:r>
        <w:proofErr w:type="spellEnd"/>
        <w:r w:rsidR="00A01D36" w:rsidRPr="0072602D">
          <w:rPr>
            <w:rStyle w:val="af"/>
            <w:sz w:val="28"/>
            <w:szCs w:val="28"/>
          </w:rPr>
          <w:t>.</w:t>
        </w:r>
        <w:proofErr w:type="spellStart"/>
        <w:r w:rsidR="00A01D36" w:rsidRPr="0072602D">
          <w:rPr>
            <w:rStyle w:val="af"/>
            <w:sz w:val="28"/>
            <w:szCs w:val="28"/>
            <w:lang w:val="en-US"/>
          </w:rPr>
          <w:t>ru</w:t>
        </w:r>
        <w:proofErr w:type="spellEnd"/>
      </w:hyperlink>
    </w:p>
    <w:p w:rsidR="00A01D36" w:rsidRDefault="005E08D2" w:rsidP="00A01D36">
      <w:pPr>
        <w:pStyle w:val="ad"/>
        <w:numPr>
          <w:ilvl w:val="0"/>
          <w:numId w:val="2"/>
        </w:numPr>
        <w:rPr>
          <w:sz w:val="28"/>
          <w:szCs w:val="28"/>
          <w:lang w:val="en-US"/>
        </w:rPr>
      </w:pPr>
      <w:hyperlink r:id="rId12" w:history="1">
        <w:r w:rsidR="00A01D36" w:rsidRPr="001A2973">
          <w:rPr>
            <w:rStyle w:val="af"/>
            <w:sz w:val="28"/>
            <w:szCs w:val="28"/>
            <w:lang w:val="en-US"/>
          </w:rPr>
          <w:t>www</w:t>
        </w:r>
        <w:r w:rsidR="00A01D36" w:rsidRPr="001A2973">
          <w:rPr>
            <w:rStyle w:val="af"/>
            <w:sz w:val="28"/>
            <w:szCs w:val="28"/>
          </w:rPr>
          <w:t>.</w:t>
        </w:r>
        <w:r w:rsidR="00A01D36" w:rsidRPr="001A2973">
          <w:rPr>
            <w:rStyle w:val="af"/>
            <w:sz w:val="28"/>
            <w:szCs w:val="28"/>
            <w:lang w:val="en-US"/>
          </w:rPr>
          <w:t>center</w:t>
        </w:r>
        <w:r w:rsidR="00A01D36" w:rsidRPr="001A2973">
          <w:rPr>
            <w:rStyle w:val="af"/>
            <w:sz w:val="28"/>
            <w:szCs w:val="28"/>
          </w:rPr>
          <w:t>-</w:t>
        </w:r>
        <w:proofErr w:type="spellStart"/>
        <w:r w:rsidR="00A01D36" w:rsidRPr="001A2973">
          <w:rPr>
            <w:rStyle w:val="af"/>
            <w:sz w:val="28"/>
            <w:szCs w:val="28"/>
            <w:lang w:val="en-US"/>
          </w:rPr>
          <w:t>kgh</w:t>
        </w:r>
        <w:proofErr w:type="spellEnd"/>
        <w:r w:rsidR="00A01D36" w:rsidRPr="001A2973">
          <w:rPr>
            <w:rStyle w:val="af"/>
            <w:sz w:val="28"/>
            <w:szCs w:val="28"/>
          </w:rPr>
          <w:t>.</w:t>
        </w:r>
        <w:proofErr w:type="spellStart"/>
        <w:r w:rsidR="00A01D36" w:rsidRPr="001A2973">
          <w:rPr>
            <w:rStyle w:val="af"/>
            <w:sz w:val="28"/>
            <w:szCs w:val="28"/>
            <w:lang w:val="en-US"/>
          </w:rPr>
          <w:t>ru</w:t>
        </w:r>
        <w:proofErr w:type="spellEnd"/>
      </w:hyperlink>
    </w:p>
    <w:p w:rsidR="00A01D36" w:rsidRPr="000B79A8" w:rsidRDefault="00A01D36" w:rsidP="00A01D36">
      <w:pPr>
        <w:pStyle w:val="ad"/>
        <w:ind w:left="720"/>
        <w:rPr>
          <w:sz w:val="28"/>
          <w:szCs w:val="28"/>
          <w:lang w:val="en-US"/>
        </w:rPr>
      </w:pPr>
    </w:p>
    <w:p w:rsidR="00A01D36" w:rsidRPr="000B79A8" w:rsidRDefault="00A01D36" w:rsidP="00A01D36">
      <w:pPr>
        <w:rPr>
          <w:b/>
          <w:sz w:val="28"/>
          <w:szCs w:val="28"/>
        </w:rPr>
      </w:pPr>
      <w:r w:rsidRPr="000B79A8">
        <w:rPr>
          <w:b/>
          <w:caps/>
          <w:sz w:val="28"/>
          <w:szCs w:val="28"/>
        </w:rPr>
        <w:t xml:space="preserve">   4.3. </w:t>
      </w:r>
      <w:r w:rsidRPr="000B79A8">
        <w:rPr>
          <w:b/>
          <w:sz w:val="28"/>
          <w:szCs w:val="28"/>
        </w:rPr>
        <w:t>Общие требования к организации образовательного процесса</w:t>
      </w:r>
    </w:p>
    <w:p w:rsidR="00A01D36" w:rsidRPr="000B79A8" w:rsidRDefault="00A01D36" w:rsidP="00A01D36">
      <w:pPr>
        <w:ind w:left="360"/>
        <w:rPr>
          <w:b/>
          <w:sz w:val="28"/>
          <w:szCs w:val="28"/>
        </w:rPr>
      </w:pPr>
    </w:p>
    <w:p w:rsidR="00A01D36" w:rsidRPr="000B79A8" w:rsidRDefault="00A01D36" w:rsidP="00A01D36">
      <w:pPr>
        <w:shd w:val="clear" w:color="auto" w:fill="FFFFFF"/>
        <w:ind w:right="10"/>
        <w:jc w:val="both"/>
        <w:rPr>
          <w:sz w:val="28"/>
          <w:szCs w:val="28"/>
        </w:rPr>
      </w:pPr>
      <w:r w:rsidRPr="000B79A8">
        <w:rPr>
          <w:sz w:val="28"/>
          <w:szCs w:val="28"/>
        </w:rPr>
        <w:t xml:space="preserve">         </w:t>
      </w:r>
      <w:r w:rsidRPr="000B79A8">
        <w:rPr>
          <w:b/>
          <w:sz w:val="28"/>
          <w:szCs w:val="28"/>
        </w:rPr>
        <w:t xml:space="preserve">4.3.1 </w:t>
      </w:r>
      <w:r w:rsidRPr="000B79A8">
        <w:rPr>
          <w:sz w:val="28"/>
          <w:szCs w:val="28"/>
        </w:rPr>
        <w:t>Работа по оптимизации занятия (урока), строится с учетом современных методик преподавания (с ориентацией не на словесные, а на поисковые, творческие методы), работа в семинарах, с небольшой группой обучающихся снижает объем домашних заданий. Домашние задания, контрольные работы сводятся к обязательному минимуму. Высвобождающееся время используется на организацию индивидуальной деятельности обучающихся на участие их в работе НСО, студенческих фирмах, секциях, во внеклассной работе.</w:t>
      </w:r>
    </w:p>
    <w:p w:rsidR="00A01D36" w:rsidRPr="000B79A8" w:rsidRDefault="00A01D36" w:rsidP="00A01D36">
      <w:pPr>
        <w:shd w:val="clear" w:color="auto" w:fill="FFFFFF"/>
        <w:ind w:right="10"/>
        <w:jc w:val="both"/>
        <w:rPr>
          <w:sz w:val="28"/>
          <w:szCs w:val="28"/>
        </w:rPr>
      </w:pPr>
      <w:r w:rsidRPr="000B79A8">
        <w:rPr>
          <w:sz w:val="28"/>
          <w:szCs w:val="28"/>
        </w:rPr>
        <w:t xml:space="preserve">        </w:t>
      </w:r>
      <w:r w:rsidRPr="000B79A8">
        <w:rPr>
          <w:b/>
          <w:sz w:val="28"/>
          <w:szCs w:val="28"/>
        </w:rPr>
        <w:t>4.3.2.</w:t>
      </w:r>
      <w:r w:rsidRPr="000B79A8">
        <w:rPr>
          <w:sz w:val="28"/>
          <w:szCs w:val="28"/>
        </w:rPr>
        <w:t xml:space="preserve"> При освоении программы модуля обеспечивается эффективная самостоятельная работа обучающихся в сочетании с совершенствованием управления ею со стороны преподавателей и мастеров производственного обучения через организацию преподавателем самостоятельной работы студентов: на занятиях теоретического обучения (сбор информации, подготовка студентами заданий производственной направленности, сбор материала для  дипломного проектирования);  при проектировании учебного занятия – метод проектов, кейс-метод; применение технологий развивающего обучения; подготовка презентаций по итогам проведенных экскурсий, выставок; обобщение и систематизация изученного материала, использование заданий для самоконтроля и др.</w:t>
      </w:r>
      <w:r w:rsidRPr="000B79A8">
        <w:rPr>
          <w:spacing w:val="-3"/>
          <w:sz w:val="28"/>
          <w:szCs w:val="28"/>
        </w:rPr>
        <w:t xml:space="preserve"> Студент имеет право выбора из предложенных преподавателем вариантов вида самостоятельной работы по дисциплинам и междисциплинарным курсам.</w:t>
      </w:r>
    </w:p>
    <w:p w:rsidR="00A01D36" w:rsidRPr="000B79A8" w:rsidRDefault="00A01D36" w:rsidP="00A01D36">
      <w:pPr>
        <w:widowControl w:val="0"/>
        <w:shd w:val="clear" w:color="auto" w:fill="FFFFFF"/>
        <w:tabs>
          <w:tab w:val="left" w:pos="720"/>
          <w:tab w:val="left" w:pos="1339"/>
        </w:tabs>
        <w:autoSpaceDE w:val="0"/>
        <w:autoSpaceDN w:val="0"/>
        <w:adjustRightInd w:val="0"/>
        <w:jc w:val="both"/>
        <w:rPr>
          <w:b/>
          <w:bCs/>
          <w:spacing w:val="-2"/>
          <w:sz w:val="28"/>
          <w:szCs w:val="28"/>
        </w:rPr>
      </w:pPr>
      <w:r w:rsidRPr="000B79A8">
        <w:rPr>
          <w:b/>
          <w:sz w:val="28"/>
          <w:szCs w:val="28"/>
        </w:rPr>
        <w:t xml:space="preserve">           4.3.3.</w:t>
      </w:r>
      <w:r w:rsidRPr="000B79A8">
        <w:rPr>
          <w:sz w:val="28"/>
          <w:szCs w:val="28"/>
        </w:rPr>
        <w:t>Образовательное учреждение устанавливает следующие формы проведения консультаций: групповые, индивидуальные, письменные, устные.</w:t>
      </w:r>
      <w:r w:rsidRPr="000B79A8">
        <w:rPr>
          <w:b/>
          <w:bCs/>
          <w:spacing w:val="-2"/>
          <w:sz w:val="28"/>
          <w:szCs w:val="28"/>
        </w:rPr>
        <w:t xml:space="preserve">            </w:t>
      </w:r>
    </w:p>
    <w:p w:rsidR="00A01D36" w:rsidRPr="000B79A8" w:rsidRDefault="00A01D36" w:rsidP="00A01D36">
      <w:pPr>
        <w:widowControl w:val="0"/>
        <w:shd w:val="clear" w:color="auto" w:fill="FFFFFF"/>
        <w:tabs>
          <w:tab w:val="left" w:pos="720"/>
          <w:tab w:val="left" w:pos="1339"/>
        </w:tabs>
        <w:autoSpaceDE w:val="0"/>
        <w:autoSpaceDN w:val="0"/>
        <w:adjustRightInd w:val="0"/>
        <w:jc w:val="both"/>
        <w:rPr>
          <w:sz w:val="28"/>
          <w:szCs w:val="28"/>
        </w:rPr>
      </w:pPr>
      <w:r w:rsidRPr="000B79A8">
        <w:rPr>
          <w:b/>
          <w:bCs/>
          <w:spacing w:val="-2"/>
          <w:sz w:val="28"/>
          <w:szCs w:val="28"/>
        </w:rPr>
        <w:t xml:space="preserve">           4.3.4.    </w:t>
      </w:r>
      <w:r w:rsidRPr="000B79A8">
        <w:rPr>
          <w:bCs/>
          <w:spacing w:val="-2"/>
          <w:sz w:val="28"/>
          <w:szCs w:val="28"/>
        </w:rPr>
        <w:t>Лабораторные работы и практические занятия, выполняемые в процессе освоения модуля, отнесены к основным видам учебных занятий. Ведущей дидактической целью лабораторных работ является экспериментальное подтверждение и проверка существенных теоретических положений, практических работ – формирование практических умений (профессиональных или учебных), необходимых в последующей учебной деятельности.</w:t>
      </w:r>
    </w:p>
    <w:p w:rsidR="00A01D36" w:rsidRPr="000B79A8" w:rsidRDefault="00A01D36" w:rsidP="00A01D36">
      <w:pPr>
        <w:widowControl w:val="0"/>
        <w:shd w:val="clear" w:color="auto" w:fill="FFFFFF"/>
        <w:tabs>
          <w:tab w:val="left" w:pos="720"/>
          <w:tab w:val="left" w:pos="1339"/>
        </w:tabs>
        <w:autoSpaceDE w:val="0"/>
        <w:autoSpaceDN w:val="0"/>
        <w:adjustRightInd w:val="0"/>
        <w:jc w:val="both"/>
        <w:rPr>
          <w:bCs/>
          <w:spacing w:val="-2"/>
          <w:sz w:val="28"/>
          <w:szCs w:val="28"/>
        </w:rPr>
      </w:pPr>
      <w:r w:rsidRPr="000B79A8">
        <w:rPr>
          <w:bCs/>
          <w:spacing w:val="-2"/>
          <w:sz w:val="28"/>
          <w:szCs w:val="28"/>
        </w:rPr>
        <w:t xml:space="preserve">          Продолжительность и лабораторной работы и практического занятия – не менее 2-х академических часов.  </w:t>
      </w:r>
    </w:p>
    <w:p w:rsidR="00A01D36" w:rsidRPr="000B79A8" w:rsidRDefault="00A01D36" w:rsidP="00A01D36">
      <w:pPr>
        <w:widowControl w:val="0"/>
        <w:shd w:val="clear" w:color="auto" w:fill="FFFFFF"/>
        <w:tabs>
          <w:tab w:val="left" w:pos="720"/>
          <w:tab w:val="left" w:pos="1339"/>
        </w:tabs>
        <w:autoSpaceDE w:val="0"/>
        <w:autoSpaceDN w:val="0"/>
        <w:adjustRightInd w:val="0"/>
        <w:jc w:val="both"/>
        <w:rPr>
          <w:bCs/>
          <w:spacing w:val="-2"/>
          <w:sz w:val="28"/>
          <w:szCs w:val="28"/>
        </w:rPr>
      </w:pPr>
      <w:r w:rsidRPr="000B79A8">
        <w:rPr>
          <w:bCs/>
          <w:spacing w:val="-2"/>
          <w:sz w:val="28"/>
          <w:szCs w:val="28"/>
        </w:rPr>
        <w:t xml:space="preserve">          По каждой лабораторной работе и практическому занятию разрабатываются и утверждаются методические указания по их проведению.</w:t>
      </w:r>
    </w:p>
    <w:p w:rsidR="00A01D36" w:rsidRPr="000B79A8" w:rsidRDefault="00A01D36" w:rsidP="00A01D36">
      <w:pPr>
        <w:widowControl w:val="0"/>
        <w:shd w:val="clear" w:color="auto" w:fill="FFFFFF"/>
        <w:tabs>
          <w:tab w:val="left" w:pos="720"/>
          <w:tab w:val="left" w:pos="1339"/>
        </w:tabs>
        <w:autoSpaceDE w:val="0"/>
        <w:autoSpaceDN w:val="0"/>
        <w:adjustRightInd w:val="0"/>
        <w:jc w:val="both"/>
        <w:rPr>
          <w:bCs/>
          <w:spacing w:val="-2"/>
          <w:sz w:val="28"/>
          <w:szCs w:val="28"/>
        </w:rPr>
      </w:pPr>
      <w:r w:rsidRPr="000B79A8">
        <w:rPr>
          <w:bCs/>
          <w:spacing w:val="-2"/>
          <w:sz w:val="28"/>
          <w:szCs w:val="28"/>
        </w:rPr>
        <w:t xml:space="preserve">          Лабораторные работы и практические занятия могут носить репродуктивный, частично-поисковый и поисковый характер. Формы организации работы студентов – фронтальная, групповая и индивидуальная.</w:t>
      </w:r>
    </w:p>
    <w:p w:rsidR="00C675A7" w:rsidRDefault="00A01D36" w:rsidP="008B327B">
      <w:pPr>
        <w:ind w:firstLine="708"/>
        <w:rPr>
          <w:sz w:val="28"/>
          <w:szCs w:val="28"/>
        </w:rPr>
      </w:pPr>
      <w:r w:rsidRPr="000B79A8">
        <w:rPr>
          <w:b/>
          <w:sz w:val="28"/>
          <w:szCs w:val="28"/>
        </w:rPr>
        <w:t xml:space="preserve">4.3.5. </w:t>
      </w:r>
      <w:r w:rsidRPr="000B79A8">
        <w:rPr>
          <w:sz w:val="28"/>
          <w:szCs w:val="28"/>
        </w:rPr>
        <w:t>Учебная и производственная практика (по профилю специальности) проводятся образовательным учреждением при освоении студентами профессиональных компетенций в рамках профессиональных модулей и реализуется концентрированно в несколько периодов, имеет междисциплинарную направленность</w:t>
      </w:r>
      <w:r>
        <w:rPr>
          <w:sz w:val="28"/>
          <w:szCs w:val="28"/>
        </w:rPr>
        <w:t>.</w:t>
      </w:r>
    </w:p>
    <w:p w:rsidR="008B327B" w:rsidRPr="000B79A8" w:rsidRDefault="008B327B" w:rsidP="008B327B">
      <w:pPr>
        <w:shd w:val="clear" w:color="auto" w:fill="FFFFFF"/>
        <w:ind w:right="10" w:firstLine="739"/>
        <w:jc w:val="both"/>
        <w:rPr>
          <w:sz w:val="28"/>
          <w:szCs w:val="28"/>
        </w:rPr>
      </w:pPr>
      <w:r w:rsidRPr="000B79A8">
        <w:rPr>
          <w:sz w:val="28"/>
          <w:szCs w:val="28"/>
        </w:rPr>
        <w:t>В результате прохождения учебной  и производственной практик в рамках данного профессионального модуля студенты должны иметь опыт:</w:t>
      </w:r>
    </w:p>
    <w:p w:rsidR="008B327B" w:rsidRPr="000B79A8" w:rsidRDefault="008B327B" w:rsidP="008B327B">
      <w:pPr>
        <w:shd w:val="clear" w:color="auto" w:fill="FFFFFF"/>
        <w:ind w:right="10"/>
        <w:jc w:val="both"/>
        <w:rPr>
          <w:sz w:val="28"/>
          <w:szCs w:val="28"/>
        </w:rPr>
      </w:pPr>
      <w:r w:rsidRPr="000B79A8">
        <w:rPr>
          <w:sz w:val="28"/>
          <w:szCs w:val="28"/>
        </w:rPr>
        <w:lastRenderedPageBreak/>
        <w:t>-создания базы данных о современных технологиях садово-паркового строительства;</w:t>
      </w:r>
    </w:p>
    <w:p w:rsidR="008B327B" w:rsidRPr="000B79A8" w:rsidRDefault="008B327B" w:rsidP="008B327B">
      <w:pPr>
        <w:shd w:val="clear" w:color="auto" w:fill="FFFFFF"/>
        <w:ind w:right="10"/>
        <w:jc w:val="both"/>
        <w:rPr>
          <w:sz w:val="28"/>
          <w:szCs w:val="28"/>
        </w:rPr>
      </w:pPr>
      <w:r w:rsidRPr="000B79A8">
        <w:rPr>
          <w:sz w:val="28"/>
          <w:szCs w:val="28"/>
        </w:rPr>
        <w:t>-внедрения современных технологий садово-паркового строительства;</w:t>
      </w:r>
    </w:p>
    <w:p w:rsidR="008B327B" w:rsidRPr="000B79A8" w:rsidRDefault="008B327B" w:rsidP="008B327B">
      <w:pPr>
        <w:shd w:val="clear" w:color="auto" w:fill="FFFFFF"/>
        <w:ind w:right="10"/>
        <w:jc w:val="both"/>
        <w:rPr>
          <w:sz w:val="28"/>
          <w:szCs w:val="28"/>
        </w:rPr>
      </w:pPr>
      <w:r w:rsidRPr="000B79A8">
        <w:rPr>
          <w:sz w:val="28"/>
          <w:szCs w:val="28"/>
        </w:rPr>
        <w:t>-консультирования по вопросам современных технологий в садово-парковом и ландшафтном строительстве.</w:t>
      </w:r>
    </w:p>
    <w:p w:rsidR="008B327B" w:rsidRPr="000B79A8" w:rsidRDefault="008B327B" w:rsidP="008B327B">
      <w:pPr>
        <w:shd w:val="clear" w:color="auto" w:fill="FFFFFF"/>
        <w:ind w:right="10" w:firstLine="739"/>
        <w:jc w:val="both"/>
        <w:rPr>
          <w:sz w:val="28"/>
          <w:szCs w:val="28"/>
        </w:rPr>
      </w:pPr>
      <w:r w:rsidRPr="000B79A8">
        <w:rPr>
          <w:sz w:val="28"/>
          <w:szCs w:val="28"/>
        </w:rPr>
        <w:t>Производственная практика должна проводиться в учебном хозяйстве колледжа, лабораториях и мастерских, а также на предприятиях, учреждениях и организациях, направление деятельности которых соответствует профилю подготовки обучающихся на основе договоров о социальном партнерстве.</w:t>
      </w:r>
    </w:p>
    <w:p w:rsidR="008B327B" w:rsidRPr="000B79A8" w:rsidRDefault="008B327B" w:rsidP="008B327B">
      <w:pPr>
        <w:shd w:val="clear" w:color="auto" w:fill="FFFFFF"/>
        <w:ind w:right="10" w:firstLine="739"/>
        <w:jc w:val="both"/>
        <w:rPr>
          <w:sz w:val="28"/>
          <w:szCs w:val="28"/>
        </w:rPr>
      </w:pPr>
      <w:r w:rsidRPr="000B79A8">
        <w:rPr>
          <w:sz w:val="28"/>
          <w:szCs w:val="28"/>
        </w:rP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 По итогам освоения профессионального модуля совместно с работодателями проводится квалификационный экзамен и сертификация студента.</w:t>
      </w: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8B327B" w:rsidRPr="008B327B"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B79A8">
        <w:rPr>
          <w:bCs/>
          <w:sz w:val="28"/>
          <w:szCs w:val="28"/>
        </w:rPr>
        <w:t>Освоению данного модуля предшествует изучение дисциплин и модулей:</w:t>
      </w:r>
    </w:p>
    <w:p w:rsidR="008B327B" w:rsidRPr="008B327B"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0B79A8">
        <w:rPr>
          <w:b/>
          <w:bCs/>
          <w:sz w:val="28"/>
          <w:szCs w:val="28"/>
        </w:rPr>
        <w:t>Общий гуманитарный и социально-экономический цикл (ОГСЭ):</w:t>
      </w: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B79A8">
        <w:rPr>
          <w:bCs/>
          <w:sz w:val="28"/>
          <w:szCs w:val="28"/>
        </w:rPr>
        <w:t>ОГСЭ.01. Основы философии</w:t>
      </w: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B79A8">
        <w:rPr>
          <w:bCs/>
          <w:sz w:val="28"/>
          <w:szCs w:val="28"/>
        </w:rPr>
        <w:t>ОГСЭ.02. История</w:t>
      </w: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B79A8">
        <w:rPr>
          <w:bCs/>
          <w:sz w:val="28"/>
          <w:szCs w:val="28"/>
        </w:rPr>
        <w:t>ОГСЭ.03. Иностранный язык</w:t>
      </w:r>
    </w:p>
    <w:p w:rsidR="008B327B" w:rsidRPr="008B327B"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B79A8">
        <w:rPr>
          <w:bCs/>
          <w:sz w:val="28"/>
          <w:szCs w:val="28"/>
        </w:rPr>
        <w:t>ОГСЭ.04. Физическая культура</w:t>
      </w:r>
    </w:p>
    <w:p w:rsidR="008B327B" w:rsidRPr="008B327B"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0B79A8">
        <w:rPr>
          <w:b/>
          <w:bCs/>
          <w:sz w:val="28"/>
          <w:szCs w:val="28"/>
        </w:rPr>
        <w:t>Математический и общий естественнонаучный цикл (ЕН):</w:t>
      </w: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B79A8">
        <w:rPr>
          <w:bCs/>
          <w:sz w:val="28"/>
          <w:szCs w:val="28"/>
        </w:rPr>
        <w:t>ЕН.01. Математика</w:t>
      </w:r>
    </w:p>
    <w:p w:rsidR="008B327B" w:rsidRPr="008B327B"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B79A8">
        <w:rPr>
          <w:bCs/>
          <w:sz w:val="28"/>
          <w:szCs w:val="28"/>
        </w:rPr>
        <w:t>ЕН.02 Информационные технологии в профессиональной деятельности</w:t>
      </w:r>
    </w:p>
    <w:p w:rsidR="008B327B" w:rsidRPr="008B327B"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0B79A8">
        <w:rPr>
          <w:b/>
          <w:bCs/>
          <w:sz w:val="28"/>
          <w:szCs w:val="28"/>
        </w:rPr>
        <w:t>Общепрофессиональные дисциплины (ОП):</w:t>
      </w:r>
    </w:p>
    <w:p w:rsidR="008B327B" w:rsidRPr="000B79A8" w:rsidRDefault="008B327B" w:rsidP="008B327B">
      <w:pPr>
        <w:shd w:val="clear" w:color="auto" w:fill="FFFFFF"/>
        <w:ind w:right="202"/>
        <w:jc w:val="both"/>
        <w:rPr>
          <w:sz w:val="28"/>
          <w:szCs w:val="28"/>
        </w:rPr>
      </w:pPr>
      <w:r w:rsidRPr="000B79A8">
        <w:rPr>
          <w:sz w:val="28"/>
          <w:szCs w:val="28"/>
        </w:rPr>
        <w:t>ОП.01. Экономика отрасли</w:t>
      </w: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B79A8">
        <w:rPr>
          <w:sz w:val="28"/>
          <w:szCs w:val="28"/>
        </w:rPr>
        <w:t>ОП.02. Основы менеджмента</w:t>
      </w: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B79A8">
        <w:rPr>
          <w:sz w:val="28"/>
          <w:szCs w:val="28"/>
        </w:rPr>
        <w:t xml:space="preserve">ОП.03  Охрана труда </w:t>
      </w: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B79A8">
        <w:rPr>
          <w:sz w:val="28"/>
          <w:szCs w:val="28"/>
        </w:rPr>
        <w:t>ОП.04.Ботаника с основами физиологии растений</w:t>
      </w: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B79A8">
        <w:rPr>
          <w:sz w:val="28"/>
          <w:szCs w:val="28"/>
        </w:rPr>
        <w:t>ОП.05.Основы почвоведения, земледелия и агрохимии</w:t>
      </w: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B79A8">
        <w:rPr>
          <w:sz w:val="28"/>
          <w:szCs w:val="28"/>
        </w:rPr>
        <w:t>ОП.06.Основы садово-паркового искусства</w:t>
      </w: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B79A8">
        <w:rPr>
          <w:sz w:val="28"/>
          <w:szCs w:val="28"/>
        </w:rPr>
        <w:t>ОП.07.Озеленение населенных мест с основами градостроительства</w:t>
      </w: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B79A8">
        <w:rPr>
          <w:sz w:val="28"/>
          <w:szCs w:val="28"/>
        </w:rPr>
        <w:t>ОП.08 Цветочно-декоративные растения и дендрология</w:t>
      </w:r>
    </w:p>
    <w:p w:rsidR="008B327B" w:rsidRPr="008B327B"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B79A8">
        <w:rPr>
          <w:sz w:val="28"/>
          <w:szCs w:val="28"/>
        </w:rPr>
        <w:t>ОП.09. Безопасность жизнедеятельности</w:t>
      </w:r>
    </w:p>
    <w:p w:rsidR="008B327B" w:rsidRPr="008B327B"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0B79A8">
        <w:rPr>
          <w:b/>
          <w:sz w:val="28"/>
          <w:szCs w:val="28"/>
        </w:rPr>
        <w:t>Профессиональные модули (ПМ), междисциплинарные курсы (МДК):</w:t>
      </w: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B79A8">
        <w:rPr>
          <w:sz w:val="28"/>
          <w:szCs w:val="28"/>
        </w:rPr>
        <w:t xml:space="preserve">ПМ.04. </w:t>
      </w:r>
      <w:r w:rsidRPr="000B79A8">
        <w:rPr>
          <w:bCs/>
          <w:sz w:val="28"/>
          <w:szCs w:val="28"/>
        </w:rPr>
        <w:t>Выполнение работ по одной или нескольким профессиям рабочих, должностям служащих</w:t>
      </w: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B79A8">
        <w:rPr>
          <w:bCs/>
          <w:sz w:val="28"/>
          <w:szCs w:val="28"/>
        </w:rPr>
        <w:t>ПМ. 01. Проектирование объектов садово-паркового и ландшафтного строительства</w:t>
      </w: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B79A8">
        <w:rPr>
          <w:bCs/>
          <w:sz w:val="28"/>
          <w:szCs w:val="28"/>
        </w:rPr>
        <w:t>МДК 01.01 Основы проектирования объектов садово-паркового строительства</w:t>
      </w: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u w:val="single"/>
        </w:rPr>
      </w:pPr>
      <w:r w:rsidRPr="000B79A8">
        <w:rPr>
          <w:bCs/>
          <w:sz w:val="28"/>
          <w:szCs w:val="28"/>
        </w:rPr>
        <w:t>ПМ. 02.</w:t>
      </w:r>
      <w:r w:rsidRPr="000B79A8">
        <w:rPr>
          <w:b/>
          <w:bCs/>
          <w:sz w:val="28"/>
          <w:szCs w:val="28"/>
        </w:rPr>
        <w:t xml:space="preserve">  </w:t>
      </w:r>
      <w:r w:rsidRPr="000B79A8">
        <w:rPr>
          <w:bCs/>
          <w:sz w:val="28"/>
          <w:szCs w:val="28"/>
        </w:rPr>
        <w:t>Ведение работ по садово-парковому и ландшафтному строительству</w:t>
      </w: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B79A8">
        <w:rPr>
          <w:bCs/>
          <w:sz w:val="28"/>
          <w:szCs w:val="28"/>
        </w:rPr>
        <w:lastRenderedPageBreak/>
        <w:t>МДК 02.01 Цветоводство и</w:t>
      </w:r>
      <w:r w:rsidRPr="000B79A8">
        <w:rPr>
          <w:sz w:val="28"/>
          <w:szCs w:val="28"/>
        </w:rPr>
        <w:t xml:space="preserve"> </w:t>
      </w:r>
      <w:r w:rsidRPr="000B79A8">
        <w:rPr>
          <w:bCs/>
          <w:sz w:val="28"/>
          <w:szCs w:val="28"/>
        </w:rPr>
        <w:t xml:space="preserve">декоративное </w:t>
      </w:r>
      <w:proofErr w:type="spellStart"/>
      <w:r w:rsidRPr="000B79A8">
        <w:rPr>
          <w:bCs/>
          <w:sz w:val="28"/>
          <w:szCs w:val="28"/>
        </w:rPr>
        <w:t>древоводство</w:t>
      </w:r>
      <w:proofErr w:type="spellEnd"/>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B79A8">
        <w:rPr>
          <w:bCs/>
          <w:sz w:val="28"/>
          <w:szCs w:val="28"/>
        </w:rPr>
        <w:t>МДК 02.02 Садово-парковое строительство и хозяйство, озеленение интерьеров</w:t>
      </w: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B79A8">
        <w:rPr>
          <w:bCs/>
          <w:sz w:val="28"/>
          <w:szCs w:val="28"/>
        </w:rPr>
        <w:t>МДК 02.03 Маркетинг ландшафтных услуг</w:t>
      </w:r>
    </w:p>
    <w:p w:rsidR="008B327B" w:rsidRPr="000B79A8" w:rsidRDefault="008B327B" w:rsidP="008B327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sz w:val="28"/>
          <w:szCs w:val="28"/>
        </w:rPr>
      </w:pPr>
    </w:p>
    <w:p w:rsidR="008B327B" w:rsidRPr="000B79A8" w:rsidRDefault="008B327B" w:rsidP="008B327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sz w:val="28"/>
          <w:szCs w:val="28"/>
        </w:rPr>
      </w:pPr>
      <w:r w:rsidRPr="000B79A8">
        <w:rPr>
          <w:b/>
          <w:sz w:val="28"/>
          <w:szCs w:val="28"/>
        </w:rPr>
        <w:t>4.4. Кадровое обеспечение образовательного процесса</w:t>
      </w:r>
    </w:p>
    <w:p w:rsidR="008B327B" w:rsidRPr="000B79A8" w:rsidRDefault="008B327B" w:rsidP="008B327B">
      <w:pPr>
        <w:widowControl w:val="0"/>
        <w:shd w:val="clear" w:color="auto" w:fill="FFFFFF"/>
        <w:tabs>
          <w:tab w:val="left" w:pos="0"/>
          <w:tab w:val="left" w:pos="360"/>
          <w:tab w:val="left" w:pos="4474"/>
          <w:tab w:val="left" w:pos="6946"/>
        </w:tabs>
        <w:autoSpaceDE w:val="0"/>
        <w:autoSpaceDN w:val="0"/>
        <w:adjustRightInd w:val="0"/>
        <w:spacing w:before="182"/>
        <w:jc w:val="both"/>
        <w:rPr>
          <w:sz w:val="28"/>
          <w:szCs w:val="28"/>
        </w:rPr>
      </w:pPr>
      <w:r w:rsidRPr="000B79A8">
        <w:rPr>
          <w:sz w:val="28"/>
          <w:szCs w:val="28"/>
        </w:rPr>
        <w:t xml:space="preserve">          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 имеющими высшее образование, соответствующее профилю преподаваемого  </w:t>
      </w:r>
      <w:r w:rsidRPr="000B79A8">
        <w:rPr>
          <w:spacing w:val="-2"/>
          <w:sz w:val="28"/>
          <w:szCs w:val="28"/>
        </w:rPr>
        <w:t xml:space="preserve">модуля в рамках специальности </w:t>
      </w:r>
      <w:r w:rsidRPr="0072602D">
        <w:rPr>
          <w:b/>
          <w:spacing w:val="-2"/>
          <w:sz w:val="28"/>
          <w:szCs w:val="28"/>
        </w:rPr>
        <w:t>250109 «Садово-парковое и ландшафтное строительство»</w:t>
      </w:r>
      <w:r w:rsidRPr="000B79A8">
        <w:rPr>
          <w:spacing w:val="-2"/>
          <w:sz w:val="28"/>
          <w:szCs w:val="28"/>
        </w:rPr>
        <w:t>.</w:t>
      </w:r>
      <w:r w:rsidRPr="000B79A8">
        <w:rPr>
          <w:sz w:val="28"/>
          <w:szCs w:val="28"/>
        </w:rPr>
        <w:t xml:space="preserve"> </w:t>
      </w:r>
      <w:r w:rsidRPr="000B79A8">
        <w:rPr>
          <w:spacing w:val="-2"/>
          <w:sz w:val="28"/>
          <w:szCs w:val="28"/>
        </w:rPr>
        <w:t>Опыт</w:t>
      </w:r>
      <w:r w:rsidRPr="000B79A8">
        <w:rPr>
          <w:sz w:val="28"/>
          <w:szCs w:val="28"/>
        </w:rPr>
        <w:t xml:space="preserve"> </w:t>
      </w:r>
      <w:r w:rsidRPr="000B79A8">
        <w:rPr>
          <w:spacing w:val="-2"/>
          <w:sz w:val="28"/>
          <w:szCs w:val="28"/>
        </w:rPr>
        <w:t xml:space="preserve">деятельности </w:t>
      </w:r>
      <w:r w:rsidRPr="000B79A8">
        <w:rPr>
          <w:sz w:val="28"/>
          <w:szCs w:val="28"/>
        </w:rPr>
        <w:t xml:space="preserve">в </w:t>
      </w:r>
      <w:r w:rsidRPr="000B79A8">
        <w:rPr>
          <w:spacing w:val="-2"/>
          <w:sz w:val="28"/>
          <w:szCs w:val="28"/>
        </w:rPr>
        <w:t xml:space="preserve">организациях </w:t>
      </w:r>
      <w:r w:rsidRPr="000B79A8">
        <w:rPr>
          <w:spacing w:val="-1"/>
          <w:sz w:val="28"/>
          <w:szCs w:val="28"/>
        </w:rPr>
        <w:t xml:space="preserve">соответствующей </w:t>
      </w:r>
      <w:r w:rsidRPr="000B79A8">
        <w:rPr>
          <w:sz w:val="28"/>
          <w:szCs w:val="28"/>
        </w:rPr>
        <w:t xml:space="preserve">садово-парковому и ландшафтному строительству    является обязательным для  мастеров производственного обучения и желательным для преподавателей. </w:t>
      </w: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8B327B" w:rsidRPr="008B327B"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0B79A8">
        <w:rPr>
          <w:b/>
          <w:bCs/>
          <w:sz w:val="28"/>
          <w:szCs w:val="28"/>
        </w:rPr>
        <w:t xml:space="preserve">Требования к квалификации педагогических (инженерно-педагогических) кадров, обеспечивающих обучение по междисциплинарным курсам </w:t>
      </w:r>
    </w:p>
    <w:p w:rsidR="008B327B" w:rsidRPr="008B327B"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B79A8">
        <w:rPr>
          <w:bCs/>
          <w:sz w:val="28"/>
          <w:szCs w:val="28"/>
        </w:rPr>
        <w:t xml:space="preserve">     К педагогической деятельности допускаются лица, имеющие высшее профессиональное или среднее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B79A8">
        <w:rPr>
          <w:bCs/>
          <w:sz w:val="28"/>
          <w:szCs w:val="28"/>
        </w:rPr>
        <w:t xml:space="preserve">        Развитие  социального партнерства в области кадрового обеспечения образовательного процесса должно осуществляться путем привлечения к преподаванию специалистов, имеющих опыт профессиональной деятельности в соответствующих отраслях производства.</w:t>
      </w: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B79A8">
        <w:rPr>
          <w:bCs/>
          <w:sz w:val="28"/>
          <w:szCs w:val="28"/>
        </w:rPr>
        <w:t xml:space="preserve">       Такие специалисты могут привлекаться для следующих видов деятельности:</w:t>
      </w:r>
    </w:p>
    <w:p w:rsidR="008B327B" w:rsidRPr="000B79A8" w:rsidRDefault="008B327B" w:rsidP="008B327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B79A8">
        <w:rPr>
          <w:bCs/>
          <w:sz w:val="28"/>
          <w:szCs w:val="28"/>
        </w:rPr>
        <w:t>проведение теоретических и практических занятий,</w:t>
      </w:r>
    </w:p>
    <w:p w:rsidR="008B327B" w:rsidRPr="000B79A8" w:rsidRDefault="008B327B" w:rsidP="008B327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B79A8">
        <w:rPr>
          <w:bCs/>
          <w:sz w:val="28"/>
          <w:szCs w:val="28"/>
        </w:rPr>
        <w:t>руководство дипломным проектированием.</w:t>
      </w: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8B327B" w:rsidRPr="008B327B"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0B79A8">
        <w:rPr>
          <w:b/>
          <w:bCs/>
          <w:sz w:val="28"/>
          <w:szCs w:val="28"/>
        </w:rPr>
        <w:t>Требования к квалификации педагогических кадров, осуществляющих руководство практикой:</w:t>
      </w:r>
    </w:p>
    <w:p w:rsidR="008B327B" w:rsidRPr="008B327B"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B79A8">
        <w:rPr>
          <w:bCs/>
          <w:sz w:val="28"/>
          <w:szCs w:val="28"/>
        </w:rPr>
        <w:t xml:space="preserve">      Привлекаются лица, имеющее соответствующее высшее или среднее профессиональное  образование или опыт профессиональной деятельности в соответствующих отраслях производства (садово-парковое и ландшафтное строительство, агрономия, ландшафтный дизайн и т.д.)</w:t>
      </w: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B79A8">
        <w:rPr>
          <w:bCs/>
          <w:sz w:val="28"/>
          <w:szCs w:val="28"/>
        </w:rPr>
        <w:t xml:space="preserve">Мастера садово-паркового и ландшафтного строительства должны иметь разряд не ниже 4-5 разрядов с обязательной стажировкой в профильных организациях не реже 1-го раза в 3 года. Опыт деятельности в организациях соответствующей профессиональной сферы (садово-парковое и ландшафтное </w:t>
      </w:r>
      <w:r w:rsidRPr="000B79A8">
        <w:rPr>
          <w:bCs/>
          <w:sz w:val="28"/>
          <w:szCs w:val="28"/>
        </w:rPr>
        <w:lastRenderedPageBreak/>
        <w:t xml:space="preserve">строительство, агрономия, ландшафтный дизайн, проектирования, озеленение интерьеров и т. д.) является обязательным. </w:t>
      </w:r>
    </w:p>
    <w:p w:rsidR="008B327B" w:rsidRPr="000B79A8" w:rsidRDefault="008B327B" w:rsidP="008B327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Cs/>
          <w:sz w:val="28"/>
          <w:szCs w:val="28"/>
        </w:rPr>
      </w:pPr>
    </w:p>
    <w:p w:rsidR="008B327B" w:rsidRPr="000B79A8" w:rsidRDefault="008B327B" w:rsidP="008B327B">
      <w:pPr>
        <w:rPr>
          <w:sz w:val="28"/>
          <w:szCs w:val="28"/>
        </w:rPr>
      </w:pPr>
    </w:p>
    <w:p w:rsidR="008B327B" w:rsidRPr="000B79A8" w:rsidRDefault="008B327B" w:rsidP="008B327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0B79A8">
        <w:rPr>
          <w:b/>
          <w:caps/>
          <w:sz w:val="28"/>
          <w:szCs w:val="28"/>
        </w:rPr>
        <w:t>5. Контроль и оценка результатов освоения профессионального модуля (вида профессиональной деятельности)</w:t>
      </w:r>
    </w:p>
    <w:p w:rsidR="008B327B" w:rsidRPr="000B79A8" w:rsidRDefault="008B327B" w:rsidP="008B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536"/>
        <w:gridCol w:w="3084"/>
      </w:tblGrid>
      <w:tr w:rsidR="008B327B" w:rsidRPr="0072602D" w:rsidTr="00E61C17">
        <w:tc>
          <w:tcPr>
            <w:tcW w:w="1951" w:type="dxa"/>
            <w:tcBorders>
              <w:top w:val="single" w:sz="12" w:space="0" w:color="auto"/>
              <w:left w:val="single" w:sz="12" w:space="0" w:color="auto"/>
              <w:bottom w:val="single" w:sz="12" w:space="0" w:color="auto"/>
              <w:right w:val="single" w:sz="4" w:space="0" w:color="auto"/>
            </w:tcBorders>
            <w:vAlign w:val="center"/>
          </w:tcPr>
          <w:p w:rsidR="008B327B" w:rsidRPr="0072602D" w:rsidRDefault="008B327B" w:rsidP="00E61C17">
            <w:pPr>
              <w:jc w:val="center"/>
              <w:rPr>
                <w:b/>
                <w:bCs/>
              </w:rPr>
            </w:pPr>
            <w:r w:rsidRPr="0072602D">
              <w:rPr>
                <w:b/>
                <w:bCs/>
              </w:rPr>
              <w:t xml:space="preserve">Результаты </w:t>
            </w:r>
          </w:p>
          <w:p w:rsidR="008B327B" w:rsidRPr="0072602D" w:rsidRDefault="008B327B" w:rsidP="00E61C17">
            <w:pPr>
              <w:jc w:val="center"/>
              <w:rPr>
                <w:b/>
                <w:bCs/>
              </w:rPr>
            </w:pPr>
            <w:r w:rsidRPr="0072602D">
              <w:rPr>
                <w:b/>
                <w:bCs/>
              </w:rPr>
              <w:t>(освоенные профессиональные компетенции)</w:t>
            </w:r>
          </w:p>
        </w:tc>
        <w:tc>
          <w:tcPr>
            <w:tcW w:w="4536" w:type="dxa"/>
            <w:tcBorders>
              <w:top w:val="single" w:sz="12" w:space="0" w:color="auto"/>
              <w:left w:val="single" w:sz="4" w:space="0" w:color="auto"/>
              <w:bottom w:val="single" w:sz="12" w:space="0" w:color="auto"/>
              <w:right w:val="single" w:sz="4" w:space="0" w:color="auto"/>
            </w:tcBorders>
            <w:vAlign w:val="center"/>
          </w:tcPr>
          <w:p w:rsidR="008B327B" w:rsidRPr="0072602D" w:rsidRDefault="008B327B" w:rsidP="00E61C17">
            <w:pPr>
              <w:jc w:val="center"/>
              <w:rPr>
                <w:bCs/>
              </w:rPr>
            </w:pPr>
            <w:r w:rsidRPr="0072602D">
              <w:rPr>
                <w:b/>
              </w:rPr>
              <w:t>Основные показатели оценки результата</w:t>
            </w:r>
          </w:p>
        </w:tc>
        <w:tc>
          <w:tcPr>
            <w:tcW w:w="3084" w:type="dxa"/>
            <w:tcBorders>
              <w:top w:val="single" w:sz="12" w:space="0" w:color="auto"/>
              <w:left w:val="single" w:sz="4" w:space="0" w:color="auto"/>
              <w:bottom w:val="single" w:sz="12" w:space="0" w:color="auto"/>
              <w:right w:val="single" w:sz="12" w:space="0" w:color="auto"/>
            </w:tcBorders>
            <w:vAlign w:val="center"/>
          </w:tcPr>
          <w:p w:rsidR="008B327B" w:rsidRPr="0072602D" w:rsidRDefault="008B327B" w:rsidP="00E61C17">
            <w:pPr>
              <w:jc w:val="center"/>
              <w:rPr>
                <w:b/>
                <w:bCs/>
              </w:rPr>
            </w:pPr>
            <w:r w:rsidRPr="0072602D">
              <w:rPr>
                <w:b/>
              </w:rPr>
              <w:t xml:space="preserve">Формы и методы контроля и оценки </w:t>
            </w:r>
          </w:p>
        </w:tc>
      </w:tr>
      <w:tr w:rsidR="008B327B" w:rsidRPr="0072602D" w:rsidTr="00E61C17">
        <w:trPr>
          <w:trHeight w:val="637"/>
        </w:trPr>
        <w:tc>
          <w:tcPr>
            <w:tcW w:w="1951" w:type="dxa"/>
            <w:tcBorders>
              <w:top w:val="single" w:sz="12" w:space="0" w:color="auto"/>
              <w:left w:val="single" w:sz="12" w:space="0" w:color="auto"/>
              <w:bottom w:val="single" w:sz="12" w:space="0" w:color="auto"/>
              <w:right w:val="single" w:sz="4" w:space="0" w:color="auto"/>
            </w:tcBorders>
          </w:tcPr>
          <w:p w:rsidR="008B327B" w:rsidRPr="0072602D" w:rsidRDefault="008B327B" w:rsidP="00E61C17">
            <w:pPr>
              <w:shd w:val="clear" w:color="auto" w:fill="FFFFFF"/>
              <w:tabs>
                <w:tab w:val="left" w:pos="4435"/>
                <w:tab w:val="left" w:pos="8198"/>
              </w:tabs>
              <w:rPr>
                <w:spacing w:val="-2"/>
              </w:rPr>
            </w:pPr>
            <w:r w:rsidRPr="0072602D">
              <w:rPr>
                <w:b/>
                <w:spacing w:val="-2"/>
              </w:rPr>
              <w:t>ПК 1.1.</w:t>
            </w:r>
            <w:r w:rsidRPr="0072602D">
              <w:rPr>
                <w:spacing w:val="-2"/>
              </w:rPr>
              <w:t xml:space="preserve"> Создавать базу данных о современных технологиях садово-паркового и ландшафтного строительства</w:t>
            </w:r>
            <w:r w:rsidRPr="0072602D">
              <w:t>.</w:t>
            </w:r>
          </w:p>
          <w:p w:rsidR="008B327B" w:rsidRPr="0072602D" w:rsidRDefault="008B327B" w:rsidP="00E61C17">
            <w:pPr>
              <w:autoSpaceDE w:val="0"/>
              <w:autoSpaceDN w:val="0"/>
              <w:adjustRightInd w:val="0"/>
            </w:pPr>
          </w:p>
        </w:tc>
        <w:tc>
          <w:tcPr>
            <w:tcW w:w="4536" w:type="dxa"/>
            <w:tcBorders>
              <w:top w:val="single" w:sz="12" w:space="0" w:color="auto"/>
              <w:left w:val="single" w:sz="4" w:space="0" w:color="auto"/>
              <w:bottom w:val="single" w:sz="12" w:space="0" w:color="auto"/>
              <w:right w:val="single" w:sz="4" w:space="0" w:color="auto"/>
            </w:tcBorders>
          </w:tcPr>
          <w:p w:rsidR="008B327B" w:rsidRPr="0072602D" w:rsidRDefault="008B327B" w:rsidP="00E61C17">
            <w:pPr>
              <w:autoSpaceDE w:val="0"/>
              <w:autoSpaceDN w:val="0"/>
              <w:adjustRightInd w:val="0"/>
            </w:pPr>
            <w:r w:rsidRPr="0072602D">
              <w:t>Соответствие отобранной информации об апробированных  и внедренных технологиях в садово-парковом и ландшафтном строительстве для создания базы данных и ее использования на производстве при выборе технологических операций (по посадке деревьев и кустарников; устройству газонов, цветников, малых садов, дорог, площадок и т.д.), в соответствии с производимыми видами работ.</w:t>
            </w:r>
          </w:p>
        </w:tc>
        <w:tc>
          <w:tcPr>
            <w:tcW w:w="3084" w:type="dxa"/>
            <w:vMerge w:val="restart"/>
            <w:tcBorders>
              <w:top w:val="single" w:sz="12" w:space="0" w:color="auto"/>
              <w:left w:val="single" w:sz="4" w:space="0" w:color="auto"/>
              <w:right w:val="single" w:sz="12" w:space="0" w:color="auto"/>
            </w:tcBorders>
          </w:tcPr>
          <w:p w:rsidR="008B327B" w:rsidRPr="0072602D" w:rsidRDefault="008B327B" w:rsidP="00E61C17">
            <w:pPr>
              <w:rPr>
                <w:spacing w:val="-2"/>
              </w:rPr>
            </w:pPr>
            <w:r w:rsidRPr="0072602D">
              <w:t>Экспертная оценка базы данных</w:t>
            </w:r>
            <w:r w:rsidRPr="0072602D">
              <w:rPr>
                <w:spacing w:val="-2"/>
              </w:rPr>
              <w:t xml:space="preserve"> о современных технологиях садово-паркового и ландшафтного строительства</w:t>
            </w:r>
          </w:p>
          <w:p w:rsidR="008B327B" w:rsidRPr="0072602D" w:rsidRDefault="008B327B" w:rsidP="00E61C17">
            <w:pPr>
              <w:rPr>
                <w:spacing w:val="-2"/>
              </w:rPr>
            </w:pPr>
            <w:r w:rsidRPr="0072602D">
              <w:rPr>
                <w:spacing w:val="-2"/>
              </w:rPr>
              <w:t>работодателем</w:t>
            </w:r>
          </w:p>
          <w:p w:rsidR="008B327B" w:rsidRPr="0072602D" w:rsidRDefault="008B327B" w:rsidP="00E61C17">
            <w:r w:rsidRPr="0072602D">
              <w:rPr>
                <w:spacing w:val="-2"/>
              </w:rPr>
              <w:t>(руководителем производственной практики).</w:t>
            </w:r>
          </w:p>
          <w:p w:rsidR="008B327B" w:rsidRPr="0072602D" w:rsidRDefault="008B327B" w:rsidP="00E61C17"/>
          <w:p w:rsidR="008B327B" w:rsidRPr="0072602D" w:rsidRDefault="008B327B" w:rsidP="00E61C17">
            <w:r w:rsidRPr="0072602D">
              <w:t xml:space="preserve">Экспертная оценка </w:t>
            </w:r>
            <w:proofErr w:type="spellStart"/>
            <w:r w:rsidRPr="0072602D">
              <w:t>профес-сиональной</w:t>
            </w:r>
            <w:proofErr w:type="spellEnd"/>
            <w:r w:rsidRPr="0072602D">
              <w:t xml:space="preserve"> компетенции студента в знании технологий производства работ на объекте садово-паркового и ландшафтного строительства.</w:t>
            </w:r>
          </w:p>
          <w:p w:rsidR="008B327B" w:rsidRPr="0072602D" w:rsidRDefault="008B327B" w:rsidP="00E61C17">
            <w:r w:rsidRPr="0072602D">
              <w:t>Экспертная оценка по результатам собеседования работодателя и руководителя практики, а так же по результатам анкетирования клиентов.</w:t>
            </w:r>
          </w:p>
          <w:p w:rsidR="008B327B" w:rsidRPr="0072602D" w:rsidRDefault="008B327B" w:rsidP="00E61C17"/>
          <w:p w:rsidR="008B327B" w:rsidRPr="0072602D" w:rsidRDefault="008B327B" w:rsidP="00E61C17">
            <w:r w:rsidRPr="0072602D">
              <w:t>Экзамен по МДК</w:t>
            </w:r>
          </w:p>
          <w:p w:rsidR="008B327B" w:rsidRPr="0072602D" w:rsidRDefault="008B327B" w:rsidP="00E61C17">
            <w:r w:rsidRPr="0072602D">
              <w:t xml:space="preserve">Квалификационный экзамен по модулю  </w:t>
            </w:r>
          </w:p>
        </w:tc>
      </w:tr>
      <w:tr w:rsidR="008B327B" w:rsidRPr="0072602D" w:rsidTr="00E61C17">
        <w:trPr>
          <w:trHeight w:val="637"/>
        </w:trPr>
        <w:tc>
          <w:tcPr>
            <w:tcW w:w="1951" w:type="dxa"/>
            <w:tcBorders>
              <w:top w:val="single" w:sz="12" w:space="0" w:color="auto"/>
              <w:left w:val="single" w:sz="12" w:space="0" w:color="auto"/>
              <w:bottom w:val="single" w:sz="12" w:space="0" w:color="auto"/>
              <w:right w:val="single" w:sz="4" w:space="0" w:color="auto"/>
            </w:tcBorders>
          </w:tcPr>
          <w:p w:rsidR="008B327B" w:rsidRPr="0072602D" w:rsidRDefault="008B327B" w:rsidP="00E61C17">
            <w:pPr>
              <w:shd w:val="clear" w:color="auto" w:fill="FFFFFF"/>
              <w:ind w:right="5"/>
            </w:pPr>
            <w:r w:rsidRPr="0072602D">
              <w:rPr>
                <w:b/>
              </w:rPr>
              <w:t>ПК 1.2.</w:t>
            </w:r>
            <w:r w:rsidRPr="0072602D">
              <w:t xml:space="preserve"> Проводить апробацию современных технологий садово-паркового и ландшафтного строительства.</w:t>
            </w:r>
          </w:p>
          <w:p w:rsidR="008B327B" w:rsidRPr="0072602D" w:rsidRDefault="008B327B" w:rsidP="00E61C17">
            <w:pPr>
              <w:widowControl w:val="0"/>
              <w:suppressAutoHyphens/>
            </w:pPr>
          </w:p>
        </w:tc>
        <w:tc>
          <w:tcPr>
            <w:tcW w:w="4536" w:type="dxa"/>
            <w:tcBorders>
              <w:top w:val="single" w:sz="12" w:space="0" w:color="auto"/>
              <w:left w:val="single" w:sz="4" w:space="0" w:color="auto"/>
              <w:bottom w:val="single" w:sz="12" w:space="0" w:color="auto"/>
              <w:right w:val="single" w:sz="4" w:space="0" w:color="auto"/>
            </w:tcBorders>
          </w:tcPr>
          <w:p w:rsidR="008B327B" w:rsidRPr="0072602D" w:rsidRDefault="008B327B" w:rsidP="00E61C17">
            <w:pPr>
              <w:autoSpaceDE w:val="0"/>
              <w:autoSpaceDN w:val="0"/>
              <w:adjustRightInd w:val="0"/>
              <w:rPr>
                <w:b/>
                <w:bCs/>
              </w:rPr>
            </w:pPr>
            <w:r w:rsidRPr="0072602D">
              <w:rPr>
                <w:bCs/>
              </w:rPr>
              <w:t xml:space="preserve">Соответствие современных технологических процессов применяемых в садово-парковом и ландшафтном строительстве требованиям по производству работ </w:t>
            </w:r>
            <w:r w:rsidRPr="0072602D">
              <w:t xml:space="preserve">на объекте садово-паркового и ландшафтного строительства </w:t>
            </w:r>
            <w:r w:rsidRPr="0072602D">
              <w:rPr>
                <w:bCs/>
              </w:rPr>
              <w:t xml:space="preserve">ГОСТам, СНиПам, </w:t>
            </w:r>
            <w:r w:rsidRPr="0072602D">
              <w:t>проектно-сметной документации,</w:t>
            </w:r>
            <w:r w:rsidRPr="0072602D">
              <w:rPr>
                <w:bCs/>
              </w:rPr>
              <w:t xml:space="preserve"> а также последовательности выполняемых операций и хронометражу.</w:t>
            </w:r>
          </w:p>
        </w:tc>
        <w:tc>
          <w:tcPr>
            <w:tcW w:w="3084" w:type="dxa"/>
            <w:vMerge/>
            <w:tcBorders>
              <w:left w:val="single" w:sz="4" w:space="0" w:color="auto"/>
              <w:right w:val="single" w:sz="12" w:space="0" w:color="auto"/>
            </w:tcBorders>
          </w:tcPr>
          <w:p w:rsidR="008B327B" w:rsidRPr="0072602D" w:rsidRDefault="008B327B" w:rsidP="00E61C17">
            <w:pPr>
              <w:rPr>
                <w:bCs/>
                <w:i/>
              </w:rPr>
            </w:pPr>
          </w:p>
        </w:tc>
      </w:tr>
      <w:tr w:rsidR="008B327B" w:rsidRPr="0072602D" w:rsidTr="00E61C17">
        <w:trPr>
          <w:trHeight w:val="637"/>
        </w:trPr>
        <w:tc>
          <w:tcPr>
            <w:tcW w:w="1951" w:type="dxa"/>
            <w:tcBorders>
              <w:top w:val="single" w:sz="12" w:space="0" w:color="auto"/>
              <w:left w:val="single" w:sz="12" w:space="0" w:color="auto"/>
              <w:bottom w:val="single" w:sz="12" w:space="0" w:color="auto"/>
              <w:right w:val="single" w:sz="4" w:space="0" w:color="auto"/>
            </w:tcBorders>
          </w:tcPr>
          <w:p w:rsidR="008B327B" w:rsidRPr="0072602D" w:rsidRDefault="008B327B" w:rsidP="00E61C17">
            <w:pPr>
              <w:shd w:val="clear" w:color="auto" w:fill="FFFFFF"/>
              <w:ind w:right="10"/>
            </w:pPr>
            <w:r w:rsidRPr="0072602D">
              <w:rPr>
                <w:b/>
              </w:rPr>
              <w:t>ПК 1.3.</w:t>
            </w:r>
            <w:r w:rsidRPr="0072602D">
              <w:t xml:space="preserve"> Консультировать заказчиков по вопросам современных</w:t>
            </w:r>
          </w:p>
          <w:p w:rsidR="008B327B" w:rsidRPr="0072602D" w:rsidRDefault="008B327B" w:rsidP="00E61C17">
            <w:pPr>
              <w:shd w:val="clear" w:color="auto" w:fill="FFFFFF"/>
              <w:ind w:right="10"/>
            </w:pPr>
            <w:r w:rsidRPr="0072602D">
              <w:t>технологий в садово-парковом и ландшафтном строительстве.</w:t>
            </w:r>
          </w:p>
          <w:p w:rsidR="008B327B" w:rsidRPr="0072602D" w:rsidRDefault="008B327B" w:rsidP="00E61C17">
            <w:pPr>
              <w:widowControl w:val="0"/>
              <w:suppressAutoHyphens/>
            </w:pPr>
          </w:p>
        </w:tc>
        <w:tc>
          <w:tcPr>
            <w:tcW w:w="4536" w:type="dxa"/>
            <w:tcBorders>
              <w:top w:val="single" w:sz="12" w:space="0" w:color="auto"/>
              <w:left w:val="single" w:sz="4" w:space="0" w:color="auto"/>
              <w:bottom w:val="single" w:sz="12" w:space="0" w:color="auto"/>
              <w:right w:val="single" w:sz="4" w:space="0" w:color="auto"/>
            </w:tcBorders>
          </w:tcPr>
          <w:p w:rsidR="008B327B" w:rsidRPr="0072602D" w:rsidRDefault="008B327B" w:rsidP="00E61C17">
            <w:r w:rsidRPr="0072602D">
              <w:t xml:space="preserve">Соответствие полноты и достоверности информации о современных технологиях в садово-парковом и ландшафтном строительстве действующим ГОСТам и СНиПам, а также базе данных современных технологий в садово-парковом и ландшафтном строительстве. Продвижение современных технологий и продуктов  садово-паркового и ландшафтного строительства в соответствии с технологическими возможностями,  рентабельностью, оснащенностью и мощностью предприятий-заказчиков. </w:t>
            </w:r>
          </w:p>
          <w:p w:rsidR="008B327B" w:rsidRPr="0072602D" w:rsidRDefault="008B327B" w:rsidP="00E61C17">
            <w:pPr>
              <w:autoSpaceDE w:val="0"/>
              <w:autoSpaceDN w:val="0"/>
              <w:adjustRightInd w:val="0"/>
            </w:pPr>
            <w:r w:rsidRPr="0072602D">
              <w:t xml:space="preserve">Демонстрация ведения переговоров и </w:t>
            </w:r>
            <w:r w:rsidRPr="0072602D">
              <w:lastRenderedPageBreak/>
              <w:t>консультаций с заказчиком, согласно утвержденным правилам, в т.ч. правилам этикета в менеджменте при ведении деловых переговоров.</w:t>
            </w:r>
          </w:p>
        </w:tc>
        <w:tc>
          <w:tcPr>
            <w:tcW w:w="3084" w:type="dxa"/>
            <w:vMerge/>
            <w:tcBorders>
              <w:left w:val="single" w:sz="4" w:space="0" w:color="auto"/>
              <w:bottom w:val="single" w:sz="12" w:space="0" w:color="auto"/>
              <w:right w:val="single" w:sz="12" w:space="0" w:color="auto"/>
            </w:tcBorders>
          </w:tcPr>
          <w:p w:rsidR="008B327B" w:rsidRPr="0072602D" w:rsidRDefault="008B327B" w:rsidP="00E61C17"/>
        </w:tc>
      </w:tr>
    </w:tbl>
    <w:p w:rsidR="008B327B" w:rsidRPr="000B79A8" w:rsidRDefault="008B327B" w:rsidP="008B32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sz w:val="28"/>
          <w:szCs w:val="28"/>
        </w:rPr>
      </w:pPr>
      <w:r w:rsidRPr="000B79A8">
        <w:rPr>
          <w:sz w:val="28"/>
          <w:szCs w:val="28"/>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8B327B" w:rsidRPr="000B79A8" w:rsidRDefault="008B327B" w:rsidP="008B32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tbl>
      <w:tblPr>
        <w:tblW w:w="97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4113"/>
        <w:gridCol w:w="3509"/>
      </w:tblGrid>
      <w:tr w:rsidR="008B327B" w:rsidRPr="0072602D" w:rsidTr="00E61C17">
        <w:trPr>
          <w:jc w:val="right"/>
        </w:trPr>
        <w:tc>
          <w:tcPr>
            <w:tcW w:w="2128" w:type="dxa"/>
            <w:tcBorders>
              <w:top w:val="single" w:sz="12" w:space="0" w:color="auto"/>
              <w:left w:val="single" w:sz="12" w:space="0" w:color="auto"/>
              <w:bottom w:val="single" w:sz="12" w:space="0" w:color="auto"/>
              <w:right w:val="single" w:sz="4" w:space="0" w:color="auto"/>
            </w:tcBorders>
            <w:vAlign w:val="center"/>
          </w:tcPr>
          <w:p w:rsidR="008B327B" w:rsidRPr="0072602D" w:rsidRDefault="008B327B" w:rsidP="00E61C17">
            <w:pPr>
              <w:rPr>
                <w:rFonts w:eastAsia="Calibri"/>
                <w:b/>
                <w:bCs/>
                <w:lang w:eastAsia="en-US"/>
              </w:rPr>
            </w:pPr>
            <w:r w:rsidRPr="0072602D">
              <w:rPr>
                <w:b/>
                <w:bCs/>
              </w:rPr>
              <w:t>Результаты</w:t>
            </w:r>
          </w:p>
          <w:p w:rsidR="008B327B" w:rsidRPr="0072602D" w:rsidRDefault="008B327B" w:rsidP="00E61C17">
            <w:pPr>
              <w:rPr>
                <w:b/>
                <w:bCs/>
                <w:lang w:eastAsia="en-US"/>
              </w:rPr>
            </w:pPr>
            <w:r w:rsidRPr="0072602D">
              <w:rPr>
                <w:b/>
                <w:bCs/>
              </w:rPr>
              <w:t>(освоенные общие компетенции)</w:t>
            </w:r>
          </w:p>
        </w:tc>
        <w:tc>
          <w:tcPr>
            <w:tcW w:w="4113" w:type="dxa"/>
            <w:tcBorders>
              <w:top w:val="single" w:sz="12" w:space="0" w:color="auto"/>
              <w:left w:val="single" w:sz="4" w:space="0" w:color="auto"/>
              <w:bottom w:val="single" w:sz="12" w:space="0" w:color="auto"/>
              <w:right w:val="single" w:sz="4" w:space="0" w:color="auto"/>
            </w:tcBorders>
            <w:vAlign w:val="center"/>
          </w:tcPr>
          <w:p w:rsidR="008B327B" w:rsidRPr="0072602D" w:rsidRDefault="008B327B" w:rsidP="00E61C17">
            <w:pPr>
              <w:rPr>
                <w:bCs/>
                <w:lang w:eastAsia="en-US"/>
              </w:rPr>
            </w:pPr>
            <w:r w:rsidRPr="0072602D">
              <w:rPr>
                <w:b/>
              </w:rPr>
              <w:t>Основные показатели оценки результата</w:t>
            </w:r>
          </w:p>
        </w:tc>
        <w:tc>
          <w:tcPr>
            <w:tcW w:w="3509" w:type="dxa"/>
            <w:tcBorders>
              <w:top w:val="single" w:sz="12" w:space="0" w:color="auto"/>
              <w:left w:val="single" w:sz="4" w:space="0" w:color="auto"/>
              <w:bottom w:val="single" w:sz="12" w:space="0" w:color="auto"/>
              <w:right w:val="single" w:sz="4" w:space="0" w:color="auto"/>
            </w:tcBorders>
            <w:vAlign w:val="center"/>
          </w:tcPr>
          <w:p w:rsidR="008B327B" w:rsidRPr="0072602D" w:rsidRDefault="008B327B" w:rsidP="00E61C17">
            <w:pPr>
              <w:rPr>
                <w:rFonts w:eastAsia="Calibri"/>
                <w:b/>
                <w:bCs/>
                <w:lang w:eastAsia="en-US"/>
              </w:rPr>
            </w:pPr>
            <w:r w:rsidRPr="0072602D">
              <w:rPr>
                <w:rFonts w:eastAsia="Calibri"/>
                <w:b/>
              </w:rPr>
              <w:t>Формы и методы контроля и оценки</w:t>
            </w:r>
          </w:p>
        </w:tc>
      </w:tr>
      <w:tr w:rsidR="008B327B" w:rsidRPr="0072602D" w:rsidTr="00E61C17">
        <w:trPr>
          <w:trHeight w:val="637"/>
          <w:jc w:val="right"/>
        </w:trPr>
        <w:tc>
          <w:tcPr>
            <w:tcW w:w="2128" w:type="dxa"/>
            <w:tcBorders>
              <w:top w:val="single" w:sz="12" w:space="0" w:color="auto"/>
              <w:left w:val="single" w:sz="12" w:space="0" w:color="auto"/>
              <w:bottom w:val="single" w:sz="12" w:space="0" w:color="auto"/>
              <w:right w:val="single" w:sz="4" w:space="0" w:color="auto"/>
            </w:tcBorders>
          </w:tcPr>
          <w:p w:rsidR="008B327B" w:rsidRPr="008B327B" w:rsidRDefault="008B327B" w:rsidP="00E61C17">
            <w:pPr>
              <w:shd w:val="clear" w:color="auto" w:fill="FFFFFF"/>
              <w:ind w:right="10"/>
              <w:rPr>
                <w:b/>
              </w:rPr>
            </w:pPr>
            <w:r w:rsidRPr="0072602D">
              <w:rPr>
                <w:b/>
              </w:rPr>
              <w:t>ОК 1.</w:t>
            </w:r>
          </w:p>
          <w:p w:rsidR="008B327B" w:rsidRPr="0072602D" w:rsidRDefault="008B327B" w:rsidP="00E61C17">
            <w:pPr>
              <w:shd w:val="clear" w:color="auto" w:fill="FFFFFF"/>
              <w:ind w:right="10"/>
              <w:rPr>
                <w:lang w:eastAsia="en-US"/>
              </w:rPr>
            </w:pPr>
            <w:r w:rsidRPr="0072602D">
              <w:t xml:space="preserve"> Понимать сущность и социальную значимость своей будущей профессии, проявлять к ней устойчивый интерес.</w:t>
            </w:r>
          </w:p>
        </w:tc>
        <w:tc>
          <w:tcPr>
            <w:tcW w:w="4113" w:type="dxa"/>
            <w:tcBorders>
              <w:top w:val="single" w:sz="12" w:space="0" w:color="auto"/>
              <w:left w:val="single" w:sz="4" w:space="0" w:color="auto"/>
              <w:bottom w:val="single" w:sz="12" w:space="0" w:color="auto"/>
              <w:right w:val="single" w:sz="4" w:space="0" w:color="auto"/>
            </w:tcBorders>
          </w:tcPr>
          <w:p w:rsidR="008B327B" w:rsidRPr="0072602D" w:rsidRDefault="008B327B" w:rsidP="00E61C17">
            <w:pPr>
              <w:rPr>
                <w:rFonts w:eastAsia="Calibri"/>
                <w:lang w:eastAsia="en-US"/>
              </w:rPr>
            </w:pPr>
            <w:r w:rsidRPr="0072602D">
              <w:t>Д</w:t>
            </w:r>
            <w:r w:rsidRPr="0072602D">
              <w:rPr>
                <w:rFonts w:eastAsia="Calibri"/>
              </w:rPr>
              <w:t>емонстрация интереса к будущей профессии:</w:t>
            </w:r>
          </w:p>
          <w:p w:rsidR="008B327B" w:rsidRPr="0072602D" w:rsidRDefault="008B327B" w:rsidP="00E61C17">
            <w:pPr>
              <w:rPr>
                <w:rFonts w:eastAsia="Calibri"/>
              </w:rPr>
            </w:pPr>
            <w:r w:rsidRPr="0072602D">
              <w:t>-участие в проектной исследовательской деятельности научно-студенческих обществ;</w:t>
            </w:r>
          </w:p>
          <w:p w:rsidR="008B327B" w:rsidRPr="0072602D" w:rsidRDefault="008B327B" w:rsidP="00E61C17">
            <w:r w:rsidRPr="0072602D">
              <w:t>-творческая реализация полученных профессиональных умений  на практике;</w:t>
            </w:r>
          </w:p>
          <w:p w:rsidR="008B327B" w:rsidRPr="0072602D" w:rsidRDefault="008B327B" w:rsidP="00E61C17">
            <w:r w:rsidRPr="0072602D">
              <w:t>-активное участие обучающихся в организации и проведении внеурочной деятельности.</w:t>
            </w:r>
          </w:p>
          <w:p w:rsidR="008B327B" w:rsidRPr="0072602D" w:rsidRDefault="008B327B" w:rsidP="00E61C17">
            <w:pPr>
              <w:rPr>
                <w:lang w:eastAsia="en-US"/>
              </w:rPr>
            </w:pPr>
          </w:p>
        </w:tc>
        <w:tc>
          <w:tcPr>
            <w:tcW w:w="3509" w:type="dxa"/>
            <w:vMerge w:val="restart"/>
            <w:tcBorders>
              <w:top w:val="single" w:sz="12" w:space="0" w:color="auto"/>
              <w:left w:val="single" w:sz="4" w:space="0" w:color="auto"/>
            </w:tcBorders>
          </w:tcPr>
          <w:p w:rsidR="008B327B" w:rsidRPr="0072602D" w:rsidRDefault="008B327B" w:rsidP="00E61C17">
            <w:r w:rsidRPr="0072602D">
              <w:t xml:space="preserve"> Экспертная оценка результатов наблюдений за деятельностью обучающегося в процессе освоения образовательной программы:</w:t>
            </w:r>
          </w:p>
          <w:p w:rsidR="008B327B" w:rsidRPr="0072602D" w:rsidRDefault="008B327B" w:rsidP="00E61C17">
            <w:r w:rsidRPr="0072602D">
              <w:rPr>
                <w:rFonts w:eastAsia="Calibri"/>
                <w:bCs/>
              </w:rPr>
              <w:t xml:space="preserve">- </w:t>
            </w:r>
            <w:r w:rsidRPr="0072602D">
              <w:t xml:space="preserve"> на практических занятиях</w:t>
            </w:r>
          </w:p>
          <w:p w:rsidR="008B327B" w:rsidRPr="0072602D" w:rsidRDefault="008B327B" w:rsidP="00E61C17">
            <w:r w:rsidRPr="0072602D">
              <w:t>-  при выполнении работ по учебной и производственной практике;</w:t>
            </w:r>
          </w:p>
          <w:p w:rsidR="008B327B" w:rsidRPr="0072602D" w:rsidRDefault="008B327B" w:rsidP="00E61C17">
            <w:r w:rsidRPr="0072602D">
              <w:t>-  при выполнении индивидуальных домашних заданий;</w:t>
            </w:r>
          </w:p>
          <w:p w:rsidR="008B327B" w:rsidRPr="0072602D" w:rsidRDefault="008B327B" w:rsidP="00E61C17">
            <w:r w:rsidRPr="0072602D">
              <w:t>- в ходе компьютерного тестирования, подготовки электронных презентаций,</w:t>
            </w:r>
          </w:p>
          <w:p w:rsidR="008B327B" w:rsidRPr="0072602D" w:rsidRDefault="008B327B" w:rsidP="00E61C17"/>
          <w:p w:rsidR="008B327B" w:rsidRPr="0072602D" w:rsidRDefault="008B327B" w:rsidP="00E61C17">
            <w:r w:rsidRPr="0072602D">
              <w:t xml:space="preserve"> Оценка выполнения курсовой работы </w:t>
            </w:r>
          </w:p>
          <w:p w:rsidR="008B327B" w:rsidRPr="0072602D" w:rsidRDefault="008B327B" w:rsidP="00E61C17">
            <w:pPr>
              <w:rPr>
                <w:lang w:eastAsia="en-US"/>
              </w:rPr>
            </w:pPr>
          </w:p>
          <w:p w:rsidR="008B327B" w:rsidRPr="0072602D" w:rsidRDefault="008B327B" w:rsidP="00E61C17">
            <w:r w:rsidRPr="0072602D">
              <w:t>Экспертная оценка результатов активности обучающегося при проведении учебно-воспитательных мероприятий различной тематики;</w:t>
            </w:r>
          </w:p>
          <w:p w:rsidR="008B327B" w:rsidRPr="0072602D" w:rsidRDefault="008B327B" w:rsidP="00E61C17"/>
          <w:p w:rsidR="008B327B" w:rsidRPr="008B327B" w:rsidRDefault="008B327B" w:rsidP="008B327B">
            <w:pPr>
              <w:jc w:val="both"/>
              <w:rPr>
                <w:lang w:eastAsia="en-US"/>
              </w:rPr>
            </w:pPr>
            <w:r w:rsidRPr="0072602D">
              <w:rPr>
                <w:rStyle w:val="FontStyle12"/>
              </w:rPr>
              <w:t xml:space="preserve">  </w:t>
            </w:r>
            <w:r w:rsidRPr="008B327B">
              <w:rPr>
                <w:rStyle w:val="FontStyle12"/>
                <w:rFonts w:ascii="Times New Roman" w:hAnsi="Times New Roman" w:cs="Times New Roman"/>
                <w:sz w:val="24"/>
                <w:szCs w:val="24"/>
              </w:rPr>
              <w:t>Наблюдение и оценка использования обучающимся коммуникативных методов и приемов при подготовке и проведении учебно-воспитательных мероприятий различной тематики.</w:t>
            </w:r>
            <w:r w:rsidRPr="008B327B">
              <w:t>.</w:t>
            </w:r>
          </w:p>
          <w:p w:rsidR="008B327B" w:rsidRPr="008B327B" w:rsidRDefault="008B327B" w:rsidP="008B327B">
            <w:pPr>
              <w:jc w:val="both"/>
              <w:rPr>
                <w:lang w:eastAsia="en-US"/>
              </w:rPr>
            </w:pPr>
          </w:p>
          <w:p w:rsidR="008B327B" w:rsidRPr="008B327B" w:rsidRDefault="008B327B" w:rsidP="008B327B">
            <w:pPr>
              <w:pStyle w:val="Style5"/>
              <w:widowControl/>
              <w:spacing w:line="240" w:lineRule="auto"/>
              <w:ind w:firstLine="0"/>
              <w:jc w:val="both"/>
              <w:rPr>
                <w:rStyle w:val="FontStyle12"/>
                <w:rFonts w:ascii="Times New Roman" w:hAnsi="Times New Roman" w:cs="Times New Roman"/>
                <w:sz w:val="24"/>
                <w:szCs w:val="24"/>
              </w:rPr>
            </w:pPr>
            <w:r w:rsidRPr="008B327B">
              <w:rPr>
                <w:rFonts w:ascii="Times New Roman" w:hAnsi="Times New Roman"/>
              </w:rPr>
              <w:t xml:space="preserve"> Экспертная оценка результатов </w:t>
            </w:r>
            <w:r w:rsidRPr="008B327B">
              <w:rPr>
                <w:rStyle w:val="FontStyle12"/>
                <w:rFonts w:ascii="Times New Roman" w:hAnsi="Times New Roman" w:cs="Times New Roman"/>
                <w:sz w:val="24"/>
                <w:szCs w:val="24"/>
              </w:rPr>
              <w:t xml:space="preserve">уровня ответственности </w:t>
            </w:r>
            <w:r w:rsidRPr="008B327B">
              <w:rPr>
                <w:rFonts w:ascii="Times New Roman" w:hAnsi="Times New Roman"/>
              </w:rPr>
              <w:t>обучающегося</w:t>
            </w:r>
            <w:r w:rsidRPr="008B327B">
              <w:rPr>
                <w:rStyle w:val="FontStyle12"/>
                <w:rFonts w:ascii="Times New Roman" w:hAnsi="Times New Roman" w:cs="Times New Roman"/>
                <w:sz w:val="24"/>
                <w:szCs w:val="24"/>
              </w:rPr>
              <w:t xml:space="preserve"> при подготовке и проведении учебно-воспитательных </w:t>
            </w:r>
            <w:r w:rsidRPr="008B327B">
              <w:rPr>
                <w:rStyle w:val="FontStyle12"/>
                <w:rFonts w:ascii="Times New Roman" w:hAnsi="Times New Roman" w:cs="Times New Roman"/>
                <w:sz w:val="24"/>
                <w:szCs w:val="24"/>
              </w:rPr>
              <w:lastRenderedPageBreak/>
              <w:t>мероприятий различной тематики (культурных и оздоровительных групповых мероприятий, соревнований, походов, профессиональных конкурсов и т.п.)</w:t>
            </w:r>
          </w:p>
          <w:p w:rsidR="008B327B" w:rsidRPr="008B327B" w:rsidRDefault="008B327B" w:rsidP="008B327B">
            <w:pPr>
              <w:jc w:val="both"/>
              <w:rPr>
                <w:rStyle w:val="FontStyle12"/>
                <w:rFonts w:ascii="Times New Roman" w:hAnsi="Times New Roman" w:cs="Times New Roman"/>
                <w:sz w:val="24"/>
                <w:szCs w:val="24"/>
              </w:rPr>
            </w:pPr>
            <w:r w:rsidRPr="008B327B">
              <w:t xml:space="preserve"> Экспертная оценка результатов </w:t>
            </w:r>
            <w:r w:rsidRPr="008B327B">
              <w:rPr>
                <w:rStyle w:val="FontStyle12"/>
                <w:rFonts w:ascii="Times New Roman" w:hAnsi="Times New Roman" w:cs="Times New Roman"/>
                <w:sz w:val="24"/>
                <w:szCs w:val="24"/>
              </w:rPr>
              <w:t xml:space="preserve">динамики достижений </w:t>
            </w:r>
            <w:r w:rsidRPr="008B327B">
              <w:t>обучающегося</w:t>
            </w:r>
            <w:r w:rsidRPr="008B327B">
              <w:rPr>
                <w:rStyle w:val="FontStyle12"/>
                <w:rFonts w:ascii="Times New Roman" w:hAnsi="Times New Roman" w:cs="Times New Roman"/>
                <w:sz w:val="24"/>
                <w:szCs w:val="24"/>
              </w:rPr>
              <w:t xml:space="preserve"> в учебной и общественной деятельности</w:t>
            </w:r>
          </w:p>
          <w:p w:rsidR="008B327B" w:rsidRPr="008B327B" w:rsidRDefault="008B327B" w:rsidP="008B327B">
            <w:pPr>
              <w:jc w:val="both"/>
              <w:rPr>
                <w:lang w:eastAsia="en-US"/>
              </w:rPr>
            </w:pPr>
          </w:p>
          <w:p w:rsidR="008B327B" w:rsidRPr="008B327B" w:rsidRDefault="008B327B" w:rsidP="008B327B">
            <w:pPr>
              <w:pStyle w:val="Style4"/>
              <w:widowControl/>
              <w:spacing w:line="240" w:lineRule="auto"/>
              <w:ind w:firstLine="0"/>
              <w:jc w:val="both"/>
              <w:rPr>
                <w:rStyle w:val="FontStyle12"/>
                <w:rFonts w:ascii="Times New Roman" w:hAnsi="Times New Roman" w:cs="Times New Roman"/>
                <w:sz w:val="24"/>
                <w:szCs w:val="24"/>
              </w:rPr>
            </w:pPr>
            <w:r w:rsidRPr="008B327B">
              <w:rPr>
                <w:rFonts w:ascii="Times New Roman" w:hAnsi="Times New Roman" w:cs="Times New Roman"/>
              </w:rPr>
              <w:t xml:space="preserve"> Экспертная оценка результатов </w:t>
            </w:r>
            <w:r w:rsidRPr="008B327B">
              <w:rPr>
                <w:rStyle w:val="FontStyle12"/>
                <w:rFonts w:ascii="Times New Roman" w:hAnsi="Times New Roman" w:cs="Times New Roman"/>
                <w:sz w:val="24"/>
                <w:szCs w:val="24"/>
              </w:rPr>
              <w:t>использования обучающимся методов и приемов личной организации в процессе освоения образовательной программы на практических занятиях, при выполнении индивидуальных домашних заданий работ по учебной и производственной практике</w:t>
            </w:r>
          </w:p>
          <w:p w:rsidR="008B327B" w:rsidRPr="008B327B" w:rsidRDefault="008B327B" w:rsidP="008B327B">
            <w:pPr>
              <w:jc w:val="both"/>
              <w:rPr>
                <w:rStyle w:val="FontStyle12"/>
                <w:rFonts w:ascii="Times New Roman" w:hAnsi="Times New Roman" w:cs="Times New Roman"/>
                <w:sz w:val="24"/>
                <w:szCs w:val="24"/>
              </w:rPr>
            </w:pPr>
            <w:r w:rsidRPr="008B327B">
              <w:rPr>
                <w:rStyle w:val="FontStyle12"/>
                <w:rFonts w:ascii="Times New Roman" w:hAnsi="Times New Roman" w:cs="Times New Roman"/>
                <w:sz w:val="24"/>
                <w:szCs w:val="24"/>
              </w:rPr>
              <w:t xml:space="preserve">Оценка динамики достижений </w:t>
            </w:r>
            <w:r w:rsidRPr="008B327B">
              <w:t>обучающегося</w:t>
            </w:r>
            <w:r w:rsidRPr="008B327B">
              <w:rPr>
                <w:rStyle w:val="FontStyle12"/>
                <w:rFonts w:ascii="Times New Roman" w:hAnsi="Times New Roman" w:cs="Times New Roman"/>
                <w:sz w:val="24"/>
                <w:szCs w:val="24"/>
              </w:rPr>
              <w:t xml:space="preserve"> в учебной и общественной деятельности.</w:t>
            </w:r>
          </w:p>
          <w:p w:rsidR="008B327B" w:rsidRPr="0072602D" w:rsidRDefault="008B327B" w:rsidP="008B327B">
            <w:pPr>
              <w:jc w:val="both"/>
              <w:rPr>
                <w:lang w:eastAsia="en-US"/>
              </w:rPr>
            </w:pPr>
            <w:r w:rsidRPr="008B327B">
              <w:rPr>
                <w:rStyle w:val="FontStyle12"/>
                <w:rFonts w:ascii="Times New Roman" w:hAnsi="Times New Roman" w:cs="Times New Roman"/>
                <w:sz w:val="24"/>
                <w:szCs w:val="24"/>
              </w:rPr>
              <w:t>Оценка межличностного общения обучающегося в процессе освоения образовательной деятельности, общественной деятельности.</w:t>
            </w:r>
          </w:p>
        </w:tc>
      </w:tr>
      <w:tr w:rsidR="008B327B" w:rsidRPr="0072602D" w:rsidTr="00E61C17">
        <w:trPr>
          <w:trHeight w:val="637"/>
          <w:jc w:val="right"/>
        </w:trPr>
        <w:tc>
          <w:tcPr>
            <w:tcW w:w="2128" w:type="dxa"/>
            <w:tcBorders>
              <w:top w:val="single" w:sz="12" w:space="0" w:color="auto"/>
              <w:left w:val="single" w:sz="12" w:space="0" w:color="auto"/>
              <w:bottom w:val="single" w:sz="12" w:space="0" w:color="auto"/>
              <w:right w:val="single" w:sz="4" w:space="0" w:color="auto"/>
            </w:tcBorders>
          </w:tcPr>
          <w:p w:rsidR="008B327B" w:rsidRPr="0072602D" w:rsidRDefault="008B327B" w:rsidP="00E61C17">
            <w:pPr>
              <w:widowControl w:val="0"/>
              <w:suppressAutoHyphens/>
              <w:rPr>
                <w:lang w:eastAsia="en-US"/>
              </w:rPr>
            </w:pPr>
            <w:r w:rsidRPr="0072602D">
              <w:rPr>
                <w:b/>
              </w:rPr>
              <w:t>ОК 2.</w:t>
            </w:r>
            <w:r w:rsidRPr="0072602D">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113" w:type="dxa"/>
            <w:tcBorders>
              <w:top w:val="single" w:sz="12" w:space="0" w:color="auto"/>
              <w:left w:val="single" w:sz="4" w:space="0" w:color="auto"/>
              <w:bottom w:val="single" w:sz="12" w:space="0" w:color="auto"/>
              <w:right w:val="single" w:sz="4" w:space="0" w:color="auto"/>
            </w:tcBorders>
          </w:tcPr>
          <w:p w:rsidR="008B327B" w:rsidRPr="0072602D" w:rsidRDefault="008B327B" w:rsidP="00E61C17">
            <w:pPr>
              <w:rPr>
                <w:lang w:eastAsia="en-US"/>
              </w:rPr>
            </w:pPr>
            <w:r w:rsidRPr="0072602D">
              <w:t>Выбор и применение методов  и способов решения  задач в области профессиональной деятельности:</w:t>
            </w:r>
          </w:p>
          <w:p w:rsidR="008B327B" w:rsidRPr="0072602D" w:rsidRDefault="008B327B" w:rsidP="00E61C17">
            <w:pPr>
              <w:rPr>
                <w:rFonts w:eastAsia="Calibri"/>
              </w:rPr>
            </w:pPr>
            <w:r w:rsidRPr="0072602D">
              <w:t>-оценка их эффективности и качества;</w:t>
            </w:r>
          </w:p>
          <w:p w:rsidR="008B327B" w:rsidRPr="0072602D" w:rsidRDefault="008B327B" w:rsidP="00E61C17">
            <w:r w:rsidRPr="0072602D">
              <w:t>-планирование и анализ результатов собственной учебной  деятельности в образовательном процессе и профессиональной деятельности в ходе различных этапов практики.</w:t>
            </w:r>
          </w:p>
          <w:p w:rsidR="008B327B" w:rsidRPr="0072602D" w:rsidRDefault="008B327B" w:rsidP="00E61C17">
            <w:pPr>
              <w:rPr>
                <w:lang w:eastAsia="en-US"/>
              </w:rPr>
            </w:pPr>
          </w:p>
        </w:tc>
        <w:tc>
          <w:tcPr>
            <w:tcW w:w="3509" w:type="dxa"/>
            <w:vMerge/>
            <w:tcBorders>
              <w:left w:val="single" w:sz="4" w:space="0" w:color="auto"/>
            </w:tcBorders>
            <w:vAlign w:val="center"/>
          </w:tcPr>
          <w:p w:rsidR="008B327B" w:rsidRPr="0072602D" w:rsidRDefault="008B327B" w:rsidP="00E61C17">
            <w:pPr>
              <w:rPr>
                <w:lang w:eastAsia="en-US"/>
              </w:rPr>
            </w:pPr>
          </w:p>
        </w:tc>
      </w:tr>
      <w:tr w:rsidR="008B327B" w:rsidRPr="0072602D" w:rsidTr="00E61C17">
        <w:trPr>
          <w:trHeight w:val="637"/>
          <w:jc w:val="right"/>
        </w:trPr>
        <w:tc>
          <w:tcPr>
            <w:tcW w:w="2128" w:type="dxa"/>
            <w:tcBorders>
              <w:top w:val="single" w:sz="12" w:space="0" w:color="auto"/>
              <w:left w:val="single" w:sz="12" w:space="0" w:color="auto"/>
              <w:bottom w:val="single" w:sz="12" w:space="0" w:color="auto"/>
              <w:right w:val="single" w:sz="4" w:space="0" w:color="auto"/>
            </w:tcBorders>
          </w:tcPr>
          <w:p w:rsidR="008B327B" w:rsidRPr="008B327B" w:rsidRDefault="008B327B" w:rsidP="00E61C17">
            <w:pPr>
              <w:widowControl w:val="0"/>
              <w:suppressAutoHyphens/>
              <w:rPr>
                <w:b/>
              </w:rPr>
            </w:pPr>
            <w:r w:rsidRPr="0072602D">
              <w:rPr>
                <w:b/>
              </w:rPr>
              <w:t xml:space="preserve">ОК 3. </w:t>
            </w:r>
          </w:p>
          <w:p w:rsidR="008B327B" w:rsidRPr="0072602D" w:rsidRDefault="008B327B" w:rsidP="00E61C17">
            <w:pPr>
              <w:widowControl w:val="0"/>
              <w:suppressAutoHyphens/>
            </w:pPr>
            <w:r w:rsidRPr="0072602D">
              <w:t>Принимать решения в стандартных и нестандартных ситуациях и нести за них ответственность.</w:t>
            </w:r>
          </w:p>
        </w:tc>
        <w:tc>
          <w:tcPr>
            <w:tcW w:w="4113" w:type="dxa"/>
            <w:tcBorders>
              <w:top w:val="single" w:sz="12" w:space="0" w:color="auto"/>
              <w:left w:val="single" w:sz="4" w:space="0" w:color="auto"/>
              <w:bottom w:val="single" w:sz="12" w:space="0" w:color="auto"/>
              <w:right w:val="single" w:sz="4" w:space="0" w:color="auto"/>
            </w:tcBorders>
          </w:tcPr>
          <w:p w:rsidR="008B327B" w:rsidRPr="0072602D" w:rsidRDefault="008B327B" w:rsidP="00E61C17">
            <w:pPr>
              <w:rPr>
                <w:rFonts w:eastAsia="Calibri"/>
                <w:lang w:eastAsia="en-US"/>
              </w:rPr>
            </w:pPr>
            <w:r w:rsidRPr="0072602D">
              <w:t>Выбор методов и средств для разрешения стандартных и нестандартных ситуаций:</w:t>
            </w:r>
          </w:p>
          <w:p w:rsidR="008B327B" w:rsidRPr="0072602D" w:rsidRDefault="008B327B" w:rsidP="00E61C17">
            <w:r w:rsidRPr="0072602D">
              <w:t xml:space="preserve"> -умение принимать решения в  стандартных и нестандартных ситуациях;</w:t>
            </w:r>
          </w:p>
          <w:p w:rsidR="008B327B" w:rsidRPr="0072602D" w:rsidRDefault="008B327B" w:rsidP="00E61C17">
            <w:r w:rsidRPr="0072602D">
              <w:t xml:space="preserve"> - применение выбранных методов и средств в практической деятельности;</w:t>
            </w:r>
          </w:p>
          <w:p w:rsidR="008B327B" w:rsidRPr="0072602D" w:rsidRDefault="008B327B" w:rsidP="00E61C17">
            <w:pPr>
              <w:rPr>
                <w:lang w:eastAsia="en-US"/>
              </w:rPr>
            </w:pPr>
            <w:r w:rsidRPr="0072602D">
              <w:t>- способность нести ответственность за принятые решения.</w:t>
            </w:r>
          </w:p>
        </w:tc>
        <w:tc>
          <w:tcPr>
            <w:tcW w:w="3509" w:type="dxa"/>
            <w:vMerge/>
            <w:tcBorders>
              <w:left w:val="single" w:sz="4" w:space="0" w:color="auto"/>
            </w:tcBorders>
            <w:vAlign w:val="center"/>
          </w:tcPr>
          <w:p w:rsidR="008B327B" w:rsidRPr="0072602D" w:rsidRDefault="008B327B" w:rsidP="00E61C17">
            <w:pPr>
              <w:rPr>
                <w:rFonts w:eastAsia="Calibri"/>
                <w:bCs/>
                <w:i/>
                <w:lang w:eastAsia="en-US"/>
              </w:rPr>
            </w:pPr>
          </w:p>
        </w:tc>
      </w:tr>
      <w:tr w:rsidR="008B327B" w:rsidRPr="0072602D" w:rsidTr="00E61C17">
        <w:trPr>
          <w:trHeight w:val="637"/>
          <w:jc w:val="right"/>
        </w:trPr>
        <w:tc>
          <w:tcPr>
            <w:tcW w:w="2128" w:type="dxa"/>
            <w:tcBorders>
              <w:top w:val="single" w:sz="12" w:space="0" w:color="auto"/>
              <w:left w:val="single" w:sz="12" w:space="0" w:color="auto"/>
              <w:bottom w:val="single" w:sz="12" w:space="0" w:color="auto"/>
              <w:right w:val="single" w:sz="4" w:space="0" w:color="auto"/>
            </w:tcBorders>
          </w:tcPr>
          <w:p w:rsidR="008B327B" w:rsidRPr="0072602D" w:rsidRDefault="008B327B" w:rsidP="00E61C17">
            <w:pPr>
              <w:shd w:val="clear" w:color="auto" w:fill="FFFFFF"/>
              <w:tabs>
                <w:tab w:val="left" w:pos="3581"/>
                <w:tab w:val="left" w:pos="4714"/>
                <w:tab w:val="left" w:pos="5294"/>
                <w:tab w:val="left" w:pos="7483"/>
              </w:tabs>
              <w:rPr>
                <w:lang w:eastAsia="en-US"/>
              </w:rPr>
            </w:pPr>
            <w:r w:rsidRPr="0072602D">
              <w:rPr>
                <w:b/>
                <w:spacing w:val="-2"/>
              </w:rPr>
              <w:t>ОК 4.</w:t>
            </w:r>
            <w:r w:rsidRPr="0072602D">
              <w:rPr>
                <w:spacing w:val="-2"/>
              </w:rPr>
              <w:t xml:space="preserve"> Осуществлять</w:t>
            </w:r>
            <w:r w:rsidRPr="0072602D">
              <w:t xml:space="preserve"> поиск и использование </w:t>
            </w:r>
            <w:r w:rsidRPr="0072602D">
              <w:lastRenderedPageBreak/>
              <w:t>информации, необходимой  для эффективного выполнения профессиональных задач, профессионального и личностного развития.</w:t>
            </w:r>
          </w:p>
        </w:tc>
        <w:tc>
          <w:tcPr>
            <w:tcW w:w="4113" w:type="dxa"/>
            <w:tcBorders>
              <w:top w:val="single" w:sz="12" w:space="0" w:color="auto"/>
              <w:left w:val="single" w:sz="4" w:space="0" w:color="auto"/>
              <w:bottom w:val="single" w:sz="12" w:space="0" w:color="auto"/>
              <w:right w:val="single" w:sz="4" w:space="0" w:color="auto"/>
            </w:tcBorders>
          </w:tcPr>
          <w:p w:rsidR="008B327B" w:rsidRPr="0072602D" w:rsidRDefault="008B327B" w:rsidP="00E61C17">
            <w:pPr>
              <w:rPr>
                <w:lang w:eastAsia="en-US"/>
              </w:rPr>
            </w:pPr>
            <w:r w:rsidRPr="0072602D">
              <w:lastRenderedPageBreak/>
              <w:t>Эффективный поиск необходимой информации:</w:t>
            </w:r>
          </w:p>
          <w:p w:rsidR="008B327B" w:rsidRPr="0072602D" w:rsidRDefault="008B327B" w:rsidP="00E61C17">
            <w:pPr>
              <w:rPr>
                <w:rFonts w:eastAsia="Calibri"/>
              </w:rPr>
            </w:pPr>
            <w:r w:rsidRPr="0072602D">
              <w:t xml:space="preserve">-использование различных источников, включая электронные, </w:t>
            </w:r>
            <w:r w:rsidRPr="0072602D">
              <w:lastRenderedPageBreak/>
              <w:t>при решении поставленных задач.</w:t>
            </w:r>
          </w:p>
          <w:p w:rsidR="008B327B" w:rsidRPr="0072602D" w:rsidRDefault="008B327B" w:rsidP="00E61C17">
            <w:pPr>
              <w:rPr>
                <w:lang w:eastAsia="en-US"/>
              </w:rPr>
            </w:pPr>
            <w:r w:rsidRPr="0072602D">
              <w:t>- использование Интернет-источников в учебной и профессиональной деятельности (оформление и презентация рефератов, докладов, творческих работ и т.д.).</w:t>
            </w:r>
          </w:p>
        </w:tc>
        <w:tc>
          <w:tcPr>
            <w:tcW w:w="3509" w:type="dxa"/>
            <w:vMerge/>
            <w:tcBorders>
              <w:left w:val="single" w:sz="4" w:space="0" w:color="auto"/>
            </w:tcBorders>
            <w:vAlign w:val="center"/>
          </w:tcPr>
          <w:p w:rsidR="008B327B" w:rsidRPr="0072602D" w:rsidRDefault="008B327B" w:rsidP="00E61C17">
            <w:pPr>
              <w:rPr>
                <w:i/>
                <w:lang w:eastAsia="en-US"/>
              </w:rPr>
            </w:pPr>
          </w:p>
        </w:tc>
      </w:tr>
      <w:tr w:rsidR="008B327B" w:rsidRPr="0072602D" w:rsidTr="00E61C17">
        <w:trPr>
          <w:trHeight w:val="637"/>
          <w:jc w:val="right"/>
        </w:trPr>
        <w:tc>
          <w:tcPr>
            <w:tcW w:w="2128" w:type="dxa"/>
            <w:tcBorders>
              <w:top w:val="single" w:sz="12" w:space="0" w:color="auto"/>
              <w:left w:val="single" w:sz="12" w:space="0" w:color="auto"/>
              <w:bottom w:val="single" w:sz="12" w:space="0" w:color="auto"/>
              <w:right w:val="single" w:sz="4" w:space="0" w:color="auto"/>
            </w:tcBorders>
          </w:tcPr>
          <w:p w:rsidR="008B327B" w:rsidRPr="0072602D" w:rsidRDefault="008B327B" w:rsidP="00E61C17">
            <w:pPr>
              <w:widowControl w:val="0"/>
              <w:suppressAutoHyphens/>
              <w:rPr>
                <w:lang w:eastAsia="en-US"/>
              </w:rPr>
            </w:pPr>
            <w:r w:rsidRPr="0072602D">
              <w:rPr>
                <w:b/>
              </w:rPr>
              <w:t>ОК 5.</w:t>
            </w:r>
            <w:r w:rsidRPr="0072602D">
              <w:t xml:space="preserve"> Использовать информационно-коммуникационные технологии в профессиональной деятельности.</w:t>
            </w:r>
          </w:p>
        </w:tc>
        <w:tc>
          <w:tcPr>
            <w:tcW w:w="4113" w:type="dxa"/>
            <w:tcBorders>
              <w:top w:val="single" w:sz="12" w:space="0" w:color="auto"/>
              <w:left w:val="single" w:sz="4" w:space="0" w:color="auto"/>
              <w:bottom w:val="single" w:sz="12" w:space="0" w:color="auto"/>
              <w:right w:val="single" w:sz="4" w:space="0" w:color="auto"/>
            </w:tcBorders>
          </w:tcPr>
          <w:p w:rsidR="008B327B" w:rsidRPr="0072602D" w:rsidRDefault="008B327B" w:rsidP="00E61C17">
            <w:pPr>
              <w:rPr>
                <w:rFonts w:eastAsia="Calibri"/>
                <w:lang w:eastAsia="en-US"/>
              </w:rPr>
            </w:pPr>
            <w:r w:rsidRPr="0072602D">
              <w:t>В</w:t>
            </w:r>
            <w:r w:rsidRPr="0072602D">
              <w:rPr>
                <w:rFonts w:eastAsia="Calibri"/>
                <w:bCs/>
              </w:rPr>
              <w:t>ыполнение работ с использованием</w:t>
            </w:r>
            <w:r w:rsidRPr="0072602D">
              <w:rPr>
                <w:rFonts w:eastAsia="Calibri"/>
              </w:rPr>
              <w:t xml:space="preserve"> информационно-коммуникационные технологий:</w:t>
            </w:r>
          </w:p>
          <w:p w:rsidR="008B327B" w:rsidRPr="0072602D" w:rsidRDefault="008B327B" w:rsidP="00E61C17">
            <w:r w:rsidRPr="0072602D">
              <w:t>- работа с Интернет-ресурсами;</w:t>
            </w:r>
          </w:p>
          <w:p w:rsidR="008B327B" w:rsidRPr="0072602D" w:rsidRDefault="008B327B" w:rsidP="00E61C17">
            <w:pPr>
              <w:rPr>
                <w:rFonts w:eastAsia="Calibri"/>
              </w:rPr>
            </w:pPr>
            <w:r w:rsidRPr="0072602D">
              <w:t>-применение информационно-коммуникационных технологий в профессиональной деятельности;</w:t>
            </w:r>
          </w:p>
          <w:p w:rsidR="008B327B" w:rsidRPr="0072602D" w:rsidRDefault="008B327B" w:rsidP="00E61C17">
            <w:pPr>
              <w:rPr>
                <w:lang w:eastAsia="en-US"/>
              </w:rPr>
            </w:pPr>
            <w:r w:rsidRPr="0072602D">
              <w:t>-оформление всех видов работ  с использованием  информационных технологий.</w:t>
            </w:r>
          </w:p>
        </w:tc>
        <w:tc>
          <w:tcPr>
            <w:tcW w:w="3509" w:type="dxa"/>
            <w:vMerge/>
            <w:tcBorders>
              <w:left w:val="single" w:sz="4" w:space="0" w:color="auto"/>
            </w:tcBorders>
            <w:vAlign w:val="center"/>
          </w:tcPr>
          <w:p w:rsidR="008B327B" w:rsidRPr="0072602D" w:rsidRDefault="008B327B" w:rsidP="00E61C17">
            <w:pPr>
              <w:rPr>
                <w:i/>
                <w:lang w:eastAsia="en-US"/>
              </w:rPr>
            </w:pPr>
          </w:p>
        </w:tc>
      </w:tr>
      <w:tr w:rsidR="008B327B" w:rsidRPr="0072602D" w:rsidTr="00E61C17">
        <w:trPr>
          <w:trHeight w:val="396"/>
          <w:jc w:val="right"/>
        </w:trPr>
        <w:tc>
          <w:tcPr>
            <w:tcW w:w="2128" w:type="dxa"/>
            <w:tcBorders>
              <w:top w:val="single" w:sz="12" w:space="0" w:color="auto"/>
              <w:left w:val="single" w:sz="12" w:space="0" w:color="auto"/>
              <w:bottom w:val="single" w:sz="12" w:space="0" w:color="auto"/>
              <w:right w:val="single" w:sz="4" w:space="0" w:color="auto"/>
            </w:tcBorders>
          </w:tcPr>
          <w:p w:rsidR="008B327B" w:rsidRPr="008B327B" w:rsidRDefault="008B327B" w:rsidP="00E61C17">
            <w:pPr>
              <w:widowControl w:val="0"/>
              <w:suppressAutoHyphens/>
              <w:rPr>
                <w:b/>
              </w:rPr>
            </w:pPr>
            <w:r w:rsidRPr="0072602D">
              <w:rPr>
                <w:b/>
              </w:rPr>
              <w:t>ОК 6.</w:t>
            </w:r>
          </w:p>
          <w:p w:rsidR="008B327B" w:rsidRPr="0072602D" w:rsidRDefault="008B327B" w:rsidP="00E61C17">
            <w:pPr>
              <w:widowControl w:val="0"/>
              <w:suppressAutoHyphens/>
              <w:rPr>
                <w:lang w:eastAsia="en-US"/>
              </w:rPr>
            </w:pPr>
            <w:r w:rsidRPr="0072602D">
              <w:t xml:space="preserve"> Работать в коллективе и в команде, эффективно общаться с коллегами, руководством, потребителями.</w:t>
            </w:r>
          </w:p>
        </w:tc>
        <w:tc>
          <w:tcPr>
            <w:tcW w:w="4113" w:type="dxa"/>
            <w:tcBorders>
              <w:top w:val="single" w:sz="12" w:space="0" w:color="auto"/>
              <w:left w:val="single" w:sz="4" w:space="0" w:color="auto"/>
              <w:bottom w:val="single" w:sz="12" w:space="0" w:color="auto"/>
              <w:right w:val="single" w:sz="4" w:space="0" w:color="auto"/>
            </w:tcBorders>
          </w:tcPr>
          <w:p w:rsidR="008B327B" w:rsidRPr="001F0F3E" w:rsidRDefault="008B327B" w:rsidP="00E61C17">
            <w:pPr>
              <w:pStyle w:val="a8"/>
              <w:spacing w:after="0"/>
              <w:rPr>
                <w:rStyle w:val="FontStyle12"/>
                <w:rFonts w:ascii="Times New Roman" w:hAnsi="Times New Roman" w:cs="Times New Roman"/>
                <w:b/>
                <w:sz w:val="24"/>
                <w:szCs w:val="24"/>
              </w:rPr>
            </w:pPr>
            <w:r w:rsidRPr="001F0F3E">
              <w:rPr>
                <w:rStyle w:val="FontStyle12"/>
                <w:rFonts w:ascii="Times New Roman" w:hAnsi="Times New Roman" w:cs="Times New Roman"/>
                <w:b/>
                <w:sz w:val="24"/>
                <w:szCs w:val="24"/>
              </w:rPr>
              <w:t>Взаимодействие с обучающимися, преподавателями, мастерами, коллегами в ходе обучения:</w:t>
            </w:r>
          </w:p>
          <w:p w:rsidR="008B327B" w:rsidRPr="001F0F3E" w:rsidRDefault="008B327B" w:rsidP="00E61C17">
            <w:pPr>
              <w:pStyle w:val="a8"/>
              <w:spacing w:after="0"/>
              <w:rPr>
                <w:rStyle w:val="FontStyle12"/>
                <w:rFonts w:ascii="Times New Roman" w:hAnsi="Times New Roman" w:cs="Times New Roman"/>
                <w:b/>
                <w:sz w:val="24"/>
                <w:szCs w:val="24"/>
              </w:rPr>
            </w:pPr>
            <w:r w:rsidRPr="001F0F3E">
              <w:rPr>
                <w:rStyle w:val="FontStyle12"/>
                <w:rFonts w:ascii="Times New Roman" w:hAnsi="Times New Roman" w:cs="Times New Roman"/>
                <w:b/>
                <w:sz w:val="24"/>
                <w:szCs w:val="24"/>
              </w:rPr>
              <w:t>- самоанализ и коррекция результатов собственного участия в коллективных мероприятиях;</w:t>
            </w:r>
          </w:p>
          <w:p w:rsidR="008B327B" w:rsidRPr="001F0F3E" w:rsidRDefault="008B327B" w:rsidP="00E61C17">
            <w:pPr>
              <w:pStyle w:val="a8"/>
              <w:spacing w:after="0"/>
              <w:rPr>
                <w:rStyle w:val="FontStyle12"/>
                <w:rFonts w:ascii="Times New Roman" w:hAnsi="Times New Roman" w:cs="Times New Roman"/>
                <w:b/>
                <w:sz w:val="24"/>
                <w:szCs w:val="24"/>
              </w:rPr>
            </w:pPr>
            <w:r w:rsidRPr="001F0F3E">
              <w:rPr>
                <w:rStyle w:val="FontStyle12"/>
                <w:rFonts w:ascii="Times New Roman" w:hAnsi="Times New Roman" w:cs="Times New Roman"/>
                <w:b/>
                <w:sz w:val="24"/>
                <w:szCs w:val="24"/>
              </w:rPr>
              <w:t>- плодотворное взаимодействие с коллегами, руководством, социальными партнерами, потребителями.</w:t>
            </w:r>
          </w:p>
        </w:tc>
        <w:tc>
          <w:tcPr>
            <w:tcW w:w="3509" w:type="dxa"/>
            <w:vMerge/>
            <w:tcBorders>
              <w:left w:val="single" w:sz="4" w:space="0" w:color="auto"/>
            </w:tcBorders>
            <w:vAlign w:val="center"/>
          </w:tcPr>
          <w:p w:rsidR="008B327B" w:rsidRPr="0072602D" w:rsidRDefault="008B327B" w:rsidP="00E61C17">
            <w:pPr>
              <w:rPr>
                <w:lang w:eastAsia="en-US"/>
              </w:rPr>
            </w:pPr>
          </w:p>
        </w:tc>
      </w:tr>
      <w:tr w:rsidR="008B327B" w:rsidRPr="0072602D" w:rsidTr="00E61C17">
        <w:trPr>
          <w:trHeight w:val="637"/>
          <w:jc w:val="right"/>
        </w:trPr>
        <w:tc>
          <w:tcPr>
            <w:tcW w:w="2128" w:type="dxa"/>
            <w:tcBorders>
              <w:top w:val="single" w:sz="12" w:space="0" w:color="auto"/>
              <w:left w:val="single" w:sz="12" w:space="0" w:color="auto"/>
              <w:bottom w:val="single" w:sz="12" w:space="0" w:color="auto"/>
              <w:right w:val="single" w:sz="4" w:space="0" w:color="auto"/>
            </w:tcBorders>
          </w:tcPr>
          <w:p w:rsidR="008B327B" w:rsidRPr="008B327B" w:rsidRDefault="008B327B" w:rsidP="00E61C17">
            <w:pPr>
              <w:shd w:val="clear" w:color="auto" w:fill="FFFFFF"/>
              <w:ind w:right="10"/>
              <w:rPr>
                <w:b/>
              </w:rPr>
            </w:pPr>
            <w:r w:rsidRPr="0072602D">
              <w:rPr>
                <w:b/>
              </w:rPr>
              <w:t>ОК 7.</w:t>
            </w:r>
          </w:p>
          <w:p w:rsidR="008B327B" w:rsidRPr="0072602D" w:rsidRDefault="008B327B" w:rsidP="00E61C17">
            <w:pPr>
              <w:shd w:val="clear" w:color="auto" w:fill="FFFFFF"/>
              <w:ind w:right="10"/>
              <w:rPr>
                <w:lang w:eastAsia="en-US"/>
              </w:rPr>
            </w:pPr>
            <w:r w:rsidRPr="0072602D">
              <w:t xml:space="preserve"> Брать на себя ответственность за работу членов команды (подчиненных), за результат выполнения заданий.</w:t>
            </w:r>
          </w:p>
        </w:tc>
        <w:tc>
          <w:tcPr>
            <w:tcW w:w="4113" w:type="dxa"/>
            <w:tcBorders>
              <w:top w:val="single" w:sz="12" w:space="0" w:color="auto"/>
              <w:left w:val="single" w:sz="4" w:space="0" w:color="auto"/>
              <w:bottom w:val="single" w:sz="12" w:space="0" w:color="auto"/>
              <w:right w:val="single" w:sz="4" w:space="0" w:color="auto"/>
            </w:tcBorders>
          </w:tcPr>
          <w:p w:rsidR="008B327B" w:rsidRPr="0072602D" w:rsidRDefault="008B327B" w:rsidP="00E61C17">
            <w:pPr>
              <w:rPr>
                <w:rFonts w:eastAsia="Calibri"/>
                <w:bCs/>
                <w:lang w:eastAsia="en-US"/>
              </w:rPr>
            </w:pPr>
            <w:r w:rsidRPr="0072602D">
              <w:t>Самоанализ и коррекция  результатов собственной работы</w:t>
            </w:r>
            <w:r w:rsidRPr="0072602D">
              <w:rPr>
                <w:bCs/>
              </w:rPr>
              <w:t>:</w:t>
            </w:r>
          </w:p>
          <w:p w:rsidR="008B327B" w:rsidRPr="0072602D" w:rsidRDefault="008B327B" w:rsidP="00E61C17">
            <w:pPr>
              <w:rPr>
                <w:rFonts w:eastAsia="Calibri"/>
                <w:bCs/>
              </w:rPr>
            </w:pPr>
            <w:r w:rsidRPr="0072602D">
              <w:rPr>
                <w:bCs/>
              </w:rPr>
              <w:t xml:space="preserve">- </w:t>
            </w:r>
            <w:r w:rsidRPr="0072602D">
              <w:rPr>
                <w:rFonts w:eastAsia="Calibri"/>
                <w:bCs/>
              </w:rPr>
              <w:t>самоанализ и коррекция результатов собственной работы;</w:t>
            </w:r>
          </w:p>
          <w:p w:rsidR="008B327B" w:rsidRPr="0072602D" w:rsidRDefault="008B327B" w:rsidP="00E61C17">
            <w:pPr>
              <w:pStyle w:val="aa"/>
              <w:tabs>
                <w:tab w:val="left" w:pos="252"/>
              </w:tabs>
              <w:spacing w:line="240" w:lineRule="auto"/>
              <w:ind w:left="0"/>
              <w:rPr>
                <w:rFonts w:ascii="Times New Roman" w:hAnsi="Times New Roman"/>
                <w:sz w:val="24"/>
                <w:szCs w:val="24"/>
              </w:rPr>
            </w:pPr>
            <w:r w:rsidRPr="0072602D">
              <w:rPr>
                <w:rFonts w:ascii="Times New Roman" w:hAnsi="Times New Roman"/>
                <w:bCs/>
                <w:sz w:val="24"/>
                <w:szCs w:val="24"/>
              </w:rPr>
              <w:t xml:space="preserve">- готовность взять на себя  ответственность за работу подчиненных, за </w:t>
            </w:r>
            <w:r w:rsidRPr="0072602D">
              <w:rPr>
                <w:rFonts w:ascii="Times New Roman" w:hAnsi="Times New Roman"/>
                <w:sz w:val="24"/>
                <w:szCs w:val="24"/>
              </w:rPr>
              <w:t>результат выполнения заданий.</w:t>
            </w:r>
          </w:p>
        </w:tc>
        <w:tc>
          <w:tcPr>
            <w:tcW w:w="3509" w:type="dxa"/>
            <w:vMerge/>
            <w:tcBorders>
              <w:left w:val="single" w:sz="4" w:space="0" w:color="auto"/>
            </w:tcBorders>
            <w:vAlign w:val="center"/>
          </w:tcPr>
          <w:p w:rsidR="008B327B" w:rsidRPr="0072602D" w:rsidRDefault="008B327B" w:rsidP="00E61C17">
            <w:pPr>
              <w:rPr>
                <w:lang w:eastAsia="en-US"/>
              </w:rPr>
            </w:pPr>
          </w:p>
        </w:tc>
      </w:tr>
      <w:tr w:rsidR="008B327B" w:rsidRPr="0072602D" w:rsidTr="00E61C17">
        <w:trPr>
          <w:trHeight w:val="637"/>
          <w:jc w:val="right"/>
        </w:trPr>
        <w:tc>
          <w:tcPr>
            <w:tcW w:w="2128" w:type="dxa"/>
            <w:tcBorders>
              <w:top w:val="single" w:sz="12" w:space="0" w:color="auto"/>
              <w:left w:val="single" w:sz="12" w:space="0" w:color="auto"/>
              <w:bottom w:val="single" w:sz="12" w:space="0" w:color="auto"/>
              <w:right w:val="single" w:sz="4" w:space="0" w:color="auto"/>
            </w:tcBorders>
          </w:tcPr>
          <w:p w:rsidR="008B327B" w:rsidRPr="0072602D" w:rsidRDefault="008B327B" w:rsidP="00E61C17">
            <w:pPr>
              <w:shd w:val="clear" w:color="auto" w:fill="FFFFFF"/>
              <w:tabs>
                <w:tab w:val="left" w:pos="1906"/>
                <w:tab w:val="left" w:pos="3427"/>
                <w:tab w:val="left" w:pos="5155"/>
                <w:tab w:val="left" w:pos="7843"/>
              </w:tabs>
              <w:ind w:right="5"/>
              <w:rPr>
                <w:rFonts w:eastAsia="Calibri"/>
                <w:lang w:eastAsia="en-US"/>
              </w:rPr>
            </w:pPr>
            <w:r w:rsidRPr="0072602D">
              <w:rPr>
                <w:b/>
              </w:rPr>
              <w:t>ОК 8.</w:t>
            </w:r>
            <w:r w:rsidRPr="0072602D">
              <w:t xml:space="preserve"> Самостоятельно определять задачи профессионального и</w:t>
            </w:r>
            <w:r w:rsidRPr="0072602D">
              <w:br/>
            </w:r>
            <w:r w:rsidRPr="0072602D">
              <w:rPr>
                <w:spacing w:val="-2"/>
              </w:rPr>
              <w:t>личностного</w:t>
            </w:r>
            <w:r w:rsidRPr="0072602D">
              <w:t xml:space="preserve"> </w:t>
            </w:r>
            <w:r w:rsidRPr="0072602D">
              <w:rPr>
                <w:spacing w:val="-2"/>
              </w:rPr>
              <w:t>развития,</w:t>
            </w:r>
            <w:r w:rsidRPr="0072602D">
              <w:t xml:space="preserve"> </w:t>
            </w:r>
            <w:r w:rsidRPr="0072602D">
              <w:rPr>
                <w:spacing w:val="-2"/>
              </w:rPr>
              <w:t>заниматься</w:t>
            </w:r>
            <w:r w:rsidRPr="0072602D">
              <w:t xml:space="preserve"> </w:t>
            </w:r>
            <w:r w:rsidRPr="0072602D">
              <w:rPr>
                <w:spacing w:val="-2"/>
              </w:rPr>
              <w:t>самообразованием,</w:t>
            </w:r>
            <w:r w:rsidRPr="0072602D">
              <w:t xml:space="preserve"> </w:t>
            </w:r>
            <w:r w:rsidRPr="0072602D">
              <w:rPr>
                <w:spacing w:val="-2"/>
              </w:rPr>
              <w:t>осознанно</w:t>
            </w:r>
          </w:p>
          <w:p w:rsidR="008B327B" w:rsidRPr="0072602D" w:rsidRDefault="008B327B" w:rsidP="00E61C17">
            <w:pPr>
              <w:shd w:val="clear" w:color="auto" w:fill="FFFFFF"/>
              <w:rPr>
                <w:lang w:eastAsia="en-US"/>
              </w:rPr>
            </w:pPr>
            <w:r w:rsidRPr="0072602D">
              <w:t xml:space="preserve">планировать повышение </w:t>
            </w:r>
            <w:r w:rsidRPr="0072602D">
              <w:lastRenderedPageBreak/>
              <w:t>квалификации.</w:t>
            </w:r>
          </w:p>
        </w:tc>
        <w:tc>
          <w:tcPr>
            <w:tcW w:w="4113" w:type="dxa"/>
            <w:tcBorders>
              <w:top w:val="single" w:sz="12" w:space="0" w:color="auto"/>
              <w:left w:val="single" w:sz="4" w:space="0" w:color="auto"/>
              <w:bottom w:val="single" w:sz="12" w:space="0" w:color="auto"/>
              <w:right w:val="single" w:sz="4" w:space="0" w:color="auto"/>
            </w:tcBorders>
          </w:tcPr>
          <w:p w:rsidR="008B327B" w:rsidRPr="0072602D" w:rsidRDefault="008B327B" w:rsidP="00E61C17">
            <w:pPr>
              <w:rPr>
                <w:rFonts w:eastAsia="Calibri"/>
                <w:bCs/>
                <w:lang w:eastAsia="en-US"/>
              </w:rPr>
            </w:pPr>
            <w:r w:rsidRPr="0072602D">
              <w:lastRenderedPageBreak/>
              <w:t xml:space="preserve"> Планирование и </w:t>
            </w:r>
            <w:r w:rsidRPr="0072602D">
              <w:rPr>
                <w:rFonts w:eastAsia="Calibri"/>
                <w:bCs/>
              </w:rPr>
              <w:t>организация самостоятельных занятий при изучении профессионального модуля:</w:t>
            </w:r>
          </w:p>
          <w:p w:rsidR="008B327B" w:rsidRPr="0072602D" w:rsidRDefault="008B327B" w:rsidP="00E61C17">
            <w:pPr>
              <w:rPr>
                <w:lang w:eastAsia="en-US"/>
              </w:rPr>
            </w:pPr>
            <w:r w:rsidRPr="0072602D">
              <w:t>-определение этапов содержания работы  и реализация самообразования.</w:t>
            </w:r>
          </w:p>
        </w:tc>
        <w:tc>
          <w:tcPr>
            <w:tcW w:w="3509" w:type="dxa"/>
            <w:vMerge/>
            <w:tcBorders>
              <w:left w:val="single" w:sz="4" w:space="0" w:color="auto"/>
            </w:tcBorders>
            <w:vAlign w:val="center"/>
          </w:tcPr>
          <w:p w:rsidR="008B327B" w:rsidRPr="0072602D" w:rsidRDefault="008B327B" w:rsidP="00E61C17">
            <w:pPr>
              <w:rPr>
                <w:lang w:eastAsia="en-US"/>
              </w:rPr>
            </w:pPr>
          </w:p>
        </w:tc>
      </w:tr>
      <w:tr w:rsidR="008B327B" w:rsidRPr="0072602D" w:rsidTr="00E61C17">
        <w:trPr>
          <w:trHeight w:val="637"/>
          <w:jc w:val="right"/>
        </w:trPr>
        <w:tc>
          <w:tcPr>
            <w:tcW w:w="2128" w:type="dxa"/>
            <w:tcBorders>
              <w:top w:val="single" w:sz="12" w:space="0" w:color="auto"/>
              <w:left w:val="single" w:sz="12" w:space="0" w:color="auto"/>
              <w:bottom w:val="single" w:sz="12" w:space="0" w:color="auto"/>
              <w:right w:val="single" w:sz="4" w:space="0" w:color="auto"/>
            </w:tcBorders>
          </w:tcPr>
          <w:p w:rsidR="008B327B" w:rsidRPr="0072602D" w:rsidRDefault="008B327B" w:rsidP="00E61C17">
            <w:pPr>
              <w:shd w:val="clear" w:color="auto" w:fill="FFFFFF"/>
              <w:ind w:right="10"/>
              <w:rPr>
                <w:lang w:eastAsia="en-US"/>
              </w:rPr>
            </w:pPr>
            <w:r w:rsidRPr="000532AA">
              <w:rPr>
                <w:b/>
              </w:rPr>
              <w:t>ОК 9.</w:t>
            </w:r>
            <w:r w:rsidRPr="0072602D">
              <w:t xml:space="preserve"> Ориентироваться в условиях частой смены технологий в профессиональной деятельности.</w:t>
            </w:r>
          </w:p>
        </w:tc>
        <w:tc>
          <w:tcPr>
            <w:tcW w:w="4113" w:type="dxa"/>
            <w:tcBorders>
              <w:top w:val="single" w:sz="12" w:space="0" w:color="auto"/>
              <w:left w:val="single" w:sz="4" w:space="0" w:color="auto"/>
              <w:bottom w:val="single" w:sz="12" w:space="0" w:color="auto"/>
              <w:right w:val="single" w:sz="4" w:space="0" w:color="auto"/>
            </w:tcBorders>
          </w:tcPr>
          <w:p w:rsidR="008B327B" w:rsidRPr="0072602D" w:rsidRDefault="008B327B" w:rsidP="00E61C17">
            <w:pPr>
              <w:rPr>
                <w:lang w:eastAsia="en-US"/>
              </w:rPr>
            </w:pPr>
            <w:r w:rsidRPr="0072602D">
              <w:t>Адаптация к изменяющимся технологиям в  профессиональной деятельности;</w:t>
            </w:r>
          </w:p>
          <w:p w:rsidR="008B327B" w:rsidRPr="0072602D" w:rsidRDefault="008B327B" w:rsidP="00E61C17">
            <w:pPr>
              <w:rPr>
                <w:lang w:eastAsia="en-US"/>
              </w:rPr>
            </w:pPr>
            <w:r w:rsidRPr="0072602D">
              <w:t>-проявление интереса к инновациям в профессиональной области.</w:t>
            </w:r>
          </w:p>
        </w:tc>
        <w:tc>
          <w:tcPr>
            <w:tcW w:w="3509" w:type="dxa"/>
            <w:vMerge/>
            <w:tcBorders>
              <w:left w:val="single" w:sz="4" w:space="0" w:color="auto"/>
            </w:tcBorders>
            <w:vAlign w:val="center"/>
          </w:tcPr>
          <w:p w:rsidR="008B327B" w:rsidRPr="0072602D" w:rsidRDefault="008B327B" w:rsidP="00E61C17">
            <w:pPr>
              <w:rPr>
                <w:lang w:eastAsia="en-US"/>
              </w:rPr>
            </w:pPr>
          </w:p>
        </w:tc>
      </w:tr>
      <w:tr w:rsidR="008B327B" w:rsidRPr="0072602D" w:rsidTr="00E61C17">
        <w:trPr>
          <w:trHeight w:val="637"/>
          <w:jc w:val="right"/>
        </w:trPr>
        <w:tc>
          <w:tcPr>
            <w:tcW w:w="2128" w:type="dxa"/>
            <w:tcBorders>
              <w:top w:val="single" w:sz="12" w:space="0" w:color="auto"/>
              <w:left w:val="single" w:sz="12" w:space="0" w:color="auto"/>
              <w:bottom w:val="single" w:sz="12" w:space="0" w:color="auto"/>
              <w:right w:val="single" w:sz="4" w:space="0" w:color="auto"/>
            </w:tcBorders>
          </w:tcPr>
          <w:p w:rsidR="008B327B" w:rsidRDefault="008B327B" w:rsidP="00E61C17">
            <w:pPr>
              <w:widowControl w:val="0"/>
              <w:suppressAutoHyphens/>
              <w:rPr>
                <w:spacing w:val="-1"/>
              </w:rPr>
            </w:pPr>
            <w:r w:rsidRPr="000532AA">
              <w:rPr>
                <w:b/>
                <w:spacing w:val="-1"/>
              </w:rPr>
              <w:t>ОК 10.</w:t>
            </w:r>
            <w:r w:rsidRPr="0072602D">
              <w:rPr>
                <w:spacing w:val="-1"/>
              </w:rPr>
              <w:t xml:space="preserve"> </w:t>
            </w:r>
          </w:p>
          <w:p w:rsidR="008B327B" w:rsidRPr="0072602D" w:rsidRDefault="008B327B" w:rsidP="00E61C17">
            <w:pPr>
              <w:widowControl w:val="0"/>
              <w:suppressAutoHyphens/>
              <w:rPr>
                <w:rFonts w:eastAsia="Calibri"/>
                <w:lang w:eastAsia="en-US"/>
              </w:rPr>
            </w:pPr>
            <w:r w:rsidRPr="0072602D">
              <w:rPr>
                <w:spacing w:val="-1"/>
              </w:rPr>
              <w:t xml:space="preserve">Исполнять воинскую обязанность, в том числе с применением </w:t>
            </w:r>
            <w:r w:rsidRPr="0072602D">
              <w:t xml:space="preserve">полученных профессиональных знаний (для </w:t>
            </w:r>
          </w:p>
          <w:p w:rsidR="008B327B" w:rsidRPr="0072602D" w:rsidRDefault="008B327B" w:rsidP="00E61C17">
            <w:pPr>
              <w:widowControl w:val="0"/>
              <w:suppressAutoHyphens/>
              <w:rPr>
                <w:lang w:eastAsia="en-US"/>
              </w:rPr>
            </w:pPr>
            <w:r w:rsidRPr="0072602D">
              <w:t>юношей).</w:t>
            </w:r>
          </w:p>
        </w:tc>
        <w:tc>
          <w:tcPr>
            <w:tcW w:w="4113" w:type="dxa"/>
            <w:tcBorders>
              <w:top w:val="single" w:sz="12" w:space="0" w:color="auto"/>
              <w:left w:val="single" w:sz="4" w:space="0" w:color="auto"/>
              <w:bottom w:val="single" w:sz="12" w:space="0" w:color="auto"/>
              <w:right w:val="single" w:sz="4" w:space="0" w:color="auto"/>
            </w:tcBorders>
          </w:tcPr>
          <w:p w:rsidR="008B327B" w:rsidRPr="0072602D" w:rsidRDefault="008B327B" w:rsidP="00E61C17">
            <w:r w:rsidRPr="0072602D">
              <w:t>Демонстрация готовности к исполнению  воинской обязанности:</w:t>
            </w:r>
          </w:p>
          <w:p w:rsidR="008B327B" w:rsidRPr="0072602D" w:rsidRDefault="008B327B" w:rsidP="00E61C17">
            <w:pPr>
              <w:rPr>
                <w:rFonts w:eastAsia="Calibri"/>
              </w:rPr>
            </w:pPr>
            <w:r w:rsidRPr="0072602D">
              <w:t>-составление учебно-методических материалов по военно-патриотическому воспитанию с учетом подготовки к исполнению воинской обязанности.</w:t>
            </w:r>
          </w:p>
          <w:p w:rsidR="008B327B" w:rsidRPr="0072602D" w:rsidRDefault="008B327B" w:rsidP="00E61C17">
            <w:pPr>
              <w:rPr>
                <w:bCs/>
              </w:rPr>
            </w:pPr>
          </w:p>
          <w:p w:rsidR="008B327B" w:rsidRPr="0072602D" w:rsidRDefault="008B327B" w:rsidP="00E61C17">
            <w:pPr>
              <w:rPr>
                <w:bCs/>
              </w:rPr>
            </w:pPr>
          </w:p>
          <w:p w:rsidR="008B327B" w:rsidRPr="0072602D" w:rsidRDefault="008B327B" w:rsidP="00E61C17">
            <w:pPr>
              <w:rPr>
                <w:bCs/>
              </w:rPr>
            </w:pPr>
          </w:p>
          <w:p w:rsidR="008B327B" w:rsidRPr="0072602D" w:rsidRDefault="008B327B" w:rsidP="00E61C17">
            <w:pPr>
              <w:rPr>
                <w:bCs/>
              </w:rPr>
            </w:pPr>
          </w:p>
          <w:p w:rsidR="008B327B" w:rsidRPr="0072602D" w:rsidRDefault="008B327B" w:rsidP="00E61C17">
            <w:pPr>
              <w:rPr>
                <w:bCs/>
                <w:lang w:eastAsia="en-US"/>
              </w:rPr>
            </w:pPr>
          </w:p>
        </w:tc>
        <w:tc>
          <w:tcPr>
            <w:tcW w:w="3509" w:type="dxa"/>
            <w:vMerge/>
            <w:tcBorders>
              <w:left w:val="single" w:sz="4" w:space="0" w:color="auto"/>
              <w:bottom w:val="single" w:sz="12" w:space="0" w:color="auto"/>
            </w:tcBorders>
            <w:vAlign w:val="center"/>
          </w:tcPr>
          <w:p w:rsidR="008B327B" w:rsidRPr="0072602D" w:rsidRDefault="008B327B" w:rsidP="00E61C17">
            <w:pPr>
              <w:rPr>
                <w:lang w:eastAsia="en-US"/>
              </w:rPr>
            </w:pPr>
          </w:p>
        </w:tc>
      </w:tr>
    </w:tbl>
    <w:p w:rsidR="008B327B" w:rsidRPr="000B79A8" w:rsidRDefault="008B327B" w:rsidP="008B32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lang w:eastAsia="en-US"/>
        </w:rPr>
      </w:pPr>
    </w:p>
    <w:p w:rsidR="00A01D36" w:rsidRDefault="00A01D36" w:rsidP="00A01D36"/>
    <w:sectPr w:rsidR="00A01D36" w:rsidSect="00A01D3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8D2" w:rsidRDefault="005E08D2" w:rsidP="00F56C1C">
      <w:r>
        <w:separator/>
      </w:r>
    </w:p>
  </w:endnote>
  <w:endnote w:type="continuationSeparator" w:id="0">
    <w:p w:rsidR="005E08D2" w:rsidRDefault="005E08D2" w:rsidP="00F5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8D2" w:rsidRDefault="005E08D2" w:rsidP="00F56C1C">
      <w:r>
        <w:separator/>
      </w:r>
    </w:p>
  </w:footnote>
  <w:footnote w:type="continuationSeparator" w:id="0">
    <w:p w:rsidR="005E08D2" w:rsidRDefault="005E08D2" w:rsidP="00F56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8D2" w:rsidRDefault="005E08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A3A5A"/>
    <w:multiLevelType w:val="hybridMultilevel"/>
    <w:tmpl w:val="B252A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07585F"/>
    <w:multiLevelType w:val="hybridMultilevel"/>
    <w:tmpl w:val="1C182E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AF2F63"/>
    <w:multiLevelType w:val="hybridMultilevel"/>
    <w:tmpl w:val="B252A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504F15"/>
    <w:multiLevelType w:val="hybridMultilevel"/>
    <w:tmpl w:val="E6D4EF48"/>
    <w:lvl w:ilvl="0" w:tplc="5DF2959C">
      <w:start w:val="1"/>
      <w:numFmt w:val="decimal"/>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A0F3851"/>
    <w:multiLevelType w:val="hybridMultilevel"/>
    <w:tmpl w:val="D3FE7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2E74CE"/>
    <w:multiLevelType w:val="hybridMultilevel"/>
    <w:tmpl w:val="8FB82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519C"/>
    <w:rsid w:val="000033C1"/>
    <w:rsid w:val="0002062E"/>
    <w:rsid w:val="0005519C"/>
    <w:rsid w:val="0008483E"/>
    <w:rsid w:val="000A2790"/>
    <w:rsid w:val="000B0ECD"/>
    <w:rsid w:val="000B2120"/>
    <w:rsid w:val="000B6039"/>
    <w:rsid w:val="000C4BCA"/>
    <w:rsid w:val="000D037B"/>
    <w:rsid w:val="00115E7F"/>
    <w:rsid w:val="001515B0"/>
    <w:rsid w:val="001813B4"/>
    <w:rsid w:val="001C1FA4"/>
    <w:rsid w:val="001F2D9F"/>
    <w:rsid w:val="00216138"/>
    <w:rsid w:val="00244514"/>
    <w:rsid w:val="00245CC8"/>
    <w:rsid w:val="00270680"/>
    <w:rsid w:val="00277184"/>
    <w:rsid w:val="00283421"/>
    <w:rsid w:val="002C3672"/>
    <w:rsid w:val="002E6D2E"/>
    <w:rsid w:val="003064DA"/>
    <w:rsid w:val="00313007"/>
    <w:rsid w:val="00333E13"/>
    <w:rsid w:val="00361741"/>
    <w:rsid w:val="003A53A2"/>
    <w:rsid w:val="003B0042"/>
    <w:rsid w:val="003C2D8D"/>
    <w:rsid w:val="00420CFC"/>
    <w:rsid w:val="004237DF"/>
    <w:rsid w:val="00443958"/>
    <w:rsid w:val="00457747"/>
    <w:rsid w:val="00466662"/>
    <w:rsid w:val="00483086"/>
    <w:rsid w:val="00484409"/>
    <w:rsid w:val="00486726"/>
    <w:rsid w:val="00487877"/>
    <w:rsid w:val="00490455"/>
    <w:rsid w:val="004907DE"/>
    <w:rsid w:val="00543554"/>
    <w:rsid w:val="005C3CE8"/>
    <w:rsid w:val="005E08D2"/>
    <w:rsid w:val="005F0BA1"/>
    <w:rsid w:val="00690713"/>
    <w:rsid w:val="006B412E"/>
    <w:rsid w:val="006C0B45"/>
    <w:rsid w:val="006F15EC"/>
    <w:rsid w:val="006F7A2B"/>
    <w:rsid w:val="00735BBB"/>
    <w:rsid w:val="00763887"/>
    <w:rsid w:val="0078290F"/>
    <w:rsid w:val="007B2FF5"/>
    <w:rsid w:val="007C1C7D"/>
    <w:rsid w:val="00815965"/>
    <w:rsid w:val="00822D35"/>
    <w:rsid w:val="0084425B"/>
    <w:rsid w:val="00857D5E"/>
    <w:rsid w:val="00857F9C"/>
    <w:rsid w:val="00890602"/>
    <w:rsid w:val="008B327B"/>
    <w:rsid w:val="008C706C"/>
    <w:rsid w:val="008E1B0F"/>
    <w:rsid w:val="009246A4"/>
    <w:rsid w:val="00961BFD"/>
    <w:rsid w:val="009655C0"/>
    <w:rsid w:val="009843FB"/>
    <w:rsid w:val="00996D48"/>
    <w:rsid w:val="009C5332"/>
    <w:rsid w:val="00A01D36"/>
    <w:rsid w:val="00A12D90"/>
    <w:rsid w:val="00A45C17"/>
    <w:rsid w:val="00A509EC"/>
    <w:rsid w:val="00A872A0"/>
    <w:rsid w:val="00AE0BD7"/>
    <w:rsid w:val="00AF2B32"/>
    <w:rsid w:val="00B064DC"/>
    <w:rsid w:val="00B82A46"/>
    <w:rsid w:val="00B845F7"/>
    <w:rsid w:val="00B8530B"/>
    <w:rsid w:val="00BB2316"/>
    <w:rsid w:val="00C46453"/>
    <w:rsid w:val="00C675A7"/>
    <w:rsid w:val="00C84F25"/>
    <w:rsid w:val="00C8613B"/>
    <w:rsid w:val="00C871AB"/>
    <w:rsid w:val="00CA354B"/>
    <w:rsid w:val="00CA416F"/>
    <w:rsid w:val="00CB7281"/>
    <w:rsid w:val="00CE1456"/>
    <w:rsid w:val="00D12CBF"/>
    <w:rsid w:val="00D16F0E"/>
    <w:rsid w:val="00D537C5"/>
    <w:rsid w:val="00D60F8F"/>
    <w:rsid w:val="00D63C71"/>
    <w:rsid w:val="00D76339"/>
    <w:rsid w:val="00DC1D6F"/>
    <w:rsid w:val="00E06C09"/>
    <w:rsid w:val="00E11FF5"/>
    <w:rsid w:val="00E21D23"/>
    <w:rsid w:val="00E3556F"/>
    <w:rsid w:val="00E42EFF"/>
    <w:rsid w:val="00E51E21"/>
    <w:rsid w:val="00E61C17"/>
    <w:rsid w:val="00ED4038"/>
    <w:rsid w:val="00ED5C76"/>
    <w:rsid w:val="00EF4710"/>
    <w:rsid w:val="00F50D8E"/>
    <w:rsid w:val="00F56C1C"/>
    <w:rsid w:val="00F71029"/>
    <w:rsid w:val="00F8291C"/>
    <w:rsid w:val="00F83178"/>
    <w:rsid w:val="00F83863"/>
    <w:rsid w:val="00F83C58"/>
    <w:rsid w:val="00F90E2B"/>
    <w:rsid w:val="00F941EC"/>
    <w:rsid w:val="00FC6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107D"/>
  <w15:docId w15:val="{046E1D9B-F808-4784-9461-6E969B75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6C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6C1C"/>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6C1C"/>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F56C1C"/>
    <w:pPr>
      <w:tabs>
        <w:tab w:val="center" w:pos="4677"/>
        <w:tab w:val="right" w:pos="9355"/>
      </w:tabs>
    </w:pPr>
  </w:style>
  <w:style w:type="character" w:customStyle="1" w:styleId="a4">
    <w:name w:val="Верхний колонтитул Знак"/>
    <w:basedOn w:val="a0"/>
    <w:link w:val="a3"/>
    <w:uiPriority w:val="99"/>
    <w:rsid w:val="00F56C1C"/>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F56C1C"/>
    <w:pPr>
      <w:tabs>
        <w:tab w:val="center" w:pos="4677"/>
        <w:tab w:val="right" w:pos="9355"/>
      </w:tabs>
    </w:pPr>
  </w:style>
  <w:style w:type="character" w:customStyle="1" w:styleId="a6">
    <w:name w:val="Нижний колонтитул Знак"/>
    <w:basedOn w:val="a0"/>
    <w:link w:val="a5"/>
    <w:uiPriority w:val="99"/>
    <w:semiHidden/>
    <w:rsid w:val="00F56C1C"/>
    <w:rPr>
      <w:rFonts w:ascii="Times New Roman" w:eastAsia="Times New Roman" w:hAnsi="Times New Roman" w:cs="Times New Roman"/>
      <w:sz w:val="24"/>
      <w:szCs w:val="24"/>
      <w:lang w:eastAsia="ru-RU"/>
    </w:rPr>
  </w:style>
  <w:style w:type="paragraph" w:styleId="a7">
    <w:name w:val="Normal (Web)"/>
    <w:basedOn w:val="a"/>
    <w:rsid w:val="00F56C1C"/>
    <w:pPr>
      <w:spacing w:before="100" w:beforeAutospacing="1" w:after="100" w:afterAutospacing="1"/>
    </w:pPr>
  </w:style>
  <w:style w:type="paragraph" w:styleId="2">
    <w:name w:val="List 2"/>
    <w:basedOn w:val="a"/>
    <w:rsid w:val="00F56C1C"/>
    <w:pPr>
      <w:ind w:left="566" w:hanging="283"/>
    </w:pPr>
  </w:style>
  <w:style w:type="paragraph" w:styleId="a8">
    <w:name w:val="Title"/>
    <w:basedOn w:val="a"/>
    <w:next w:val="a"/>
    <w:link w:val="a9"/>
    <w:qFormat/>
    <w:rsid w:val="002445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rsid w:val="00244514"/>
    <w:rPr>
      <w:rFonts w:asciiTheme="majorHAnsi" w:eastAsiaTheme="majorEastAsia" w:hAnsiTheme="majorHAnsi" w:cstheme="majorBidi"/>
      <w:color w:val="17365D" w:themeColor="text2" w:themeShade="BF"/>
      <w:spacing w:val="5"/>
      <w:kern w:val="28"/>
      <w:sz w:val="52"/>
      <w:szCs w:val="52"/>
      <w:lang w:eastAsia="ru-RU"/>
    </w:rPr>
  </w:style>
  <w:style w:type="paragraph" w:styleId="aa">
    <w:name w:val="List Paragraph"/>
    <w:basedOn w:val="a"/>
    <w:uiPriority w:val="34"/>
    <w:qFormat/>
    <w:rsid w:val="00A01D36"/>
    <w:pPr>
      <w:spacing w:after="200" w:line="276" w:lineRule="auto"/>
      <w:ind w:left="720"/>
      <w:contextualSpacing/>
    </w:pPr>
    <w:rPr>
      <w:rFonts w:ascii="Calibri" w:eastAsia="Calibri" w:hAnsi="Calibri"/>
      <w:sz w:val="22"/>
      <w:szCs w:val="22"/>
      <w:lang w:eastAsia="en-US"/>
    </w:rPr>
  </w:style>
  <w:style w:type="paragraph" w:styleId="ab">
    <w:name w:val="footnote text"/>
    <w:basedOn w:val="a"/>
    <w:link w:val="ac"/>
    <w:rsid w:val="00A01D36"/>
    <w:rPr>
      <w:sz w:val="20"/>
      <w:szCs w:val="20"/>
    </w:rPr>
  </w:style>
  <w:style w:type="character" w:customStyle="1" w:styleId="ac">
    <w:name w:val="Текст сноски Знак"/>
    <w:basedOn w:val="a0"/>
    <w:link w:val="ab"/>
    <w:rsid w:val="00A01D36"/>
    <w:rPr>
      <w:rFonts w:ascii="Times New Roman" w:eastAsia="Times New Roman" w:hAnsi="Times New Roman" w:cs="Times New Roman"/>
      <w:sz w:val="20"/>
      <w:szCs w:val="20"/>
      <w:lang w:eastAsia="ru-RU"/>
    </w:rPr>
  </w:style>
  <w:style w:type="paragraph" w:styleId="ad">
    <w:name w:val="Body Text"/>
    <w:basedOn w:val="a"/>
    <w:link w:val="ae"/>
    <w:rsid w:val="00A01D36"/>
    <w:pPr>
      <w:spacing w:after="120"/>
    </w:pPr>
  </w:style>
  <w:style w:type="character" w:customStyle="1" w:styleId="ae">
    <w:name w:val="Основной текст Знак"/>
    <w:basedOn w:val="a0"/>
    <w:link w:val="ad"/>
    <w:rsid w:val="00A01D36"/>
    <w:rPr>
      <w:rFonts w:ascii="Times New Roman" w:eastAsia="Times New Roman" w:hAnsi="Times New Roman" w:cs="Times New Roman"/>
      <w:sz w:val="24"/>
      <w:szCs w:val="24"/>
      <w:lang w:eastAsia="ru-RU"/>
    </w:rPr>
  </w:style>
  <w:style w:type="character" w:styleId="af">
    <w:name w:val="Hyperlink"/>
    <w:unhideWhenUsed/>
    <w:rsid w:val="00A01D36"/>
    <w:rPr>
      <w:color w:val="0000FF"/>
      <w:u w:val="single"/>
    </w:rPr>
  </w:style>
  <w:style w:type="paragraph" w:customStyle="1" w:styleId="Style5">
    <w:name w:val="Style5"/>
    <w:basedOn w:val="a"/>
    <w:uiPriority w:val="99"/>
    <w:rsid w:val="008B327B"/>
    <w:pPr>
      <w:widowControl w:val="0"/>
      <w:autoSpaceDE w:val="0"/>
      <w:autoSpaceDN w:val="0"/>
      <w:adjustRightInd w:val="0"/>
      <w:spacing w:line="190" w:lineRule="exact"/>
      <w:ind w:firstLine="139"/>
    </w:pPr>
    <w:rPr>
      <w:rFonts w:ascii="Lucida Sans Unicode" w:hAnsi="Lucida Sans Unicode"/>
    </w:rPr>
  </w:style>
  <w:style w:type="paragraph" w:customStyle="1" w:styleId="Style4">
    <w:name w:val="Style4"/>
    <w:basedOn w:val="a"/>
    <w:uiPriority w:val="99"/>
    <w:rsid w:val="008B327B"/>
    <w:pPr>
      <w:widowControl w:val="0"/>
      <w:autoSpaceDE w:val="0"/>
      <w:autoSpaceDN w:val="0"/>
      <w:adjustRightInd w:val="0"/>
      <w:spacing w:line="187" w:lineRule="exact"/>
      <w:ind w:hanging="120"/>
    </w:pPr>
    <w:rPr>
      <w:rFonts w:ascii="Arial" w:hAnsi="Arial" w:cs="Arial"/>
    </w:rPr>
  </w:style>
  <w:style w:type="character" w:customStyle="1" w:styleId="FontStyle12">
    <w:name w:val="Font Style12"/>
    <w:uiPriority w:val="99"/>
    <w:rsid w:val="008B327B"/>
    <w:rPr>
      <w:rFonts w:ascii="Lucida Sans Unicode" w:hAnsi="Lucida Sans Unicode" w:cs="Lucida Sans Unicode"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04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nter-kgh.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garant.ru" TargetMode="External"/><Relationship Id="rId5" Type="http://schemas.openxmlformats.org/officeDocument/2006/relationships/webSettings" Target="webSettings.xml"/><Relationship Id="rId10" Type="http://schemas.openxmlformats.org/officeDocument/2006/relationships/hyperlink" Target="www.&#1089;onsultant.ru" TargetMode="External"/><Relationship Id="rId4" Type="http://schemas.openxmlformats.org/officeDocument/2006/relationships/settings" Target="settings.xml"/><Relationship Id="rId9" Type="http://schemas.openxmlformats.org/officeDocument/2006/relationships/hyperlink" Target="http://www.mo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F098E-EF2F-44D2-A632-B0C7DB46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41</Pages>
  <Words>9332</Words>
  <Characters>53199</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NoteBooK</cp:lastModifiedBy>
  <cp:revision>3</cp:revision>
  <cp:lastPrinted>2017-10-10T11:42:00Z</cp:lastPrinted>
  <dcterms:created xsi:type="dcterms:W3CDTF">2018-02-22T07:01:00Z</dcterms:created>
  <dcterms:modified xsi:type="dcterms:W3CDTF">2020-08-31T19:54:00Z</dcterms:modified>
</cp:coreProperties>
</file>